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0083" w:rsidRPr="007067E7" w:rsidRDefault="00FB0083" w:rsidP="0015691D">
      <w:pPr>
        <w:widowControl w:val="0"/>
        <w:suppressAutoHyphens w:val="0"/>
        <w:spacing w:line="240" w:lineRule="auto"/>
        <w:jc w:val="center"/>
        <w:rPr>
          <w:sz w:val="22"/>
          <w:szCs w:val="22"/>
          <w:lang w:val="en-US"/>
        </w:rPr>
      </w:pPr>
    </w:p>
    <w:p w:rsidR="00FB0083" w:rsidRPr="00B55244" w:rsidRDefault="00FB0083" w:rsidP="0015691D">
      <w:pPr>
        <w:widowControl w:val="0"/>
        <w:suppressAutoHyphens w:val="0"/>
        <w:spacing w:line="240" w:lineRule="auto"/>
        <w:jc w:val="center"/>
        <w:rPr>
          <w:sz w:val="22"/>
          <w:szCs w:val="22"/>
        </w:rPr>
      </w:pPr>
      <w:r w:rsidRPr="00B55244">
        <w:rPr>
          <w:sz w:val="22"/>
          <w:szCs w:val="22"/>
        </w:rPr>
        <w:object w:dxaOrig="2134" w:dyaOrig="213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9.5pt;height:79.5pt" o:ole="">
            <v:imagedata r:id="rId8" o:title=""/>
          </v:shape>
          <o:OLEObject Type="Embed" ProgID="CorelDraw.Graphic.8" ShapeID="_x0000_i1025" DrawAspect="Content" ObjectID="_1658567813" r:id="rId9"/>
        </w:object>
      </w:r>
    </w:p>
    <w:p w:rsidR="00FB0083" w:rsidRPr="00B55244" w:rsidRDefault="00FB0083" w:rsidP="0015691D">
      <w:pPr>
        <w:widowControl w:val="0"/>
        <w:suppressAutoHyphens w:val="0"/>
        <w:autoSpaceDE w:val="0"/>
        <w:autoSpaceDN w:val="0"/>
        <w:adjustRightInd w:val="0"/>
        <w:spacing w:line="240" w:lineRule="auto"/>
        <w:jc w:val="center"/>
        <w:outlineLvl w:val="0"/>
        <w:rPr>
          <w:rFonts w:eastAsia="Times New Roman"/>
          <w:b/>
          <w:bCs/>
          <w:kern w:val="0"/>
          <w:sz w:val="22"/>
          <w:szCs w:val="22"/>
          <w:lang w:eastAsia="sr-Latn-CS"/>
        </w:rPr>
      </w:pPr>
      <w:r w:rsidRPr="00B55244">
        <w:rPr>
          <w:rFonts w:eastAsia="Times New Roman"/>
          <w:b/>
          <w:bCs/>
          <w:kern w:val="0"/>
          <w:sz w:val="22"/>
          <w:szCs w:val="22"/>
          <w:lang w:eastAsia="sr-Latn-CS"/>
        </w:rPr>
        <w:t>СПЕЦИЈАЛНА БОЛНИЦА ЗА РЕХАБИЛИТАЦИЈУ</w:t>
      </w:r>
    </w:p>
    <w:p w:rsidR="00FB0083" w:rsidRPr="00B55244" w:rsidRDefault="00FB0083" w:rsidP="0015691D">
      <w:pPr>
        <w:widowControl w:val="0"/>
        <w:suppressAutoHyphens w:val="0"/>
        <w:autoSpaceDE w:val="0"/>
        <w:autoSpaceDN w:val="0"/>
        <w:adjustRightInd w:val="0"/>
        <w:spacing w:line="240" w:lineRule="auto"/>
        <w:jc w:val="center"/>
        <w:rPr>
          <w:rFonts w:eastAsia="Times New Roman"/>
          <w:b/>
          <w:bCs/>
          <w:kern w:val="0"/>
          <w:sz w:val="22"/>
          <w:szCs w:val="22"/>
          <w:lang w:eastAsia="sr-Latn-CS"/>
        </w:rPr>
      </w:pPr>
      <w:r w:rsidRPr="00B55244">
        <w:rPr>
          <w:rFonts w:eastAsia="Times New Roman"/>
          <w:b/>
          <w:bCs/>
          <w:kern w:val="0"/>
          <w:sz w:val="22"/>
          <w:szCs w:val="22"/>
          <w:lang w:eastAsia="sr-Latn-CS"/>
        </w:rPr>
        <w:t>БУКОВИЧКА БАЊА</w:t>
      </w:r>
    </w:p>
    <w:p w:rsidR="00FB0083" w:rsidRPr="00B55244" w:rsidRDefault="00FB0083" w:rsidP="0015691D">
      <w:pPr>
        <w:widowControl w:val="0"/>
        <w:suppressAutoHyphens w:val="0"/>
        <w:autoSpaceDE w:val="0"/>
        <w:autoSpaceDN w:val="0"/>
        <w:adjustRightInd w:val="0"/>
        <w:spacing w:line="240" w:lineRule="auto"/>
        <w:jc w:val="center"/>
        <w:rPr>
          <w:rFonts w:eastAsia="Times New Roman"/>
          <w:b/>
          <w:bCs/>
          <w:kern w:val="0"/>
          <w:sz w:val="22"/>
          <w:szCs w:val="22"/>
          <w:lang w:eastAsia="sr-Latn-CS"/>
        </w:rPr>
      </w:pPr>
      <w:r w:rsidRPr="00B55244">
        <w:rPr>
          <w:rFonts w:eastAsia="Times New Roman"/>
          <w:b/>
          <w:bCs/>
          <w:kern w:val="0"/>
          <w:sz w:val="22"/>
          <w:szCs w:val="22"/>
          <w:lang w:eastAsia="sr-Latn-CS"/>
        </w:rPr>
        <w:t>АРАНЂЕЛОВАЦ</w:t>
      </w:r>
    </w:p>
    <w:p w:rsidR="00FB0083" w:rsidRPr="00B55244" w:rsidRDefault="00FB0083" w:rsidP="0015691D">
      <w:pPr>
        <w:widowControl w:val="0"/>
        <w:suppressAutoHyphens w:val="0"/>
        <w:autoSpaceDE w:val="0"/>
        <w:autoSpaceDN w:val="0"/>
        <w:adjustRightInd w:val="0"/>
        <w:spacing w:line="240" w:lineRule="auto"/>
        <w:jc w:val="center"/>
        <w:rPr>
          <w:rFonts w:eastAsia="Times New Roman"/>
          <w:b/>
          <w:bCs/>
          <w:kern w:val="0"/>
          <w:sz w:val="22"/>
          <w:szCs w:val="22"/>
          <w:lang w:eastAsia="sr-Latn-CS"/>
        </w:rPr>
      </w:pPr>
      <w:r w:rsidRPr="00B55244">
        <w:rPr>
          <w:rFonts w:eastAsia="Times New Roman"/>
          <w:kern w:val="0"/>
          <w:sz w:val="22"/>
          <w:szCs w:val="22"/>
          <w:lang w:eastAsia="sr-Latn-CS"/>
        </w:rPr>
        <w:t>ул. Мишарска бб</w:t>
      </w:r>
      <w:r w:rsidRPr="00B55244">
        <w:rPr>
          <w:rFonts w:eastAsia="Times New Roman"/>
          <w:b/>
          <w:bCs/>
          <w:kern w:val="0"/>
          <w:sz w:val="22"/>
          <w:szCs w:val="22"/>
          <w:lang w:eastAsia="sr-Latn-CS"/>
        </w:rPr>
        <w:t xml:space="preserve">, </w:t>
      </w:r>
      <w:r w:rsidRPr="00B55244">
        <w:rPr>
          <w:rFonts w:eastAsia="Times New Roman"/>
          <w:bCs/>
          <w:kern w:val="0"/>
          <w:sz w:val="22"/>
          <w:szCs w:val="22"/>
          <w:lang w:eastAsia="sr-Latn-CS"/>
        </w:rPr>
        <w:t>34300 Аранђеловац</w:t>
      </w:r>
    </w:p>
    <w:p w:rsidR="00FB0083" w:rsidRPr="00B55244" w:rsidRDefault="00FB0083" w:rsidP="0015691D">
      <w:pPr>
        <w:widowControl w:val="0"/>
        <w:suppressAutoHyphens w:val="0"/>
        <w:autoSpaceDE w:val="0"/>
        <w:autoSpaceDN w:val="0"/>
        <w:adjustRightInd w:val="0"/>
        <w:spacing w:line="240" w:lineRule="auto"/>
        <w:jc w:val="center"/>
        <w:rPr>
          <w:rFonts w:eastAsia="Times New Roman"/>
          <w:kern w:val="0"/>
          <w:sz w:val="22"/>
          <w:szCs w:val="22"/>
          <w:lang w:eastAsia="sr-Latn-CS"/>
        </w:rPr>
      </w:pPr>
      <w:r w:rsidRPr="00B55244">
        <w:rPr>
          <w:rFonts w:eastAsia="Times New Roman"/>
          <w:kern w:val="0"/>
          <w:sz w:val="22"/>
          <w:szCs w:val="22"/>
          <w:lang w:eastAsia="sr-Latn-CS"/>
        </w:rPr>
        <w:t>тел: +381 34 725 251; Факс: +381 34 724 186</w:t>
      </w:r>
    </w:p>
    <w:p w:rsidR="00FB0083" w:rsidRPr="00B55244" w:rsidRDefault="00FB0083" w:rsidP="0015691D">
      <w:pPr>
        <w:widowControl w:val="0"/>
        <w:suppressAutoHyphens w:val="0"/>
        <w:autoSpaceDE w:val="0"/>
        <w:autoSpaceDN w:val="0"/>
        <w:adjustRightInd w:val="0"/>
        <w:spacing w:line="240" w:lineRule="auto"/>
        <w:jc w:val="center"/>
        <w:rPr>
          <w:rFonts w:eastAsia="Times New Roman"/>
          <w:color w:val="0000FF"/>
          <w:kern w:val="0"/>
          <w:sz w:val="22"/>
          <w:szCs w:val="22"/>
          <w:lang w:eastAsia="sr-Latn-CS"/>
        </w:rPr>
      </w:pPr>
      <w:r w:rsidRPr="00B55244">
        <w:rPr>
          <w:rFonts w:eastAsia="Times New Roman"/>
          <w:kern w:val="0"/>
          <w:sz w:val="22"/>
          <w:szCs w:val="22"/>
          <w:lang w:eastAsia="sr-Latn-CS"/>
        </w:rPr>
        <w:t xml:space="preserve">e-mail: </w:t>
      </w:r>
      <w:hyperlink r:id="rId10" w:history="1">
        <w:r w:rsidRPr="00B55244">
          <w:rPr>
            <w:rStyle w:val="Hyperlink"/>
            <w:rFonts w:eastAsia="Times New Roman"/>
            <w:kern w:val="0"/>
            <w:sz w:val="22"/>
            <w:szCs w:val="22"/>
            <w:lang w:eastAsia="sr-Latn-CS"/>
          </w:rPr>
          <w:t>office@bukovickabanja.co.rs</w:t>
        </w:r>
      </w:hyperlink>
    </w:p>
    <w:bookmarkStart w:id="0" w:name="OLE_LINK12"/>
    <w:bookmarkStart w:id="1" w:name="OLE_LINK19"/>
    <w:bookmarkStart w:id="2" w:name="OLE_LINK20"/>
    <w:p w:rsidR="00FB0083" w:rsidRPr="00B55244" w:rsidRDefault="00692B32" w:rsidP="0015691D">
      <w:pPr>
        <w:widowControl w:val="0"/>
        <w:suppressAutoHyphens w:val="0"/>
        <w:spacing w:line="240" w:lineRule="auto"/>
        <w:jc w:val="center"/>
        <w:rPr>
          <w:b/>
          <w:bCs/>
          <w:i/>
          <w:iCs/>
          <w:sz w:val="22"/>
          <w:szCs w:val="22"/>
        </w:rPr>
      </w:pPr>
      <w:r w:rsidRPr="00B55244">
        <w:rPr>
          <w:rFonts w:eastAsia="Times New Roman"/>
          <w:color w:val="0000FF"/>
          <w:kern w:val="0"/>
          <w:sz w:val="22"/>
          <w:szCs w:val="22"/>
          <w:lang w:eastAsia="sr-Latn-CS"/>
        </w:rPr>
        <w:fldChar w:fldCharType="begin"/>
      </w:r>
      <w:r w:rsidR="00FB0083" w:rsidRPr="00B55244">
        <w:rPr>
          <w:rFonts w:eastAsia="Times New Roman"/>
          <w:color w:val="0000FF"/>
          <w:kern w:val="0"/>
          <w:sz w:val="22"/>
          <w:szCs w:val="22"/>
          <w:lang w:eastAsia="sr-Latn-CS"/>
        </w:rPr>
        <w:instrText xml:space="preserve"> HYPERLINK "http://www.bukovickabanja.co.rs" </w:instrText>
      </w:r>
      <w:r w:rsidRPr="00B55244">
        <w:rPr>
          <w:rFonts w:eastAsia="Times New Roman"/>
          <w:color w:val="0000FF"/>
          <w:kern w:val="0"/>
          <w:sz w:val="22"/>
          <w:szCs w:val="22"/>
          <w:lang w:eastAsia="sr-Latn-CS"/>
        </w:rPr>
        <w:fldChar w:fldCharType="separate"/>
      </w:r>
      <w:r w:rsidR="00FB0083" w:rsidRPr="00B55244">
        <w:rPr>
          <w:rStyle w:val="Hyperlink"/>
          <w:rFonts w:eastAsia="Times New Roman"/>
          <w:kern w:val="0"/>
          <w:sz w:val="22"/>
          <w:szCs w:val="22"/>
          <w:lang w:eastAsia="sr-Latn-CS"/>
        </w:rPr>
        <w:t>www.bukovickabanja.co.rs</w:t>
      </w:r>
      <w:r w:rsidRPr="00B55244">
        <w:rPr>
          <w:rFonts w:eastAsia="Times New Roman"/>
          <w:color w:val="0000FF"/>
          <w:kern w:val="0"/>
          <w:sz w:val="22"/>
          <w:szCs w:val="22"/>
          <w:lang w:eastAsia="sr-Latn-CS"/>
        </w:rPr>
        <w:fldChar w:fldCharType="end"/>
      </w:r>
    </w:p>
    <w:bookmarkEnd w:id="0"/>
    <w:bookmarkEnd w:id="1"/>
    <w:bookmarkEnd w:id="2"/>
    <w:p w:rsidR="00FB0083" w:rsidRPr="00B55244" w:rsidRDefault="00FB0083" w:rsidP="0015691D">
      <w:pPr>
        <w:widowControl w:val="0"/>
        <w:suppressAutoHyphens w:val="0"/>
        <w:spacing w:line="240" w:lineRule="auto"/>
        <w:jc w:val="center"/>
        <w:rPr>
          <w:b/>
          <w:bCs/>
          <w:iCs/>
          <w:sz w:val="22"/>
          <w:szCs w:val="22"/>
          <w:lang w:val="ru-RU"/>
        </w:rPr>
      </w:pPr>
    </w:p>
    <w:p w:rsidR="00FB0083" w:rsidRPr="00B55244" w:rsidRDefault="00FB0083" w:rsidP="0015691D">
      <w:pPr>
        <w:widowControl w:val="0"/>
        <w:suppressAutoHyphens w:val="0"/>
        <w:spacing w:line="240" w:lineRule="auto"/>
        <w:jc w:val="center"/>
        <w:rPr>
          <w:b/>
          <w:bCs/>
          <w:i/>
          <w:iCs/>
          <w:sz w:val="22"/>
          <w:szCs w:val="22"/>
          <w:lang w:val="ru-RU"/>
        </w:rPr>
      </w:pPr>
    </w:p>
    <w:p w:rsidR="00FB0083" w:rsidRPr="00B55244" w:rsidRDefault="00FB0083" w:rsidP="0015691D">
      <w:pPr>
        <w:widowControl w:val="0"/>
        <w:suppressAutoHyphens w:val="0"/>
        <w:spacing w:line="240" w:lineRule="auto"/>
        <w:jc w:val="center"/>
        <w:rPr>
          <w:b/>
          <w:i/>
          <w:iCs/>
          <w:sz w:val="22"/>
          <w:szCs w:val="22"/>
        </w:rPr>
      </w:pPr>
    </w:p>
    <w:p w:rsidR="00622B38" w:rsidRDefault="00261F6D" w:rsidP="00261F6D">
      <w:pPr>
        <w:spacing w:line="240" w:lineRule="auto"/>
        <w:rPr>
          <w:rFonts w:eastAsia="Times New Roman"/>
        </w:rPr>
      </w:pPr>
      <w:r w:rsidRPr="00261F6D">
        <w:rPr>
          <w:rFonts w:eastAsia="Times New Roman"/>
          <w:lang w:val="sr-Cyrl-CS"/>
        </w:rPr>
        <w:t>Број:</w:t>
      </w:r>
      <w:r w:rsidR="003E62AC">
        <w:rPr>
          <w:rFonts w:eastAsia="Times New Roman"/>
          <w:lang w:val="sr-Cyrl-CS"/>
        </w:rPr>
        <w:t>1434</w:t>
      </w:r>
    </w:p>
    <w:p w:rsidR="00261F6D" w:rsidRPr="00261F6D" w:rsidRDefault="00261F6D" w:rsidP="00261F6D">
      <w:pPr>
        <w:spacing w:line="240" w:lineRule="auto"/>
        <w:rPr>
          <w:rFonts w:eastAsia="Times New Roman"/>
        </w:rPr>
      </w:pPr>
      <w:r w:rsidRPr="00261F6D">
        <w:rPr>
          <w:rFonts w:eastAsia="Times New Roman"/>
          <w:lang w:val="sr-Cyrl-CS"/>
        </w:rPr>
        <w:t>Датум:</w:t>
      </w:r>
      <w:r w:rsidR="00940A81">
        <w:rPr>
          <w:rFonts w:eastAsia="Times New Roman"/>
          <w:lang w:val="en-US"/>
        </w:rPr>
        <w:t>10.08 2020</w:t>
      </w:r>
      <w:r w:rsidRPr="00261F6D">
        <w:rPr>
          <w:rFonts w:eastAsia="Times New Roman"/>
        </w:rPr>
        <w:t>. гoд.</w:t>
      </w:r>
    </w:p>
    <w:p w:rsidR="00FB0083" w:rsidRPr="00B55244" w:rsidRDefault="00FB0083" w:rsidP="0015691D">
      <w:pPr>
        <w:widowControl w:val="0"/>
        <w:suppressAutoHyphens w:val="0"/>
        <w:spacing w:line="240" w:lineRule="auto"/>
        <w:jc w:val="center"/>
        <w:rPr>
          <w:b/>
          <w:i/>
          <w:iCs/>
          <w:sz w:val="22"/>
          <w:szCs w:val="22"/>
        </w:rPr>
      </w:pPr>
    </w:p>
    <w:p w:rsidR="00FB0083" w:rsidRPr="00B55244" w:rsidRDefault="00FB0083" w:rsidP="0015691D">
      <w:pPr>
        <w:widowControl w:val="0"/>
        <w:suppressAutoHyphens w:val="0"/>
        <w:spacing w:line="240" w:lineRule="auto"/>
        <w:rPr>
          <w:b/>
          <w:i/>
          <w:iCs/>
          <w:sz w:val="22"/>
          <w:szCs w:val="22"/>
        </w:rPr>
      </w:pPr>
    </w:p>
    <w:p w:rsidR="00C11756" w:rsidRPr="00B55244" w:rsidRDefault="00C11756" w:rsidP="0015691D">
      <w:pPr>
        <w:widowControl w:val="0"/>
        <w:suppressAutoHyphens w:val="0"/>
        <w:spacing w:line="240" w:lineRule="auto"/>
        <w:rPr>
          <w:b/>
          <w:i/>
          <w:iCs/>
          <w:sz w:val="22"/>
          <w:szCs w:val="22"/>
        </w:rPr>
      </w:pPr>
    </w:p>
    <w:p w:rsidR="00C11756" w:rsidRPr="00B55244" w:rsidRDefault="00C11756" w:rsidP="0015691D">
      <w:pPr>
        <w:widowControl w:val="0"/>
        <w:suppressAutoHyphens w:val="0"/>
        <w:spacing w:line="240" w:lineRule="auto"/>
        <w:rPr>
          <w:b/>
          <w:i/>
          <w:iCs/>
          <w:sz w:val="22"/>
          <w:szCs w:val="22"/>
        </w:rPr>
      </w:pPr>
    </w:p>
    <w:p w:rsidR="00FB0083" w:rsidRPr="00B55244" w:rsidRDefault="00FB0083" w:rsidP="0015691D">
      <w:pPr>
        <w:widowControl w:val="0"/>
        <w:suppressAutoHyphens w:val="0"/>
        <w:spacing w:line="240" w:lineRule="auto"/>
        <w:jc w:val="center"/>
        <w:rPr>
          <w:i/>
          <w:iCs/>
          <w:sz w:val="22"/>
          <w:szCs w:val="22"/>
        </w:rPr>
      </w:pPr>
    </w:p>
    <w:p w:rsidR="00FB0083" w:rsidRPr="008B40F0" w:rsidRDefault="00FB0083" w:rsidP="008B40F0">
      <w:pPr>
        <w:widowControl w:val="0"/>
        <w:suppressAutoHyphens w:val="0"/>
        <w:autoSpaceDE w:val="0"/>
        <w:autoSpaceDN w:val="0"/>
        <w:adjustRightInd w:val="0"/>
        <w:spacing w:line="240" w:lineRule="auto"/>
        <w:jc w:val="center"/>
        <w:outlineLvl w:val="0"/>
        <w:rPr>
          <w:b/>
          <w:bCs/>
          <w:sz w:val="32"/>
          <w:szCs w:val="32"/>
          <w:lang w:val="sr-Cyrl-CS"/>
        </w:rPr>
      </w:pPr>
      <w:r w:rsidRPr="003B3776">
        <w:rPr>
          <w:b/>
          <w:bCs/>
          <w:sz w:val="32"/>
          <w:szCs w:val="32"/>
          <w:lang w:val="sr-Cyrl-CS"/>
        </w:rPr>
        <w:t>КОНКУРСНА ДОКУМЕНТАЦИЈА</w:t>
      </w:r>
    </w:p>
    <w:p w:rsidR="00D32676" w:rsidRPr="006C5415" w:rsidRDefault="00D32676" w:rsidP="0015691D">
      <w:pPr>
        <w:pStyle w:val="Default"/>
        <w:widowControl w:val="0"/>
        <w:jc w:val="center"/>
      </w:pPr>
    </w:p>
    <w:p w:rsidR="00A4365D" w:rsidRPr="00622B38" w:rsidRDefault="00D32676" w:rsidP="0015691D">
      <w:pPr>
        <w:widowControl w:val="0"/>
        <w:suppressAutoHyphens w:val="0"/>
        <w:spacing w:line="240" w:lineRule="auto"/>
        <w:jc w:val="center"/>
        <w:rPr>
          <w:b/>
          <w:bCs/>
        </w:rPr>
      </w:pPr>
      <w:r w:rsidRPr="006C5415">
        <w:rPr>
          <w:b/>
          <w:bCs/>
        </w:rPr>
        <w:t xml:space="preserve">ЈАВНА НАБАВКА </w:t>
      </w:r>
      <w:r w:rsidR="00C526C1" w:rsidRPr="006C5415">
        <w:rPr>
          <w:b/>
          <w:bCs/>
        </w:rPr>
        <w:t>ДОБАРА</w:t>
      </w:r>
      <w:r w:rsidR="00580C17" w:rsidRPr="006C5415">
        <w:rPr>
          <w:b/>
          <w:bCs/>
        </w:rPr>
        <w:t>–</w:t>
      </w:r>
      <w:r w:rsidR="00622B38">
        <w:rPr>
          <w:b/>
          <w:bCs/>
          <w:caps/>
          <w:kern w:val="22"/>
        </w:rPr>
        <w:t>ГВОЖЂАРСКА РОБА</w:t>
      </w:r>
    </w:p>
    <w:p w:rsidR="00D32676" w:rsidRPr="0065123E" w:rsidRDefault="00D32676" w:rsidP="0015691D">
      <w:pPr>
        <w:widowControl w:val="0"/>
        <w:suppressAutoHyphens w:val="0"/>
        <w:spacing w:line="240" w:lineRule="auto"/>
        <w:jc w:val="center"/>
      </w:pPr>
      <w:r w:rsidRPr="006C5415">
        <w:rPr>
          <w:b/>
          <w:bCs/>
        </w:rPr>
        <w:t>ЈАВНА НАБАВКА МАЛЕ ВРЕДНОСТИ</w:t>
      </w:r>
      <w:r w:rsidR="0065123E">
        <w:rPr>
          <w:b/>
          <w:bCs/>
        </w:rPr>
        <w:t xml:space="preserve"> по партијама</w:t>
      </w:r>
    </w:p>
    <w:p w:rsidR="001619E7" w:rsidRPr="006C5415" w:rsidRDefault="00FB0083" w:rsidP="0015691D">
      <w:pPr>
        <w:widowControl w:val="0"/>
        <w:suppressAutoHyphens w:val="0"/>
        <w:spacing w:line="240" w:lineRule="auto"/>
        <w:jc w:val="center"/>
        <w:rPr>
          <w:b/>
          <w:i/>
          <w:iCs/>
        </w:rPr>
      </w:pPr>
      <w:r w:rsidRPr="006C5415">
        <w:rPr>
          <w:b/>
          <w:bCs/>
        </w:rPr>
        <w:t>JН</w:t>
      </w:r>
      <w:r w:rsidR="00C27AD8" w:rsidRPr="006C5415">
        <w:rPr>
          <w:b/>
          <w:bCs/>
        </w:rPr>
        <w:t>МВ</w:t>
      </w:r>
      <w:r w:rsidR="00940A81">
        <w:rPr>
          <w:b/>
          <w:bCs/>
        </w:rPr>
        <w:t xml:space="preserve"> </w:t>
      </w:r>
      <w:r w:rsidR="001619E7" w:rsidRPr="006C5415">
        <w:rPr>
          <w:b/>
          <w:bCs/>
        </w:rPr>
        <w:t>бр.</w:t>
      </w:r>
      <w:r w:rsidR="00622B38">
        <w:rPr>
          <w:b/>
          <w:bCs/>
        </w:rPr>
        <w:t>1.1.</w:t>
      </w:r>
      <w:r w:rsidR="00736C83">
        <w:rPr>
          <w:b/>
          <w:bCs/>
        </w:rPr>
        <w:t>8</w:t>
      </w:r>
    </w:p>
    <w:p w:rsidR="001619E7" w:rsidRPr="006C5415" w:rsidRDefault="001619E7" w:rsidP="0015691D">
      <w:pPr>
        <w:widowControl w:val="0"/>
        <w:suppressAutoHyphens w:val="0"/>
        <w:spacing w:line="240" w:lineRule="auto"/>
        <w:jc w:val="center"/>
        <w:rPr>
          <w:b/>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C11756" w:rsidRPr="006C5415" w:rsidRDefault="00C11756" w:rsidP="0015691D">
      <w:pPr>
        <w:widowControl w:val="0"/>
        <w:suppressAutoHyphens w:val="0"/>
        <w:spacing w:line="240" w:lineRule="auto"/>
        <w:jc w:val="center"/>
        <w:rPr>
          <w:i/>
          <w:iCs/>
        </w:rPr>
      </w:pPr>
    </w:p>
    <w:p w:rsidR="00C11756" w:rsidRPr="006C5415" w:rsidRDefault="00C11756" w:rsidP="0015691D">
      <w:pPr>
        <w:widowControl w:val="0"/>
        <w:suppressAutoHyphens w:val="0"/>
        <w:spacing w:line="240" w:lineRule="auto"/>
        <w:jc w:val="center"/>
        <w:rPr>
          <w:i/>
          <w:iCs/>
        </w:rPr>
      </w:pPr>
    </w:p>
    <w:p w:rsidR="00230274" w:rsidRPr="006C5415" w:rsidRDefault="00230274" w:rsidP="0015691D">
      <w:pPr>
        <w:widowControl w:val="0"/>
        <w:suppressAutoHyphens w:val="0"/>
        <w:spacing w:line="240" w:lineRule="auto"/>
        <w:rPr>
          <w:i/>
          <w:iCs/>
        </w:rPr>
      </w:pPr>
    </w:p>
    <w:p w:rsidR="00230274" w:rsidRPr="006C5415" w:rsidRDefault="00230274" w:rsidP="0015691D">
      <w:pPr>
        <w:widowControl w:val="0"/>
        <w:suppressAutoHyphens w:val="0"/>
        <w:spacing w:line="240" w:lineRule="auto"/>
        <w:rPr>
          <w:i/>
          <w:iCs/>
        </w:rPr>
      </w:pPr>
    </w:p>
    <w:p w:rsidR="008B40F0" w:rsidRDefault="00E92729" w:rsidP="00E73DC7">
      <w:pPr>
        <w:widowControl w:val="0"/>
        <w:suppressAutoHyphens w:val="0"/>
        <w:spacing w:line="240" w:lineRule="auto"/>
        <w:jc w:val="center"/>
        <w:outlineLvl w:val="0"/>
        <w:rPr>
          <w:b/>
          <w:iCs/>
        </w:rPr>
      </w:pPr>
      <w:r>
        <w:rPr>
          <w:b/>
          <w:iCs/>
        </w:rPr>
        <w:t>Август</w:t>
      </w:r>
      <w:r w:rsidR="00CA448F">
        <w:rPr>
          <w:b/>
          <w:iCs/>
          <w:lang w:val="en-US"/>
        </w:rPr>
        <w:t>,</w:t>
      </w:r>
      <w:r w:rsidR="00E043D8">
        <w:rPr>
          <w:b/>
          <w:iCs/>
          <w:lang w:val="en-US"/>
        </w:rPr>
        <w:t xml:space="preserve"> </w:t>
      </w:r>
      <w:r w:rsidR="002B3480" w:rsidRPr="006C5415">
        <w:rPr>
          <w:b/>
          <w:iCs/>
        </w:rPr>
        <w:t>20</w:t>
      </w:r>
      <w:r w:rsidR="00736C83">
        <w:rPr>
          <w:b/>
          <w:iCs/>
        </w:rPr>
        <w:t>20</w:t>
      </w:r>
      <w:r w:rsidR="00CA448F">
        <w:rPr>
          <w:b/>
          <w:iCs/>
        </w:rPr>
        <w:t>.година</w:t>
      </w:r>
    </w:p>
    <w:p w:rsidR="00E73DC7" w:rsidRDefault="00E73DC7" w:rsidP="00E73DC7">
      <w:pPr>
        <w:widowControl w:val="0"/>
        <w:suppressAutoHyphens w:val="0"/>
        <w:spacing w:line="240" w:lineRule="auto"/>
        <w:jc w:val="center"/>
        <w:outlineLvl w:val="0"/>
        <w:rPr>
          <w:b/>
          <w:iCs/>
        </w:rPr>
      </w:pPr>
    </w:p>
    <w:p w:rsidR="00622B38" w:rsidRDefault="00622B38" w:rsidP="00E73DC7">
      <w:pPr>
        <w:widowControl w:val="0"/>
        <w:suppressAutoHyphens w:val="0"/>
        <w:spacing w:line="240" w:lineRule="auto"/>
        <w:jc w:val="center"/>
        <w:outlineLvl w:val="0"/>
        <w:rPr>
          <w:b/>
          <w:iCs/>
        </w:rPr>
      </w:pPr>
    </w:p>
    <w:p w:rsidR="00E73DC7" w:rsidRDefault="00E73DC7" w:rsidP="00E73DC7">
      <w:pPr>
        <w:widowControl w:val="0"/>
        <w:suppressAutoHyphens w:val="0"/>
        <w:spacing w:line="240" w:lineRule="auto"/>
        <w:jc w:val="center"/>
        <w:outlineLvl w:val="0"/>
        <w:rPr>
          <w:b/>
          <w:iCs/>
        </w:rPr>
      </w:pPr>
    </w:p>
    <w:p w:rsidR="00E73DC7" w:rsidRPr="00CA448F" w:rsidRDefault="00E73DC7" w:rsidP="00E73DC7">
      <w:pPr>
        <w:widowControl w:val="0"/>
        <w:suppressAutoHyphens w:val="0"/>
        <w:spacing w:line="240" w:lineRule="auto"/>
        <w:jc w:val="center"/>
        <w:outlineLvl w:val="0"/>
        <w:rPr>
          <w:b/>
          <w:iCs/>
        </w:rPr>
      </w:pPr>
    </w:p>
    <w:p w:rsidR="006825C6" w:rsidRPr="006C5415" w:rsidRDefault="006825C6" w:rsidP="0015691D">
      <w:pPr>
        <w:widowControl w:val="0"/>
        <w:suppressAutoHyphens w:val="0"/>
        <w:spacing w:line="240" w:lineRule="auto"/>
        <w:jc w:val="center"/>
        <w:outlineLvl w:val="0"/>
        <w:rPr>
          <w:b/>
          <w:iCs/>
        </w:rPr>
      </w:pPr>
    </w:p>
    <w:p w:rsidR="001619E7" w:rsidRPr="006C5415" w:rsidRDefault="001619E7" w:rsidP="0015691D">
      <w:pPr>
        <w:widowControl w:val="0"/>
        <w:suppressAutoHyphens w:val="0"/>
        <w:spacing w:line="240" w:lineRule="auto"/>
        <w:jc w:val="both"/>
        <w:rPr>
          <w:rFonts w:eastAsia="TimesNewRomanPSMT"/>
        </w:rPr>
      </w:pPr>
      <w:r w:rsidRPr="006C5415">
        <w:rPr>
          <w:rFonts w:eastAsia="TimesNewRomanPSMT"/>
        </w:rPr>
        <w:t>На основу чл. 3</w:t>
      </w:r>
      <w:r w:rsidR="00EC20D6" w:rsidRPr="006C5415">
        <w:rPr>
          <w:rFonts w:eastAsia="TimesNewRomanPSMT"/>
          <w:lang w:val="sr-Cyrl-CS"/>
        </w:rPr>
        <w:t>9</w:t>
      </w:r>
      <w:r w:rsidRPr="006C5415">
        <w:rPr>
          <w:rFonts w:eastAsia="TimesNewRomanPSMT"/>
        </w:rPr>
        <w:t>. и 61. Закона о јавним набавкама („Сл. гласник РС” бр. 124/2012</w:t>
      </w:r>
      <w:r w:rsidR="00903239" w:rsidRPr="006C5415">
        <w:rPr>
          <w:rFonts w:eastAsia="TimesNewRomanPSMT"/>
        </w:rPr>
        <w:t>,</w:t>
      </w:r>
      <w:r w:rsidR="00A2280E" w:rsidRPr="006C5415">
        <w:rPr>
          <w:rFonts w:eastAsia="TimesNewRomanPSMT"/>
        </w:rPr>
        <w:t>14</w:t>
      </w:r>
      <w:r w:rsidR="000076F0" w:rsidRPr="006C5415">
        <w:rPr>
          <w:rFonts w:eastAsia="TimesNewRomanPSMT"/>
        </w:rPr>
        <w:t>/</w:t>
      </w:r>
      <w:r w:rsidR="00F67201" w:rsidRPr="006C5415">
        <w:rPr>
          <w:rFonts w:eastAsia="TimesNewRomanPSMT"/>
        </w:rPr>
        <w:t>20</w:t>
      </w:r>
      <w:r w:rsidR="000076F0" w:rsidRPr="006C5415">
        <w:rPr>
          <w:rFonts w:eastAsia="TimesNewRomanPSMT"/>
        </w:rPr>
        <w:t xml:space="preserve">15 </w:t>
      </w:r>
      <w:r w:rsidR="00903239" w:rsidRPr="006C5415">
        <w:rPr>
          <w:rFonts w:eastAsia="TimesNewRomanPSMT"/>
        </w:rPr>
        <w:t>и 68/</w:t>
      </w:r>
      <w:r w:rsidR="00F67201" w:rsidRPr="006C5415">
        <w:rPr>
          <w:rFonts w:eastAsia="TimesNewRomanPSMT"/>
        </w:rPr>
        <w:t>20</w:t>
      </w:r>
      <w:r w:rsidR="00903239" w:rsidRPr="006C5415">
        <w:rPr>
          <w:rFonts w:eastAsia="TimesNewRomanPSMT"/>
        </w:rPr>
        <w:t>15</w:t>
      </w:r>
      <w:r w:rsidRPr="006C5415">
        <w:rPr>
          <w:rFonts w:eastAsia="TimesNewRomanPSMT"/>
        </w:rPr>
        <w:t xml:space="preserve">, у даљем тексту: Закон), чл. </w:t>
      </w:r>
      <w:r w:rsidR="00EC20D6" w:rsidRPr="006C5415">
        <w:rPr>
          <w:rFonts w:eastAsia="TimesNewRomanPSMT"/>
          <w:lang w:val="sr-Cyrl-CS"/>
        </w:rPr>
        <w:t>6</w:t>
      </w:r>
      <w:r w:rsidRPr="006C5415">
        <w:rPr>
          <w:rFonts w:eastAsia="TimesNewRomanPSMT"/>
        </w:rPr>
        <w:t xml:space="preserve">. Правилника о обавезним елементима конкурсне документације у поступцима јавних набавки и начину доказивања испуњености услова („Сл. гласник РС” бр. </w:t>
      </w:r>
      <w:r w:rsidR="002B0197" w:rsidRPr="006C5415">
        <w:rPr>
          <w:rFonts w:eastAsia="TimesNewRomanPSMT"/>
        </w:rPr>
        <w:t>86/15</w:t>
      </w:r>
      <w:r w:rsidR="00E075D0">
        <w:rPr>
          <w:rFonts w:eastAsia="TimesNewRomanPSMT"/>
        </w:rPr>
        <w:t>, 41/19</w:t>
      </w:r>
      <w:r w:rsidRPr="006C5415">
        <w:rPr>
          <w:rFonts w:eastAsia="TimesNewRomanPSMT"/>
        </w:rPr>
        <w:t xml:space="preserve">), </w:t>
      </w:r>
      <w:r w:rsidRPr="006C5415">
        <w:t>Одлуке о покретању поступка јавне набавке</w:t>
      </w:r>
      <w:r w:rsidR="00EC20D6" w:rsidRPr="006C5415">
        <w:t xml:space="preserve"> мале вредности </w:t>
      </w:r>
      <w:r w:rsidR="00A30A0D" w:rsidRPr="006C5415">
        <w:t xml:space="preserve">ЈНМВ </w:t>
      </w:r>
      <w:r w:rsidR="002B3480" w:rsidRPr="006C5415">
        <w:t>1.1.</w:t>
      </w:r>
      <w:r w:rsidR="00736C83">
        <w:t>8</w:t>
      </w:r>
      <w:r w:rsidR="00E043D8">
        <w:rPr>
          <w:lang w:val="en-US"/>
        </w:rPr>
        <w:t xml:space="preserve"> </w:t>
      </w:r>
      <w:r w:rsidRPr="006C5415">
        <w:t>број</w:t>
      </w:r>
      <w:r w:rsidR="00E043D8">
        <w:t xml:space="preserve"> </w:t>
      </w:r>
      <w:r w:rsidR="00736C83">
        <w:t>112</w:t>
      </w:r>
      <w:r w:rsidR="00FB1B51">
        <w:rPr>
          <w:lang w:val="sr-Cyrl-RS"/>
        </w:rPr>
        <w:t>3</w:t>
      </w:r>
      <w:r w:rsidR="00E043D8">
        <w:rPr>
          <w:lang w:val="en-US"/>
        </w:rPr>
        <w:t xml:space="preserve"> </w:t>
      </w:r>
      <w:r w:rsidR="00D36A19" w:rsidRPr="00B07D0D">
        <w:t>o</w:t>
      </w:r>
      <w:r w:rsidR="0016222C" w:rsidRPr="00B07D0D">
        <w:t>д</w:t>
      </w:r>
      <w:r w:rsidR="00E043D8">
        <w:t xml:space="preserve"> </w:t>
      </w:r>
      <w:r w:rsidR="00736C83">
        <w:t>29.06</w:t>
      </w:r>
      <w:r w:rsidR="008B40F0" w:rsidRPr="00B07D0D">
        <w:t>.20</w:t>
      </w:r>
      <w:r w:rsidR="00736C83">
        <w:t>20</w:t>
      </w:r>
      <w:r w:rsidR="00A4365D" w:rsidRPr="00B07D0D">
        <w:rPr>
          <w:lang w:val="sr-Cyrl-CS"/>
        </w:rPr>
        <w:t>.</w:t>
      </w:r>
      <w:r w:rsidR="0016222C" w:rsidRPr="00B07D0D">
        <w:t xml:space="preserve"> год.</w:t>
      </w:r>
      <w:r w:rsidR="006C0EBC" w:rsidRPr="00B07D0D">
        <w:t>и Решења о образовању к</w:t>
      </w:r>
      <w:r w:rsidRPr="00B07D0D">
        <w:t>омисије за јавну набавку</w:t>
      </w:r>
      <w:r w:rsidR="00E043D8">
        <w:t xml:space="preserve"> </w:t>
      </w:r>
      <w:r w:rsidR="00A30A0D" w:rsidRPr="00B07D0D">
        <w:t xml:space="preserve">ЈНМВ </w:t>
      </w:r>
      <w:r w:rsidR="002B3480" w:rsidRPr="00B07D0D">
        <w:t>1.1.</w:t>
      </w:r>
      <w:r w:rsidR="00736C83">
        <w:t>8</w:t>
      </w:r>
      <w:r w:rsidR="00E043D8">
        <w:rPr>
          <w:lang w:val="en-US"/>
        </w:rPr>
        <w:t xml:space="preserve"> </w:t>
      </w:r>
      <w:r w:rsidR="0016222C" w:rsidRPr="00B07D0D">
        <w:t>број</w:t>
      </w:r>
      <w:r w:rsidR="00E043D8">
        <w:t xml:space="preserve"> </w:t>
      </w:r>
      <w:r w:rsidR="00736C83">
        <w:t>112</w:t>
      </w:r>
      <w:r w:rsidR="00FB1B51">
        <w:rPr>
          <w:lang w:val="sr-Cyrl-RS"/>
        </w:rPr>
        <w:t>4</w:t>
      </w:r>
      <w:r w:rsidR="00E043D8">
        <w:rPr>
          <w:lang w:val="en-US"/>
        </w:rPr>
        <w:t xml:space="preserve"> </w:t>
      </w:r>
      <w:r w:rsidR="00D36A19" w:rsidRPr="00B07D0D">
        <w:t>o</w:t>
      </w:r>
      <w:r w:rsidR="0016222C" w:rsidRPr="00B07D0D">
        <w:t>д</w:t>
      </w:r>
      <w:r w:rsidR="00E043D8">
        <w:t xml:space="preserve"> </w:t>
      </w:r>
      <w:r w:rsidR="00736C83">
        <w:t>29.06.2020</w:t>
      </w:r>
      <w:r w:rsidR="0016222C" w:rsidRPr="00B07D0D">
        <w:t>. год.</w:t>
      </w:r>
      <w:r w:rsidRPr="00B07D0D">
        <w:t>припремљена је:</w:t>
      </w:r>
    </w:p>
    <w:p w:rsidR="001619E7" w:rsidRPr="006C5415" w:rsidRDefault="001619E7" w:rsidP="0015691D">
      <w:pPr>
        <w:widowControl w:val="0"/>
        <w:suppressAutoHyphens w:val="0"/>
        <w:spacing w:line="240" w:lineRule="auto"/>
        <w:jc w:val="both"/>
        <w:rPr>
          <w:rFonts w:eastAsia="TimesNewRomanPSMT"/>
        </w:rPr>
      </w:pPr>
    </w:p>
    <w:p w:rsidR="001619E7" w:rsidRPr="006C5415" w:rsidRDefault="001619E7" w:rsidP="0015691D">
      <w:pPr>
        <w:widowControl w:val="0"/>
        <w:shd w:val="clear" w:color="auto" w:fill="C6D9F1"/>
        <w:suppressAutoHyphens w:val="0"/>
        <w:spacing w:line="240" w:lineRule="auto"/>
        <w:jc w:val="center"/>
        <w:outlineLvl w:val="0"/>
        <w:rPr>
          <w:rFonts w:eastAsia="TimesNewRomanPS-BoldMT"/>
          <w:b/>
          <w:bCs/>
          <w:lang w:val="ru-RU"/>
        </w:rPr>
      </w:pPr>
      <w:r w:rsidRPr="006C5415">
        <w:rPr>
          <w:rFonts w:eastAsia="TimesNewRomanPS-BoldMT"/>
          <w:b/>
          <w:bCs/>
        </w:rPr>
        <w:t>КОНКУРСНА ДОКУМЕНТАЦИЈА</w:t>
      </w:r>
    </w:p>
    <w:p w:rsidR="001619E7" w:rsidRPr="006C5415" w:rsidRDefault="001619E7" w:rsidP="0015691D">
      <w:pPr>
        <w:widowControl w:val="0"/>
        <w:shd w:val="clear" w:color="auto" w:fill="C6D9F1"/>
        <w:suppressAutoHyphens w:val="0"/>
        <w:spacing w:line="240" w:lineRule="auto"/>
        <w:jc w:val="center"/>
        <w:rPr>
          <w:rFonts w:eastAsia="TimesNewRomanPS-BoldMT"/>
          <w:b/>
          <w:bCs/>
          <w:lang w:val="ru-RU"/>
        </w:rPr>
      </w:pPr>
    </w:p>
    <w:p w:rsidR="001619E7" w:rsidRPr="0065123E" w:rsidRDefault="00EC20D6" w:rsidP="0065123E">
      <w:pPr>
        <w:widowControl w:val="0"/>
        <w:suppressAutoHyphens w:val="0"/>
        <w:autoSpaceDE w:val="0"/>
        <w:autoSpaceDN w:val="0"/>
        <w:adjustRightInd w:val="0"/>
        <w:spacing w:line="240" w:lineRule="auto"/>
        <w:jc w:val="both"/>
        <w:rPr>
          <w:bCs/>
        </w:rPr>
      </w:pPr>
      <w:r w:rsidRPr="006C5415">
        <w:rPr>
          <w:b/>
          <w:lang w:val="sr-Cyrl-CS"/>
        </w:rPr>
        <w:t>Ј</w:t>
      </w:r>
      <w:r w:rsidRPr="006C5415">
        <w:rPr>
          <w:b/>
        </w:rPr>
        <w:t>авна набавка мале вредности</w:t>
      </w:r>
      <w:r w:rsidRPr="006C5415">
        <w:rPr>
          <w:b/>
          <w:bCs/>
        </w:rPr>
        <w:t xml:space="preserve"> -</w:t>
      </w:r>
      <w:r w:rsidR="006742D7" w:rsidRPr="006C5415">
        <w:rPr>
          <w:b/>
          <w:bCs/>
        </w:rPr>
        <w:t>набавка  дoбaрa</w:t>
      </w:r>
      <w:r w:rsidR="00622B38">
        <w:rPr>
          <w:b/>
          <w:bCs/>
        </w:rPr>
        <w:t>–Гвожђарска роба</w:t>
      </w:r>
      <w:r w:rsidR="00584BC6" w:rsidRPr="006C5415">
        <w:rPr>
          <w:b/>
          <w:bCs/>
        </w:rPr>
        <w:t>,</w:t>
      </w:r>
      <w:r w:rsidR="005B7B92">
        <w:rPr>
          <w:b/>
          <w:bCs/>
          <w:lang w:val="sr-Cyrl-RS"/>
        </w:rPr>
        <w:t xml:space="preserve"> </w:t>
      </w:r>
      <w:r w:rsidR="0065123E">
        <w:rPr>
          <w:b/>
          <w:bCs/>
        </w:rPr>
        <w:t>по партијама</w:t>
      </w:r>
      <w:r w:rsidR="000076F0" w:rsidRPr="006C5415">
        <w:rPr>
          <w:b/>
          <w:bCs/>
        </w:rPr>
        <w:t xml:space="preserve"> за потребе Специјалне болнице за рехабилитацију „Буковичка бања“ Аранђеловац</w:t>
      </w:r>
    </w:p>
    <w:p w:rsidR="001619E7" w:rsidRPr="006C5415" w:rsidRDefault="001619E7" w:rsidP="0015691D">
      <w:pPr>
        <w:widowControl w:val="0"/>
        <w:suppressAutoHyphens w:val="0"/>
        <w:spacing w:line="240" w:lineRule="auto"/>
        <w:jc w:val="both"/>
        <w:rPr>
          <w:rFonts w:eastAsia="TimesNewRomanPSMT"/>
        </w:rPr>
      </w:pPr>
      <w:r w:rsidRPr="006C5415">
        <w:rPr>
          <w:rFonts w:eastAsia="TimesNewRomanPSMT"/>
        </w:rPr>
        <w:t>Конкурсна документација садржи:</w:t>
      </w:r>
    </w:p>
    <w:p w:rsidR="001619E7" w:rsidRPr="006C5415" w:rsidRDefault="001619E7" w:rsidP="0015691D">
      <w:pPr>
        <w:widowControl w:val="0"/>
        <w:suppressAutoHyphens w:val="0"/>
        <w:spacing w:line="240" w:lineRule="auto"/>
        <w:jc w:val="both"/>
        <w:rPr>
          <w:rFonts w:eastAsia="TimesNewRomanPSMT"/>
        </w:rPr>
      </w:pPr>
    </w:p>
    <w:p w:rsidR="001619E7" w:rsidRPr="006C5415" w:rsidRDefault="001619E7" w:rsidP="0015691D">
      <w:pPr>
        <w:widowControl w:val="0"/>
        <w:suppressAutoHyphens w:val="0"/>
        <w:spacing w:line="240" w:lineRule="auto"/>
        <w:jc w:val="both"/>
        <w:rPr>
          <w:rFonts w:eastAsia="TimesNewRomanPSMT"/>
        </w:rPr>
      </w:pPr>
    </w:p>
    <w:tbl>
      <w:tblPr>
        <w:tblW w:w="9214" w:type="dxa"/>
        <w:tblInd w:w="108" w:type="dxa"/>
        <w:tblLayout w:type="fixed"/>
        <w:tblLook w:val="0000" w:firstRow="0" w:lastRow="0" w:firstColumn="0" w:lastColumn="0" w:noHBand="0" w:noVBand="0"/>
      </w:tblPr>
      <w:tblGrid>
        <w:gridCol w:w="1425"/>
        <w:gridCol w:w="6655"/>
        <w:gridCol w:w="1134"/>
      </w:tblGrid>
      <w:tr w:rsidR="001619E7" w:rsidRPr="006C5415" w:rsidTr="00580C17">
        <w:tc>
          <w:tcPr>
            <w:tcW w:w="1425" w:type="dxa"/>
            <w:tcBorders>
              <w:top w:val="single" w:sz="4" w:space="0" w:color="000000"/>
              <w:left w:val="single" w:sz="4" w:space="0" w:color="000000"/>
              <w:bottom w:val="single" w:sz="4" w:space="0" w:color="000000"/>
            </w:tcBorders>
            <w:shd w:val="clear" w:color="auto" w:fill="auto"/>
          </w:tcPr>
          <w:p w:rsidR="001619E7" w:rsidRPr="006C5415" w:rsidRDefault="001619E7" w:rsidP="0015691D">
            <w:pPr>
              <w:widowControl w:val="0"/>
              <w:suppressAutoHyphens w:val="0"/>
              <w:spacing w:line="240" w:lineRule="auto"/>
              <w:jc w:val="both"/>
              <w:rPr>
                <w:rFonts w:eastAsia="TimesNewRomanPSMT"/>
                <w:b/>
                <w:i/>
                <w:lang w:val="en-US"/>
              </w:rPr>
            </w:pPr>
            <w:r w:rsidRPr="006C5415">
              <w:rPr>
                <w:rFonts w:eastAsia="TimesNewRomanPSMT"/>
                <w:b/>
                <w:i/>
                <w:lang w:val="sr-Cyrl-CS"/>
              </w:rPr>
              <w:t>Поглавље</w:t>
            </w:r>
          </w:p>
        </w:tc>
        <w:tc>
          <w:tcPr>
            <w:tcW w:w="6655" w:type="dxa"/>
            <w:tcBorders>
              <w:top w:val="single" w:sz="4" w:space="0" w:color="000000"/>
              <w:left w:val="single" w:sz="4" w:space="0" w:color="000000"/>
              <w:bottom w:val="single" w:sz="4" w:space="0" w:color="000000"/>
            </w:tcBorders>
            <w:shd w:val="clear" w:color="auto" w:fill="auto"/>
            <w:vAlign w:val="center"/>
          </w:tcPr>
          <w:p w:rsidR="001619E7" w:rsidRPr="006C5415" w:rsidRDefault="001619E7" w:rsidP="0015691D">
            <w:pPr>
              <w:widowControl w:val="0"/>
              <w:suppressAutoHyphens w:val="0"/>
              <w:spacing w:line="240" w:lineRule="auto"/>
              <w:rPr>
                <w:rFonts w:eastAsia="TimesNewRomanPSMT"/>
                <w:b/>
                <w:i/>
                <w:lang w:val="en-US"/>
              </w:rPr>
            </w:pPr>
            <w:r w:rsidRPr="006C5415">
              <w:rPr>
                <w:rFonts w:eastAsia="TimesNewRomanPSMT"/>
                <w:b/>
                <w:i/>
                <w:lang w:val="en-US"/>
              </w:rPr>
              <w:t>Назив</w:t>
            </w:r>
            <w:r w:rsidRPr="006C5415">
              <w:rPr>
                <w:rFonts w:eastAsia="TimesNewRomanPSMT"/>
                <w:b/>
                <w:i/>
                <w:lang w:val="sr-Cyrl-CS"/>
              </w:rPr>
              <w:t xml:space="preserve"> поглавља</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19E7" w:rsidRPr="006C5415" w:rsidRDefault="001619E7" w:rsidP="0015691D">
            <w:pPr>
              <w:widowControl w:val="0"/>
              <w:suppressAutoHyphens w:val="0"/>
              <w:spacing w:line="240" w:lineRule="auto"/>
              <w:rPr>
                <w:bCs/>
                <w:iCs/>
              </w:rPr>
            </w:pPr>
            <w:r w:rsidRPr="006C5415">
              <w:rPr>
                <w:rFonts w:eastAsia="TimesNewRomanPSMT"/>
                <w:b/>
                <w:i/>
                <w:lang w:val="en-US"/>
              </w:rPr>
              <w:t>Страна</w:t>
            </w:r>
          </w:p>
        </w:tc>
      </w:tr>
      <w:tr w:rsidR="001619E7" w:rsidRPr="006C5415" w:rsidTr="00580C17">
        <w:tc>
          <w:tcPr>
            <w:tcW w:w="1425" w:type="dxa"/>
            <w:tcBorders>
              <w:top w:val="single" w:sz="4" w:space="0" w:color="000000"/>
              <w:left w:val="single" w:sz="4" w:space="0" w:color="000000"/>
              <w:bottom w:val="single" w:sz="4" w:space="0" w:color="000000"/>
            </w:tcBorders>
            <w:shd w:val="clear" w:color="auto" w:fill="auto"/>
          </w:tcPr>
          <w:p w:rsidR="001619E7" w:rsidRPr="006C5415" w:rsidRDefault="001619E7" w:rsidP="0015691D">
            <w:pPr>
              <w:widowControl w:val="0"/>
              <w:suppressAutoHyphens w:val="0"/>
              <w:snapToGrid w:val="0"/>
              <w:spacing w:line="240" w:lineRule="auto"/>
              <w:jc w:val="center"/>
              <w:rPr>
                <w:rFonts w:eastAsia="TimesNewRomanPSMT"/>
              </w:rPr>
            </w:pPr>
            <w:r w:rsidRPr="006C5415">
              <w:rPr>
                <w:bCs/>
                <w:iCs/>
              </w:rPr>
              <w:t>I</w:t>
            </w:r>
          </w:p>
        </w:tc>
        <w:tc>
          <w:tcPr>
            <w:tcW w:w="6655" w:type="dxa"/>
            <w:tcBorders>
              <w:top w:val="single" w:sz="4" w:space="0" w:color="000000"/>
              <w:left w:val="single" w:sz="4" w:space="0" w:color="000000"/>
              <w:bottom w:val="single" w:sz="4" w:space="0" w:color="000000"/>
            </w:tcBorders>
            <w:shd w:val="clear" w:color="auto" w:fill="auto"/>
            <w:vAlign w:val="center"/>
          </w:tcPr>
          <w:p w:rsidR="001619E7" w:rsidRPr="006C5415" w:rsidRDefault="001619E7" w:rsidP="0015691D">
            <w:pPr>
              <w:widowControl w:val="0"/>
              <w:suppressAutoHyphens w:val="0"/>
              <w:snapToGrid w:val="0"/>
              <w:spacing w:line="240" w:lineRule="auto"/>
              <w:rPr>
                <w:rFonts w:eastAsia="TimesNewRomanPSMT"/>
                <w:color w:val="auto"/>
              </w:rPr>
            </w:pPr>
            <w:r w:rsidRPr="006C5415">
              <w:rPr>
                <w:rFonts w:eastAsia="TimesNewRomanPSMT"/>
              </w:rPr>
              <w:t>Општи подаци о јавној набавци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19E7" w:rsidRPr="00E763F3" w:rsidRDefault="004F250A" w:rsidP="0015691D">
            <w:pPr>
              <w:widowControl w:val="0"/>
              <w:suppressAutoHyphens w:val="0"/>
              <w:snapToGrid w:val="0"/>
              <w:spacing w:line="240" w:lineRule="auto"/>
              <w:rPr>
                <w:bCs/>
                <w:iCs/>
              </w:rPr>
            </w:pPr>
            <w:r w:rsidRPr="00E763F3">
              <w:rPr>
                <w:rFonts w:eastAsia="TimesNewRomanPSMT"/>
                <w:color w:val="auto"/>
              </w:rPr>
              <w:t>3</w:t>
            </w:r>
          </w:p>
        </w:tc>
      </w:tr>
      <w:tr w:rsidR="001619E7" w:rsidRPr="006C5415" w:rsidTr="00580C17">
        <w:tc>
          <w:tcPr>
            <w:tcW w:w="1425" w:type="dxa"/>
            <w:tcBorders>
              <w:top w:val="single" w:sz="4" w:space="0" w:color="000000"/>
              <w:left w:val="single" w:sz="4" w:space="0" w:color="000000"/>
              <w:bottom w:val="single" w:sz="4" w:space="0" w:color="000000"/>
            </w:tcBorders>
            <w:shd w:val="clear" w:color="auto" w:fill="auto"/>
          </w:tcPr>
          <w:p w:rsidR="001619E7" w:rsidRPr="006C5415" w:rsidRDefault="001619E7" w:rsidP="0015691D">
            <w:pPr>
              <w:widowControl w:val="0"/>
              <w:suppressAutoHyphens w:val="0"/>
              <w:snapToGrid w:val="0"/>
              <w:spacing w:line="240" w:lineRule="auto"/>
              <w:jc w:val="center"/>
              <w:rPr>
                <w:rFonts w:eastAsia="TimesNewRomanPSMT"/>
              </w:rPr>
            </w:pPr>
            <w:r w:rsidRPr="006C5415">
              <w:rPr>
                <w:bCs/>
                <w:iCs/>
              </w:rPr>
              <w:t>II</w:t>
            </w:r>
          </w:p>
        </w:tc>
        <w:tc>
          <w:tcPr>
            <w:tcW w:w="6655" w:type="dxa"/>
            <w:tcBorders>
              <w:top w:val="single" w:sz="4" w:space="0" w:color="000000"/>
              <w:left w:val="single" w:sz="4" w:space="0" w:color="000000"/>
              <w:bottom w:val="single" w:sz="4" w:space="0" w:color="auto"/>
            </w:tcBorders>
            <w:shd w:val="clear" w:color="auto" w:fill="auto"/>
            <w:vAlign w:val="center"/>
          </w:tcPr>
          <w:p w:rsidR="001619E7" w:rsidRPr="00CC5C0B" w:rsidRDefault="00CC5C0B" w:rsidP="0015691D">
            <w:pPr>
              <w:widowControl w:val="0"/>
              <w:suppressAutoHyphens w:val="0"/>
              <w:snapToGrid w:val="0"/>
              <w:spacing w:line="240" w:lineRule="auto"/>
              <w:rPr>
                <w:rFonts w:eastAsia="TimesNewRomanPSMT"/>
                <w:color w:val="auto"/>
              </w:rPr>
            </w:pPr>
            <w:r>
              <w:rPr>
                <w:rFonts w:eastAsia="TimesNewRomanPSMT"/>
              </w:rPr>
              <w:t>Подаци о предмету јавне набавке</w:t>
            </w:r>
          </w:p>
        </w:tc>
        <w:tc>
          <w:tcPr>
            <w:tcW w:w="1134" w:type="dxa"/>
            <w:tcBorders>
              <w:top w:val="single" w:sz="4" w:space="0" w:color="000000"/>
              <w:left w:val="single" w:sz="4" w:space="0" w:color="000000"/>
              <w:bottom w:val="single" w:sz="4" w:space="0" w:color="auto"/>
              <w:right w:val="single" w:sz="4" w:space="0" w:color="000000"/>
            </w:tcBorders>
            <w:shd w:val="clear" w:color="auto" w:fill="auto"/>
            <w:vAlign w:val="center"/>
          </w:tcPr>
          <w:p w:rsidR="001619E7" w:rsidRPr="00E763F3" w:rsidRDefault="002F5ED2" w:rsidP="0015691D">
            <w:pPr>
              <w:widowControl w:val="0"/>
              <w:suppressAutoHyphens w:val="0"/>
              <w:snapToGrid w:val="0"/>
              <w:spacing w:line="240" w:lineRule="auto"/>
              <w:rPr>
                <w:rFonts w:eastAsia="TimesNewRomanPSMT"/>
              </w:rPr>
            </w:pPr>
            <w:r w:rsidRPr="00E763F3">
              <w:rPr>
                <w:rFonts w:eastAsia="TimesNewRomanPSMT"/>
              </w:rPr>
              <w:t>3</w:t>
            </w:r>
          </w:p>
        </w:tc>
      </w:tr>
      <w:tr w:rsidR="00EC20D6" w:rsidRPr="006C5415" w:rsidTr="00580C17">
        <w:trPr>
          <w:trHeight w:val="244"/>
        </w:trPr>
        <w:tc>
          <w:tcPr>
            <w:tcW w:w="1425" w:type="dxa"/>
            <w:tcBorders>
              <w:top w:val="single" w:sz="4" w:space="0" w:color="000000"/>
              <w:left w:val="single" w:sz="4" w:space="0" w:color="000000"/>
              <w:bottom w:val="single" w:sz="4" w:space="0" w:color="auto"/>
            </w:tcBorders>
            <w:shd w:val="clear" w:color="auto" w:fill="auto"/>
            <w:vAlign w:val="center"/>
          </w:tcPr>
          <w:p w:rsidR="00EC20D6" w:rsidRPr="006C5415" w:rsidRDefault="00EC20D6" w:rsidP="0015691D">
            <w:pPr>
              <w:widowControl w:val="0"/>
              <w:suppressAutoHyphens w:val="0"/>
              <w:snapToGrid w:val="0"/>
              <w:spacing w:line="240" w:lineRule="auto"/>
              <w:jc w:val="center"/>
              <w:rPr>
                <w:rFonts w:eastAsia="TimesNewRomanPSMT"/>
              </w:rPr>
            </w:pPr>
            <w:r w:rsidRPr="006C5415">
              <w:rPr>
                <w:rFonts w:eastAsia="TimesNewRomanPSMT"/>
                <w:lang w:val="en-US"/>
              </w:rPr>
              <w:t>III</w:t>
            </w:r>
          </w:p>
        </w:tc>
        <w:tc>
          <w:tcPr>
            <w:tcW w:w="6655" w:type="dxa"/>
            <w:tcBorders>
              <w:top w:val="single" w:sz="4" w:space="0" w:color="000000"/>
              <w:left w:val="single" w:sz="4" w:space="0" w:color="000000"/>
              <w:bottom w:val="single" w:sz="4" w:space="0" w:color="auto"/>
            </w:tcBorders>
            <w:shd w:val="clear" w:color="auto" w:fill="auto"/>
            <w:vAlign w:val="center"/>
          </w:tcPr>
          <w:p w:rsidR="000D3590" w:rsidRPr="00CC5C0B" w:rsidRDefault="00CC5C0B" w:rsidP="0015691D">
            <w:pPr>
              <w:widowControl w:val="0"/>
              <w:suppressAutoHyphens w:val="0"/>
              <w:snapToGrid w:val="0"/>
              <w:spacing w:line="240" w:lineRule="auto"/>
              <w:rPr>
                <w:rFonts w:eastAsia="TimesNewRomanPSMT"/>
                <w:color w:val="auto"/>
              </w:rPr>
            </w:pPr>
            <w:r>
              <w:rPr>
                <w:rFonts w:eastAsia="TimesNewRomanPSMT"/>
              </w:rPr>
              <w:t>Врста, техничке карактеристике, квалитет, количина и опис добара</w:t>
            </w:r>
          </w:p>
        </w:tc>
        <w:tc>
          <w:tcPr>
            <w:tcW w:w="1134" w:type="dxa"/>
            <w:tcBorders>
              <w:top w:val="single" w:sz="4" w:space="0" w:color="000000"/>
              <w:left w:val="single" w:sz="4" w:space="0" w:color="000000"/>
              <w:bottom w:val="single" w:sz="4" w:space="0" w:color="auto"/>
              <w:right w:val="single" w:sz="4" w:space="0" w:color="000000"/>
            </w:tcBorders>
            <w:shd w:val="clear" w:color="auto" w:fill="auto"/>
            <w:vAlign w:val="center"/>
          </w:tcPr>
          <w:p w:rsidR="00EC20D6" w:rsidRPr="00E763F3" w:rsidRDefault="004F250A" w:rsidP="0015691D">
            <w:pPr>
              <w:widowControl w:val="0"/>
              <w:suppressAutoHyphens w:val="0"/>
              <w:snapToGrid w:val="0"/>
              <w:spacing w:line="240" w:lineRule="auto"/>
              <w:rPr>
                <w:rFonts w:eastAsia="TimesNewRomanPSMT"/>
                <w:color w:val="auto"/>
              </w:rPr>
            </w:pPr>
            <w:r w:rsidRPr="00E763F3">
              <w:rPr>
                <w:rFonts w:eastAsia="TimesNewRomanPSMT"/>
                <w:color w:val="auto"/>
              </w:rPr>
              <w:t>3</w:t>
            </w:r>
          </w:p>
        </w:tc>
      </w:tr>
      <w:tr w:rsidR="000D3590" w:rsidRPr="006C5415" w:rsidTr="00580C17">
        <w:trPr>
          <w:trHeight w:val="990"/>
        </w:trPr>
        <w:tc>
          <w:tcPr>
            <w:tcW w:w="1425" w:type="dxa"/>
            <w:tcBorders>
              <w:top w:val="single" w:sz="4" w:space="0" w:color="auto"/>
              <w:left w:val="single" w:sz="4" w:space="0" w:color="000000"/>
              <w:bottom w:val="single" w:sz="4" w:space="0" w:color="000000"/>
            </w:tcBorders>
            <w:shd w:val="clear" w:color="auto" w:fill="auto"/>
            <w:vAlign w:val="center"/>
          </w:tcPr>
          <w:p w:rsidR="000D3590" w:rsidRPr="006C5415" w:rsidRDefault="000D3590" w:rsidP="0015691D">
            <w:pPr>
              <w:widowControl w:val="0"/>
              <w:suppressAutoHyphens w:val="0"/>
              <w:snapToGrid w:val="0"/>
              <w:spacing w:line="240" w:lineRule="auto"/>
              <w:jc w:val="center"/>
              <w:rPr>
                <w:rFonts w:eastAsia="TimesNewRomanPSMT"/>
              </w:rPr>
            </w:pPr>
            <w:r w:rsidRPr="006C5415">
              <w:rPr>
                <w:rFonts w:eastAsia="TimesNewRomanPSMT"/>
                <w:lang w:val="en-US"/>
              </w:rPr>
              <w:t>IV</w:t>
            </w:r>
          </w:p>
        </w:tc>
        <w:tc>
          <w:tcPr>
            <w:tcW w:w="6655" w:type="dxa"/>
            <w:tcBorders>
              <w:top w:val="single" w:sz="4" w:space="0" w:color="auto"/>
              <w:left w:val="single" w:sz="4" w:space="0" w:color="000000"/>
              <w:bottom w:val="single" w:sz="4" w:space="0" w:color="000000"/>
            </w:tcBorders>
            <w:shd w:val="clear" w:color="auto" w:fill="auto"/>
            <w:vAlign w:val="center"/>
          </w:tcPr>
          <w:p w:rsidR="000D3590" w:rsidRPr="006C5415" w:rsidRDefault="007B12DF" w:rsidP="0015691D">
            <w:pPr>
              <w:widowControl w:val="0"/>
              <w:suppressAutoHyphens w:val="0"/>
              <w:snapToGrid w:val="0"/>
              <w:spacing w:line="240" w:lineRule="auto"/>
              <w:rPr>
                <w:rFonts w:eastAsia="TimesNewRomanPSMT"/>
              </w:rPr>
            </w:pPr>
            <w:r w:rsidRPr="006C5415">
              <w:rPr>
                <w:rFonts w:eastAsia="TimesNewRomanPSMT"/>
              </w:rPr>
              <w:t>Услови за учешће у поступку јавне набавке из чл. 75. и 76. Закона и упутство како се доказује испуњеност тих услова</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0D3590" w:rsidRPr="00E763F3" w:rsidRDefault="00F92EA0" w:rsidP="0015691D">
            <w:pPr>
              <w:widowControl w:val="0"/>
              <w:suppressAutoHyphens w:val="0"/>
              <w:snapToGrid w:val="0"/>
              <w:spacing w:line="240" w:lineRule="auto"/>
              <w:rPr>
                <w:rFonts w:eastAsia="TimesNewRomanPSMT"/>
                <w:color w:val="auto"/>
              </w:rPr>
            </w:pPr>
            <w:r w:rsidRPr="00E763F3">
              <w:rPr>
                <w:rFonts w:eastAsia="TimesNewRomanPSMT"/>
                <w:color w:val="auto"/>
              </w:rPr>
              <w:t>4</w:t>
            </w:r>
          </w:p>
        </w:tc>
      </w:tr>
      <w:tr w:rsidR="00EC20D6" w:rsidRPr="006C5415" w:rsidTr="00A81093">
        <w:trPr>
          <w:trHeight w:val="592"/>
        </w:trPr>
        <w:tc>
          <w:tcPr>
            <w:tcW w:w="1425" w:type="dxa"/>
            <w:tcBorders>
              <w:top w:val="single" w:sz="4" w:space="0" w:color="auto"/>
              <w:left w:val="single" w:sz="4" w:space="0" w:color="000000"/>
              <w:bottom w:val="single" w:sz="4" w:space="0" w:color="000000"/>
            </w:tcBorders>
            <w:shd w:val="clear" w:color="auto" w:fill="auto"/>
            <w:vAlign w:val="center"/>
          </w:tcPr>
          <w:p w:rsidR="00EC20D6" w:rsidRPr="006C5415" w:rsidRDefault="000D3590" w:rsidP="0015691D">
            <w:pPr>
              <w:widowControl w:val="0"/>
              <w:suppressAutoHyphens w:val="0"/>
              <w:snapToGrid w:val="0"/>
              <w:spacing w:line="240" w:lineRule="auto"/>
              <w:jc w:val="center"/>
              <w:rPr>
                <w:rFonts w:eastAsia="TimesNewRomanPSMT"/>
              </w:rPr>
            </w:pPr>
            <w:r w:rsidRPr="006C5415">
              <w:rPr>
                <w:rFonts w:eastAsia="TimesNewRomanPSMT"/>
                <w:lang w:val="en-US"/>
              </w:rPr>
              <w:t>V</w:t>
            </w:r>
          </w:p>
        </w:tc>
        <w:tc>
          <w:tcPr>
            <w:tcW w:w="6655" w:type="dxa"/>
            <w:tcBorders>
              <w:top w:val="single" w:sz="4" w:space="0" w:color="auto"/>
              <w:left w:val="single" w:sz="4" w:space="0" w:color="000000"/>
              <w:bottom w:val="single" w:sz="4" w:space="0" w:color="000000"/>
            </w:tcBorders>
            <w:shd w:val="clear" w:color="auto" w:fill="auto"/>
            <w:vAlign w:val="center"/>
          </w:tcPr>
          <w:p w:rsidR="00EC20D6" w:rsidRPr="006C5415" w:rsidRDefault="007B12DF" w:rsidP="0015691D">
            <w:pPr>
              <w:widowControl w:val="0"/>
              <w:suppressAutoHyphens w:val="0"/>
              <w:snapToGrid w:val="0"/>
              <w:spacing w:line="240" w:lineRule="auto"/>
              <w:rPr>
                <w:rFonts w:eastAsia="TimesNewRomanPSMT"/>
              </w:rPr>
            </w:pPr>
            <w:r w:rsidRPr="006C5415">
              <w:rPr>
                <w:rFonts w:eastAsia="TimesNewRomanPSMT"/>
              </w:rPr>
              <w:t xml:space="preserve">Критеријум за доделу уговора </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EC20D6" w:rsidRPr="00E763F3" w:rsidRDefault="00F92EA0" w:rsidP="0015691D">
            <w:pPr>
              <w:widowControl w:val="0"/>
              <w:suppressAutoHyphens w:val="0"/>
              <w:snapToGrid w:val="0"/>
              <w:spacing w:line="240" w:lineRule="auto"/>
              <w:rPr>
                <w:rFonts w:eastAsia="TimesNewRomanPSMT"/>
                <w:color w:val="auto"/>
              </w:rPr>
            </w:pPr>
            <w:r w:rsidRPr="00E763F3">
              <w:rPr>
                <w:rFonts w:eastAsia="TimesNewRomanPSMT"/>
                <w:color w:val="auto"/>
              </w:rPr>
              <w:t>6</w:t>
            </w:r>
          </w:p>
        </w:tc>
      </w:tr>
      <w:tr w:rsidR="000D3590" w:rsidRPr="006C5415" w:rsidTr="00580C17">
        <w:trPr>
          <w:trHeight w:val="260"/>
        </w:trPr>
        <w:tc>
          <w:tcPr>
            <w:tcW w:w="1425" w:type="dxa"/>
            <w:tcBorders>
              <w:top w:val="single" w:sz="4" w:space="0" w:color="auto"/>
              <w:left w:val="single" w:sz="4" w:space="0" w:color="000000"/>
              <w:bottom w:val="single" w:sz="4" w:space="0" w:color="000000"/>
            </w:tcBorders>
            <w:shd w:val="clear" w:color="auto" w:fill="auto"/>
          </w:tcPr>
          <w:p w:rsidR="000D3590" w:rsidRPr="006C5415" w:rsidRDefault="000D3590" w:rsidP="0015691D">
            <w:pPr>
              <w:widowControl w:val="0"/>
              <w:suppressAutoHyphens w:val="0"/>
              <w:snapToGrid w:val="0"/>
              <w:spacing w:line="240" w:lineRule="auto"/>
              <w:jc w:val="center"/>
              <w:rPr>
                <w:rFonts w:eastAsia="TimesNewRomanPSMT"/>
              </w:rPr>
            </w:pPr>
            <w:r w:rsidRPr="006C5415">
              <w:rPr>
                <w:rFonts w:eastAsia="TimesNewRomanPSMT"/>
              </w:rPr>
              <w:t>VI</w:t>
            </w:r>
          </w:p>
        </w:tc>
        <w:tc>
          <w:tcPr>
            <w:tcW w:w="6655" w:type="dxa"/>
            <w:tcBorders>
              <w:top w:val="single" w:sz="4" w:space="0" w:color="auto"/>
              <w:left w:val="single" w:sz="4" w:space="0" w:color="000000"/>
              <w:bottom w:val="single" w:sz="4" w:space="0" w:color="000000"/>
            </w:tcBorders>
            <w:shd w:val="clear" w:color="auto" w:fill="auto"/>
            <w:vAlign w:val="center"/>
          </w:tcPr>
          <w:p w:rsidR="000D3590" w:rsidRPr="006C5415" w:rsidRDefault="000D3590" w:rsidP="0015691D">
            <w:pPr>
              <w:widowControl w:val="0"/>
              <w:suppressAutoHyphens w:val="0"/>
              <w:snapToGrid w:val="0"/>
              <w:spacing w:line="240" w:lineRule="auto"/>
              <w:rPr>
                <w:rFonts w:eastAsia="TimesNewRomanPSMT"/>
              </w:rPr>
            </w:pPr>
            <w:r w:rsidRPr="006C5415">
              <w:rPr>
                <w:rFonts w:eastAsia="TimesNewRomanPSMT"/>
              </w:rPr>
              <w:t>Oбрaсци кojи чинe сaстaвни дeo пoнудe</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0D3590" w:rsidRPr="00E763F3" w:rsidRDefault="00F92EA0" w:rsidP="0015691D">
            <w:pPr>
              <w:widowControl w:val="0"/>
              <w:suppressAutoHyphens w:val="0"/>
              <w:snapToGrid w:val="0"/>
              <w:spacing w:line="240" w:lineRule="auto"/>
              <w:rPr>
                <w:rFonts w:eastAsia="TimesNewRomanPSMT"/>
                <w:color w:val="auto"/>
              </w:rPr>
            </w:pPr>
            <w:r w:rsidRPr="00E763F3">
              <w:rPr>
                <w:rFonts w:eastAsia="TimesNewRomanPSMT"/>
                <w:color w:val="auto"/>
              </w:rPr>
              <w:t>6</w:t>
            </w:r>
          </w:p>
        </w:tc>
      </w:tr>
      <w:tr w:rsidR="002F5ED2" w:rsidRPr="006C5415" w:rsidTr="00580C17">
        <w:trPr>
          <w:trHeight w:val="260"/>
        </w:trPr>
        <w:tc>
          <w:tcPr>
            <w:tcW w:w="1425" w:type="dxa"/>
            <w:tcBorders>
              <w:top w:val="single" w:sz="4" w:space="0" w:color="auto"/>
              <w:left w:val="single" w:sz="4" w:space="0" w:color="000000"/>
              <w:bottom w:val="single" w:sz="4" w:space="0" w:color="000000"/>
            </w:tcBorders>
            <w:shd w:val="clear" w:color="auto" w:fill="auto"/>
          </w:tcPr>
          <w:p w:rsidR="002F5ED2" w:rsidRPr="006C5415" w:rsidRDefault="002F5ED2" w:rsidP="0015691D">
            <w:pPr>
              <w:widowControl w:val="0"/>
              <w:suppressAutoHyphens w:val="0"/>
              <w:snapToGrid w:val="0"/>
              <w:spacing w:line="240" w:lineRule="auto"/>
              <w:jc w:val="center"/>
              <w:rPr>
                <w:rFonts w:eastAsia="TimesNewRomanPSMT"/>
              </w:rPr>
            </w:pPr>
            <w:r w:rsidRPr="006C5415">
              <w:rPr>
                <w:rFonts w:eastAsia="TimesNewRomanPSMT"/>
              </w:rPr>
              <w:t>VII</w:t>
            </w:r>
          </w:p>
        </w:tc>
        <w:tc>
          <w:tcPr>
            <w:tcW w:w="6655" w:type="dxa"/>
            <w:tcBorders>
              <w:top w:val="single" w:sz="4" w:space="0" w:color="auto"/>
              <w:left w:val="single" w:sz="4" w:space="0" w:color="000000"/>
              <w:bottom w:val="single" w:sz="4" w:space="0" w:color="000000"/>
            </w:tcBorders>
            <w:shd w:val="clear" w:color="auto" w:fill="auto"/>
            <w:vAlign w:val="center"/>
          </w:tcPr>
          <w:p w:rsidR="002F5ED2" w:rsidRPr="006C5415" w:rsidRDefault="00BA1CDB" w:rsidP="0015691D">
            <w:pPr>
              <w:widowControl w:val="0"/>
              <w:suppressAutoHyphens w:val="0"/>
              <w:snapToGrid w:val="0"/>
              <w:spacing w:line="240" w:lineRule="auto"/>
              <w:rPr>
                <w:rFonts w:eastAsia="TimesNewRomanPSMT"/>
              </w:rPr>
            </w:pPr>
            <w:r w:rsidRPr="006C5415">
              <w:rPr>
                <w:rFonts w:eastAsia="TimesNewRomanPSMT"/>
              </w:rPr>
              <w:t>Упутство понуђачима како да сачине понуду</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2F5ED2" w:rsidRPr="00E763F3" w:rsidRDefault="00F92EA0" w:rsidP="0015691D">
            <w:pPr>
              <w:widowControl w:val="0"/>
              <w:suppressAutoHyphens w:val="0"/>
              <w:snapToGrid w:val="0"/>
              <w:spacing w:line="240" w:lineRule="auto"/>
              <w:rPr>
                <w:rFonts w:eastAsia="TimesNewRomanPSMT"/>
                <w:color w:val="auto"/>
              </w:rPr>
            </w:pPr>
            <w:r w:rsidRPr="00E763F3">
              <w:rPr>
                <w:rFonts w:eastAsia="TimesNewRomanPSMT"/>
                <w:color w:val="auto"/>
              </w:rPr>
              <w:t>7</w:t>
            </w:r>
          </w:p>
        </w:tc>
      </w:tr>
      <w:tr w:rsidR="002F5ED2" w:rsidRPr="006C5415" w:rsidTr="00580C17">
        <w:trPr>
          <w:trHeight w:val="260"/>
        </w:trPr>
        <w:tc>
          <w:tcPr>
            <w:tcW w:w="1425" w:type="dxa"/>
            <w:tcBorders>
              <w:top w:val="single" w:sz="4" w:space="0" w:color="auto"/>
              <w:left w:val="single" w:sz="4" w:space="0" w:color="000000"/>
              <w:bottom w:val="single" w:sz="4" w:space="0" w:color="000000"/>
            </w:tcBorders>
            <w:shd w:val="clear" w:color="auto" w:fill="auto"/>
          </w:tcPr>
          <w:p w:rsidR="002F5ED2" w:rsidRPr="006C5415" w:rsidRDefault="002F5ED2" w:rsidP="0015691D">
            <w:pPr>
              <w:widowControl w:val="0"/>
              <w:suppressAutoHyphens w:val="0"/>
              <w:snapToGrid w:val="0"/>
              <w:spacing w:line="240" w:lineRule="auto"/>
              <w:jc w:val="center"/>
              <w:rPr>
                <w:rFonts w:eastAsia="TimesNewRomanPSMT"/>
              </w:rPr>
            </w:pPr>
            <w:r w:rsidRPr="006C5415">
              <w:rPr>
                <w:rFonts w:eastAsia="TimesNewRomanPSMT"/>
              </w:rPr>
              <w:t>VIII</w:t>
            </w:r>
          </w:p>
        </w:tc>
        <w:tc>
          <w:tcPr>
            <w:tcW w:w="6655" w:type="dxa"/>
            <w:tcBorders>
              <w:top w:val="single" w:sz="4" w:space="0" w:color="auto"/>
              <w:left w:val="single" w:sz="4" w:space="0" w:color="000000"/>
              <w:bottom w:val="single" w:sz="4" w:space="0" w:color="000000"/>
            </w:tcBorders>
            <w:shd w:val="clear" w:color="auto" w:fill="auto"/>
            <w:vAlign w:val="center"/>
          </w:tcPr>
          <w:p w:rsidR="002F5ED2" w:rsidRPr="006C5415" w:rsidRDefault="00BA1CDB" w:rsidP="0015691D">
            <w:pPr>
              <w:widowControl w:val="0"/>
              <w:suppressAutoHyphens w:val="0"/>
              <w:snapToGrid w:val="0"/>
              <w:spacing w:line="240" w:lineRule="auto"/>
              <w:rPr>
                <w:rFonts w:eastAsia="TimesNewRomanPSMT"/>
              </w:rPr>
            </w:pPr>
            <w:r w:rsidRPr="006C5415">
              <w:rPr>
                <w:rFonts w:eastAsia="TimesNewRomanPSMT"/>
              </w:rPr>
              <w:t>Модел уговора</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2F5ED2" w:rsidRPr="00E763F3" w:rsidRDefault="00F92EA0" w:rsidP="0015691D">
            <w:pPr>
              <w:widowControl w:val="0"/>
              <w:suppressAutoHyphens w:val="0"/>
              <w:snapToGrid w:val="0"/>
              <w:spacing w:line="240" w:lineRule="auto"/>
              <w:rPr>
                <w:rFonts w:eastAsia="TimesNewRomanPSMT"/>
                <w:color w:val="auto"/>
              </w:rPr>
            </w:pPr>
            <w:r w:rsidRPr="00E763F3">
              <w:rPr>
                <w:rFonts w:eastAsia="TimesNewRomanPSMT"/>
                <w:color w:val="auto"/>
              </w:rPr>
              <w:t>3</w:t>
            </w:r>
            <w:r w:rsidR="00E763F3" w:rsidRPr="00E763F3">
              <w:rPr>
                <w:rFonts w:eastAsia="TimesNewRomanPSMT"/>
                <w:color w:val="auto"/>
              </w:rPr>
              <w:t>3</w:t>
            </w:r>
          </w:p>
        </w:tc>
      </w:tr>
    </w:tbl>
    <w:p w:rsidR="001619E7" w:rsidRPr="006C5415" w:rsidRDefault="001619E7" w:rsidP="0015691D">
      <w:pPr>
        <w:widowControl w:val="0"/>
        <w:suppressAutoHyphens w:val="0"/>
        <w:spacing w:line="240" w:lineRule="auto"/>
        <w:jc w:val="both"/>
      </w:pPr>
    </w:p>
    <w:p w:rsidR="0016222C" w:rsidRPr="006C5415" w:rsidRDefault="0016222C" w:rsidP="0015691D">
      <w:pPr>
        <w:widowControl w:val="0"/>
        <w:suppressAutoHyphens w:val="0"/>
        <w:spacing w:line="240" w:lineRule="auto"/>
        <w:jc w:val="both"/>
      </w:pPr>
    </w:p>
    <w:p w:rsidR="00D125B4" w:rsidRPr="006C5415" w:rsidRDefault="004F250A" w:rsidP="0015691D">
      <w:pPr>
        <w:widowControl w:val="0"/>
        <w:suppressAutoHyphens w:val="0"/>
        <w:spacing w:line="240" w:lineRule="auto"/>
        <w:jc w:val="both"/>
        <w:rPr>
          <w:rFonts w:eastAsia="Times New Roman"/>
          <w:color w:val="auto"/>
          <w:kern w:val="0"/>
          <w:lang w:eastAsia="sr-Latn-CS"/>
        </w:rPr>
      </w:pPr>
      <w:r>
        <w:rPr>
          <w:rFonts w:eastAsia="Times New Roman"/>
          <w:color w:val="auto"/>
          <w:kern w:val="0"/>
          <w:lang w:eastAsia="sr-Latn-CS"/>
        </w:rPr>
        <w:t xml:space="preserve">Конкурсна </w:t>
      </w:r>
      <w:r w:rsidRPr="004F250A">
        <w:rPr>
          <w:rFonts w:eastAsia="Times New Roman"/>
          <w:color w:val="auto"/>
          <w:kern w:val="0"/>
          <w:lang w:eastAsia="sr-Latn-CS"/>
        </w:rPr>
        <w:t>документација</w:t>
      </w:r>
      <w:r w:rsidRPr="00E763F3">
        <w:t xml:space="preserve">- </w:t>
      </w:r>
      <w:r w:rsidR="00F92EA0" w:rsidRPr="00E763F3">
        <w:rPr>
          <w:lang w:val="en-US"/>
        </w:rPr>
        <w:t>3</w:t>
      </w:r>
      <w:r w:rsidR="00E763F3" w:rsidRPr="00E763F3">
        <w:t>6</w:t>
      </w:r>
      <w:r w:rsidR="00940A81">
        <w:t xml:space="preserve"> </w:t>
      </w:r>
      <w:r w:rsidR="00D125B4" w:rsidRPr="00E763F3">
        <w:t>стрaн</w:t>
      </w:r>
      <w:r w:rsidR="001F4083" w:rsidRPr="00E763F3">
        <w:t>а</w:t>
      </w:r>
    </w:p>
    <w:p w:rsidR="0016222C" w:rsidRPr="006C5415" w:rsidRDefault="0016222C" w:rsidP="0015691D">
      <w:pPr>
        <w:widowControl w:val="0"/>
        <w:suppressAutoHyphens w:val="0"/>
        <w:spacing w:line="240" w:lineRule="auto"/>
        <w:jc w:val="both"/>
        <w:rPr>
          <w:rFonts w:eastAsia="Times New Roman"/>
          <w:color w:val="auto"/>
          <w:kern w:val="0"/>
          <w:lang w:eastAsia="sr-Latn-CS"/>
        </w:rPr>
      </w:pPr>
    </w:p>
    <w:p w:rsidR="001F4083" w:rsidRPr="006C5415" w:rsidRDefault="001F4083" w:rsidP="0015691D">
      <w:pPr>
        <w:widowControl w:val="0"/>
        <w:suppressAutoHyphens w:val="0"/>
        <w:spacing w:line="240" w:lineRule="auto"/>
        <w:jc w:val="both"/>
        <w:rPr>
          <w:rFonts w:eastAsia="Times New Roman"/>
          <w:color w:val="auto"/>
          <w:kern w:val="0"/>
          <w:lang w:eastAsia="sr-Latn-CS"/>
        </w:rPr>
      </w:pPr>
    </w:p>
    <w:p w:rsidR="0016222C" w:rsidRPr="006C5415" w:rsidRDefault="0016222C" w:rsidP="0015691D">
      <w:pPr>
        <w:widowControl w:val="0"/>
        <w:suppressAutoHyphens w:val="0"/>
        <w:spacing w:line="240" w:lineRule="auto"/>
        <w:jc w:val="both"/>
      </w:pPr>
    </w:p>
    <w:p w:rsidR="00DF11C1" w:rsidRPr="006C5415" w:rsidRDefault="00DF11C1" w:rsidP="0015691D">
      <w:pPr>
        <w:widowControl w:val="0"/>
        <w:suppressAutoHyphens w:val="0"/>
        <w:spacing w:line="240" w:lineRule="auto"/>
        <w:jc w:val="both"/>
      </w:pPr>
    </w:p>
    <w:p w:rsidR="00DF11C1" w:rsidRPr="006C5415" w:rsidRDefault="00DF11C1" w:rsidP="0015691D">
      <w:pPr>
        <w:widowControl w:val="0"/>
        <w:suppressAutoHyphens w:val="0"/>
        <w:spacing w:line="240" w:lineRule="auto"/>
        <w:jc w:val="both"/>
      </w:pPr>
    </w:p>
    <w:p w:rsidR="0016222C" w:rsidRDefault="0016222C"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622B38" w:rsidRDefault="00622B38" w:rsidP="0015691D">
      <w:pPr>
        <w:widowControl w:val="0"/>
        <w:suppressAutoHyphens w:val="0"/>
        <w:spacing w:line="240" w:lineRule="auto"/>
        <w:jc w:val="both"/>
      </w:pPr>
    </w:p>
    <w:p w:rsidR="00622B38" w:rsidRDefault="00622B38"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65123E" w:rsidRDefault="0065123E" w:rsidP="0015691D">
      <w:pPr>
        <w:widowControl w:val="0"/>
        <w:suppressAutoHyphens w:val="0"/>
        <w:spacing w:line="240" w:lineRule="auto"/>
        <w:jc w:val="both"/>
      </w:pPr>
    </w:p>
    <w:p w:rsidR="00E043D8" w:rsidRDefault="00E043D8"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BB2F90" w:rsidRPr="006C5415" w:rsidRDefault="005A38D2" w:rsidP="00BA1CDB">
      <w:pPr>
        <w:widowControl w:val="0"/>
        <w:autoSpaceDE w:val="0"/>
        <w:autoSpaceDN w:val="0"/>
        <w:adjustRightInd w:val="0"/>
        <w:spacing w:line="240" w:lineRule="auto"/>
      </w:pPr>
      <w:bookmarkStart w:id="3" w:name="OLE_LINK14"/>
      <w:r>
        <w:rPr>
          <w:noProof/>
          <w:lang w:val="en-US" w:eastAsia="en-US"/>
        </w:rPr>
        <w:lastRenderedPageBreak/>
        <w:pict>
          <v:rect id="Rectangle 3" o:spid="_x0000_s1026" style="position:absolute;margin-left:84.95pt;margin-top:48.2pt;width:455.15pt;height:12.6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" o:allowincell="f" fillcolor="#c6d9f1" stroked="f">
            <w10:wrap anchorx="page" anchory="page"/>
          </v:rect>
        </w:pict>
      </w:r>
      <w:r w:rsidR="00BB2F90" w:rsidRPr="006C5415">
        <w:rPr>
          <w:b/>
          <w:bCs/>
        </w:rPr>
        <w:t>I  ОПШТИ ПОДАЦИ О ЈАВНОЈ НАБАВЦИ</w:t>
      </w:r>
    </w:p>
    <w:p w:rsidR="00BA1CDB" w:rsidRDefault="00BA1CDB" w:rsidP="00BB2F90">
      <w:pPr>
        <w:widowControl w:val="0"/>
        <w:autoSpaceDE w:val="0"/>
        <w:autoSpaceDN w:val="0"/>
        <w:adjustRightInd w:val="0"/>
        <w:spacing w:line="239" w:lineRule="auto"/>
        <w:ind w:left="100"/>
        <w:rPr>
          <w:b/>
          <w:bCs/>
        </w:rPr>
      </w:pPr>
    </w:p>
    <w:p w:rsidR="00BB2F90" w:rsidRPr="006C5415" w:rsidRDefault="00BB2F90" w:rsidP="00BB2F90">
      <w:pPr>
        <w:widowControl w:val="0"/>
        <w:autoSpaceDE w:val="0"/>
        <w:autoSpaceDN w:val="0"/>
        <w:adjustRightInd w:val="0"/>
        <w:spacing w:line="239" w:lineRule="auto"/>
        <w:ind w:left="100"/>
      </w:pPr>
      <w:r w:rsidRPr="006C5415">
        <w:rPr>
          <w:b/>
          <w:bCs/>
        </w:rPr>
        <w:t>1. Подаци о наручиоцу</w:t>
      </w:r>
    </w:p>
    <w:p w:rsidR="00BB2F90" w:rsidRPr="006C5415" w:rsidRDefault="00BB2F90" w:rsidP="00BB2F90">
      <w:pPr>
        <w:widowControl w:val="0"/>
        <w:autoSpaceDE w:val="0"/>
        <w:autoSpaceDN w:val="0"/>
        <w:adjustRightInd w:val="0"/>
        <w:spacing w:line="48" w:lineRule="exact"/>
      </w:pPr>
    </w:p>
    <w:p w:rsidR="00CA448F" w:rsidRDefault="00BB2F90" w:rsidP="00742602">
      <w:pPr>
        <w:widowControl w:val="0"/>
        <w:overflowPunct w:val="0"/>
        <w:autoSpaceDE w:val="0"/>
        <w:autoSpaceDN w:val="0"/>
        <w:adjustRightInd w:val="0"/>
        <w:spacing w:line="215" w:lineRule="auto"/>
        <w:ind w:left="100" w:right="1280"/>
        <w:jc w:val="both"/>
      </w:pPr>
      <w:r w:rsidRPr="006C5415">
        <w:t xml:space="preserve">Наручилац: Специјална болница за </w:t>
      </w:r>
      <w:r w:rsidR="00742602">
        <w:t xml:space="preserve">рехабилитацију „Буковичка бања“ </w:t>
      </w:r>
      <w:r w:rsidRPr="006C5415">
        <w:t xml:space="preserve">Аранђеловац </w:t>
      </w:r>
    </w:p>
    <w:p w:rsidR="00BB2F90" w:rsidRPr="006C5415" w:rsidRDefault="00BB2F90" w:rsidP="00742602">
      <w:pPr>
        <w:widowControl w:val="0"/>
        <w:overflowPunct w:val="0"/>
        <w:autoSpaceDE w:val="0"/>
        <w:autoSpaceDN w:val="0"/>
        <w:adjustRightInd w:val="0"/>
        <w:spacing w:line="215" w:lineRule="auto"/>
        <w:ind w:left="100" w:right="1280"/>
        <w:jc w:val="both"/>
      </w:pPr>
      <w:r w:rsidRPr="006C5415">
        <w:t>Адреса: Мишарска бб Аранђеловац</w:t>
      </w:r>
    </w:p>
    <w:p w:rsidR="00BB2F90" w:rsidRPr="006C5415" w:rsidRDefault="00BB2F90" w:rsidP="00742602">
      <w:pPr>
        <w:widowControl w:val="0"/>
        <w:autoSpaceDE w:val="0"/>
        <w:autoSpaceDN w:val="0"/>
        <w:adjustRightInd w:val="0"/>
        <w:spacing w:line="240" w:lineRule="auto"/>
        <w:ind w:left="100"/>
        <w:jc w:val="both"/>
      </w:pPr>
      <w:r w:rsidRPr="006C5415">
        <w:t xml:space="preserve">Интернет страница:  </w:t>
      </w:r>
      <w:hyperlink r:id="rId11" w:history="1">
        <w:r w:rsidRPr="006C5415">
          <w:rPr>
            <w:color w:val="0000FF"/>
            <w:u w:val="single"/>
          </w:rPr>
          <w:t>www.bukovickabanja.co.r</w:t>
        </w:r>
      </w:hyperlink>
      <w:r w:rsidRPr="006C5415">
        <w:rPr>
          <w:color w:val="0000FF"/>
          <w:u w:val="single"/>
        </w:rPr>
        <w:t>s</w:t>
      </w:r>
    </w:p>
    <w:p w:rsidR="00BB2F90" w:rsidRPr="006C5415" w:rsidRDefault="00BB2F90" w:rsidP="00BB2F90">
      <w:pPr>
        <w:widowControl w:val="0"/>
        <w:autoSpaceDE w:val="0"/>
        <w:autoSpaceDN w:val="0"/>
        <w:adjustRightInd w:val="0"/>
        <w:spacing w:line="6" w:lineRule="exact"/>
      </w:pPr>
    </w:p>
    <w:p w:rsidR="00BB2F90" w:rsidRPr="006C5415" w:rsidRDefault="00BB2F90" w:rsidP="00BB2F90">
      <w:pPr>
        <w:widowControl w:val="0"/>
        <w:autoSpaceDE w:val="0"/>
        <w:autoSpaceDN w:val="0"/>
        <w:adjustRightInd w:val="0"/>
        <w:spacing w:line="240" w:lineRule="auto"/>
        <w:ind w:left="100"/>
      </w:pPr>
      <w:r w:rsidRPr="006C5415">
        <w:rPr>
          <w:b/>
          <w:bCs/>
        </w:rPr>
        <w:t>2. Врста поступка јавне набавке</w:t>
      </w:r>
    </w:p>
    <w:p w:rsidR="00BB2F90" w:rsidRPr="006C5415" w:rsidRDefault="00BB2F90" w:rsidP="00BB2F90">
      <w:pPr>
        <w:widowControl w:val="0"/>
        <w:autoSpaceDE w:val="0"/>
        <w:autoSpaceDN w:val="0"/>
        <w:adjustRightInd w:val="0"/>
        <w:spacing w:line="48" w:lineRule="exact"/>
      </w:pPr>
    </w:p>
    <w:p w:rsidR="00BB2F90" w:rsidRPr="006C5415" w:rsidRDefault="00BB2F90" w:rsidP="00BB2F90">
      <w:pPr>
        <w:widowControl w:val="0"/>
        <w:overflowPunct w:val="0"/>
        <w:autoSpaceDE w:val="0"/>
        <w:autoSpaceDN w:val="0"/>
        <w:adjustRightInd w:val="0"/>
        <w:spacing w:line="223" w:lineRule="auto"/>
        <w:ind w:left="100" w:right="80"/>
        <w:jc w:val="both"/>
      </w:pPr>
      <w:r w:rsidRPr="006C5415">
        <w:t>Предметна јавна набавка се спроводи у поступку јавне набавке мале вредности, у складу са Законом и подзаконским актима којима се уређују јавне набавке и уз примену других законских прописа којима се урeђуjу јавне набавке.</w:t>
      </w:r>
    </w:p>
    <w:p w:rsidR="00BB2F90" w:rsidRPr="006C5415" w:rsidRDefault="00BB2F90" w:rsidP="00BB2F90">
      <w:pPr>
        <w:widowControl w:val="0"/>
        <w:autoSpaceDE w:val="0"/>
        <w:autoSpaceDN w:val="0"/>
        <w:adjustRightInd w:val="0"/>
        <w:spacing w:line="5" w:lineRule="exact"/>
      </w:pPr>
    </w:p>
    <w:p w:rsidR="00BB2F90" w:rsidRPr="006C5415" w:rsidRDefault="00BB2F90" w:rsidP="00BB2F90">
      <w:pPr>
        <w:widowControl w:val="0"/>
        <w:autoSpaceDE w:val="0"/>
        <w:autoSpaceDN w:val="0"/>
        <w:adjustRightInd w:val="0"/>
        <w:spacing w:line="5" w:lineRule="exact"/>
      </w:pPr>
    </w:p>
    <w:p w:rsidR="00BB2F90" w:rsidRPr="006C5415" w:rsidRDefault="00BB2F90" w:rsidP="00BB2F90">
      <w:pPr>
        <w:widowControl w:val="0"/>
        <w:autoSpaceDE w:val="0"/>
        <w:autoSpaceDN w:val="0"/>
        <w:adjustRightInd w:val="0"/>
        <w:spacing w:line="236" w:lineRule="auto"/>
        <w:ind w:left="100"/>
      </w:pPr>
      <w:r w:rsidRPr="006C5415">
        <w:rPr>
          <w:b/>
        </w:rPr>
        <w:t>3</w:t>
      </w:r>
      <w:r w:rsidRPr="006C5415">
        <w:rPr>
          <w:b/>
          <w:bCs/>
        </w:rPr>
        <w:t>. Циљ поступка</w:t>
      </w:r>
    </w:p>
    <w:p w:rsidR="00BB2F90" w:rsidRPr="006C5415" w:rsidRDefault="00BB2F90" w:rsidP="00BB2F90">
      <w:pPr>
        <w:widowControl w:val="0"/>
        <w:autoSpaceDE w:val="0"/>
        <w:autoSpaceDN w:val="0"/>
        <w:adjustRightInd w:val="0"/>
        <w:spacing w:line="51" w:lineRule="exact"/>
      </w:pPr>
    </w:p>
    <w:p w:rsidR="00BB2F90" w:rsidRPr="006C5415" w:rsidRDefault="00BB2F90" w:rsidP="00BB2F90">
      <w:pPr>
        <w:widowControl w:val="0"/>
        <w:overflowPunct w:val="0"/>
        <w:autoSpaceDE w:val="0"/>
        <w:autoSpaceDN w:val="0"/>
        <w:adjustRightInd w:val="0"/>
        <w:spacing w:line="214" w:lineRule="auto"/>
        <w:ind w:left="100" w:right="80"/>
        <w:jc w:val="both"/>
      </w:pPr>
      <w:r w:rsidRPr="006C5415">
        <w:t xml:space="preserve">Поступак јавне набавке се спроводи ради закључења уговора о јавној набавци у циљу редовног извршења </w:t>
      </w:r>
      <w:r w:rsidR="00926B9E">
        <w:t>делатности</w:t>
      </w:r>
      <w:r w:rsidRPr="006C5415">
        <w:t xml:space="preserve"> Установе.</w:t>
      </w:r>
    </w:p>
    <w:p w:rsidR="00BB2F90" w:rsidRPr="006C5415" w:rsidRDefault="00BB2F90" w:rsidP="00BB2F90">
      <w:pPr>
        <w:widowControl w:val="0"/>
        <w:autoSpaceDE w:val="0"/>
        <w:autoSpaceDN w:val="0"/>
        <w:adjustRightInd w:val="0"/>
        <w:spacing w:line="4" w:lineRule="exact"/>
      </w:pPr>
    </w:p>
    <w:p w:rsidR="00BB2F90" w:rsidRPr="006C5415" w:rsidRDefault="00BB2F90" w:rsidP="00BB2F90">
      <w:pPr>
        <w:widowControl w:val="0"/>
        <w:autoSpaceDE w:val="0"/>
        <w:autoSpaceDN w:val="0"/>
        <w:adjustRightInd w:val="0"/>
        <w:spacing w:line="240" w:lineRule="auto"/>
        <w:ind w:left="100"/>
      </w:pPr>
      <w:r w:rsidRPr="006C5415">
        <w:rPr>
          <w:b/>
          <w:bCs/>
        </w:rPr>
        <w:t>4</w:t>
      </w:r>
      <w:r w:rsidRPr="006C5415">
        <w:rPr>
          <w:b/>
          <w:bCs/>
          <w:i/>
          <w:iCs/>
        </w:rPr>
        <w:t>.</w:t>
      </w:r>
      <w:r w:rsidRPr="006C5415">
        <w:rPr>
          <w:b/>
          <w:bCs/>
        </w:rPr>
        <w:t xml:space="preserve"> Контакт:</w:t>
      </w:r>
    </w:p>
    <w:p w:rsidR="00BB2F90" w:rsidRPr="006C5415" w:rsidRDefault="00BB2F90" w:rsidP="00BB2F90">
      <w:pPr>
        <w:widowControl w:val="0"/>
        <w:autoSpaceDE w:val="0"/>
        <w:autoSpaceDN w:val="0"/>
        <w:adjustRightInd w:val="0"/>
        <w:spacing w:line="50" w:lineRule="exact"/>
      </w:pPr>
    </w:p>
    <w:p w:rsidR="00736C83" w:rsidRDefault="00BB2F90" w:rsidP="00742602">
      <w:pPr>
        <w:widowControl w:val="0"/>
        <w:overflowPunct w:val="0"/>
        <w:autoSpaceDE w:val="0"/>
        <w:autoSpaceDN w:val="0"/>
        <w:adjustRightInd w:val="0"/>
        <w:spacing w:line="223" w:lineRule="auto"/>
        <w:ind w:left="100" w:right="2760"/>
      </w:pPr>
      <w:r w:rsidRPr="006C5415">
        <w:t xml:space="preserve">Лице за контакт: </w:t>
      </w:r>
      <w:r w:rsidR="00E70CAA">
        <w:t>Марко Перић</w:t>
      </w:r>
    </w:p>
    <w:p w:rsidR="00BB2F90" w:rsidRPr="006C5415" w:rsidRDefault="00BB2F90" w:rsidP="00742602">
      <w:pPr>
        <w:widowControl w:val="0"/>
        <w:overflowPunct w:val="0"/>
        <w:autoSpaceDE w:val="0"/>
        <w:autoSpaceDN w:val="0"/>
        <w:adjustRightInd w:val="0"/>
        <w:spacing w:line="223" w:lineRule="auto"/>
        <w:ind w:left="100" w:right="2760"/>
      </w:pPr>
      <w:r w:rsidRPr="006C5415">
        <w:t xml:space="preserve">e-mail: </w:t>
      </w:r>
      <w:hyperlink r:id="rId12" w:history="1">
        <w:r w:rsidR="00736C83" w:rsidRPr="00276495">
          <w:rPr>
            <w:rStyle w:val="Hyperlink"/>
          </w:rPr>
          <w:t xml:space="preserve"> nabavke@bukovickabanja.co.rs</w:t>
        </w:r>
      </w:hyperlink>
    </w:p>
    <w:p w:rsidR="00BB2F90" w:rsidRPr="006C5415" w:rsidRDefault="00BB2F90" w:rsidP="00BB2F90">
      <w:pPr>
        <w:widowControl w:val="0"/>
        <w:autoSpaceDE w:val="0"/>
        <w:autoSpaceDN w:val="0"/>
        <w:adjustRightInd w:val="0"/>
        <w:spacing w:line="53" w:lineRule="exact"/>
      </w:pPr>
    </w:p>
    <w:p w:rsidR="0000286E" w:rsidRPr="006C5415" w:rsidRDefault="00BB2F90" w:rsidP="00872E12">
      <w:pPr>
        <w:widowControl w:val="0"/>
        <w:shd w:val="clear" w:color="auto" w:fill="FFFFFF" w:themeFill="background1"/>
        <w:tabs>
          <w:tab w:val="left" w:pos="90"/>
        </w:tabs>
        <w:suppressAutoHyphens w:val="0"/>
        <w:spacing w:line="240" w:lineRule="auto"/>
        <w:ind w:left="90"/>
        <w:jc w:val="both"/>
      </w:pPr>
      <w:r w:rsidRPr="006C5415">
        <w:t>Комуникација се обавља писменим путем, радним данима наручиоца од понедељка до петка у времену од 7.00 до 14.30 часова. Сва документација која буде послата после радног времена наручиоца факсом или електронском поштом сматраће се да је примљена првог наредног радног дана наручиоца. Контакт се не може остварити данима који су Законом о државним и другим празницима у Републици Ср</w:t>
      </w:r>
      <w:r w:rsidR="00CE1567" w:rsidRPr="006C5415">
        <w:t>бији одређени као нерадни дани.</w:t>
      </w:r>
    </w:p>
    <w:p w:rsidR="00BB2F90" w:rsidRPr="006C5415" w:rsidRDefault="00BB2F90" w:rsidP="00BB2F90">
      <w:pPr>
        <w:shd w:val="clear" w:color="auto" w:fill="B4C6E7" w:themeFill="accent5" w:themeFillTint="66"/>
        <w:spacing w:after="120" w:line="240" w:lineRule="auto"/>
        <w:jc w:val="center"/>
        <w:rPr>
          <w:b/>
          <w:lang w:val="sr-Cyrl-CS"/>
        </w:rPr>
      </w:pPr>
      <w:r w:rsidRPr="006C5415">
        <w:rPr>
          <w:b/>
        </w:rPr>
        <w:t xml:space="preserve">II </w:t>
      </w:r>
      <w:r w:rsidRPr="006C5415">
        <w:rPr>
          <w:b/>
          <w:lang w:val="sr-Cyrl-CS"/>
        </w:rPr>
        <w:t>ПОДАЦИ О ПРЕДМЕТУ ЈАВНЕ НАБАВКЕ</w:t>
      </w:r>
    </w:p>
    <w:p w:rsidR="00BB2F90" w:rsidRPr="006C5415" w:rsidRDefault="00BB2F90" w:rsidP="001F0FF5">
      <w:pPr>
        <w:widowControl w:val="0"/>
        <w:numPr>
          <w:ilvl w:val="0"/>
          <w:numId w:val="4"/>
        </w:numPr>
        <w:suppressAutoHyphens w:val="0"/>
        <w:autoSpaceDE w:val="0"/>
        <w:autoSpaceDN w:val="0"/>
        <w:adjustRightInd w:val="0"/>
        <w:spacing w:line="240" w:lineRule="auto"/>
      </w:pPr>
      <w:r w:rsidRPr="006C5415">
        <w:rPr>
          <w:b/>
          <w:bCs/>
        </w:rPr>
        <w:t>Oпис предметa набавке и oзнaкa из oпштeг рeчникa нaбaвкe</w:t>
      </w:r>
    </w:p>
    <w:p w:rsidR="00BB2F90" w:rsidRPr="006C5415" w:rsidRDefault="00BB2F90" w:rsidP="00BB2F90">
      <w:pPr>
        <w:widowControl w:val="0"/>
        <w:autoSpaceDE w:val="0"/>
        <w:autoSpaceDN w:val="0"/>
        <w:adjustRightInd w:val="0"/>
        <w:spacing w:line="50" w:lineRule="exact"/>
      </w:pPr>
    </w:p>
    <w:p w:rsidR="00BB2F90" w:rsidRPr="006C5415" w:rsidRDefault="00BB2F90" w:rsidP="00BB2F90">
      <w:pPr>
        <w:widowControl w:val="0"/>
        <w:overflowPunct w:val="0"/>
        <w:autoSpaceDE w:val="0"/>
        <w:autoSpaceDN w:val="0"/>
        <w:adjustRightInd w:val="0"/>
        <w:spacing w:line="227" w:lineRule="auto"/>
        <w:ind w:left="100" w:right="80"/>
        <w:jc w:val="both"/>
      </w:pPr>
      <w:r w:rsidRPr="006C5415">
        <w:t xml:space="preserve">Предмет јавне набавке JНМВ бр. </w:t>
      </w:r>
      <w:r w:rsidR="0000286E" w:rsidRPr="006C5415">
        <w:t>1.1.</w:t>
      </w:r>
      <w:r w:rsidR="00736C83">
        <w:t>8</w:t>
      </w:r>
      <w:r w:rsidR="00E043D8">
        <w:t xml:space="preserve"> </w:t>
      </w:r>
      <w:r w:rsidRPr="006C5415">
        <w:t xml:space="preserve">је набавка дoбaрa </w:t>
      </w:r>
      <w:r w:rsidR="00622B38">
        <w:t>–Гвожђарска роба</w:t>
      </w:r>
      <w:r w:rsidR="0065123E">
        <w:t xml:space="preserve"> по партијама</w:t>
      </w:r>
      <w:r w:rsidRPr="006C5415">
        <w:t xml:space="preserve">, за потребе Специјалне болнице за рехабилитацију "Буковичка бања" Аранђеловац, назив и ознака из општег речника: </w:t>
      </w:r>
      <w:r w:rsidR="00622B38">
        <w:rPr>
          <w:bCs/>
          <w:sz w:val="22"/>
          <w:szCs w:val="22"/>
        </w:rPr>
        <w:t xml:space="preserve">aлaти, брaвe, кључeви, шaркe, спoљни </w:t>
      </w:r>
      <w:r w:rsidR="00622B38" w:rsidRPr="005B7B92">
        <w:t>eлeмeнти, лaнци и oпругe</w:t>
      </w:r>
      <w:r w:rsidRPr="006C5415">
        <w:t xml:space="preserve">– </w:t>
      </w:r>
      <w:r w:rsidR="00622B38">
        <w:t>44500</w:t>
      </w:r>
      <w:r w:rsidRPr="006C5415">
        <w:t>000.</w:t>
      </w:r>
    </w:p>
    <w:p w:rsidR="00BB2F90" w:rsidRPr="006C5415" w:rsidRDefault="00BB2F90" w:rsidP="00BB2F90">
      <w:pPr>
        <w:widowControl w:val="0"/>
        <w:shd w:val="clear" w:color="auto" w:fill="FFFFFF" w:themeFill="background1"/>
        <w:autoSpaceDE w:val="0"/>
        <w:autoSpaceDN w:val="0"/>
        <w:adjustRightInd w:val="0"/>
        <w:spacing w:line="240" w:lineRule="auto"/>
        <w:ind w:left="100"/>
      </w:pPr>
      <w:r w:rsidRPr="006C5415">
        <w:rPr>
          <w:b/>
          <w:bCs/>
        </w:rPr>
        <w:t>2. Партије</w:t>
      </w:r>
    </w:p>
    <w:p w:rsidR="00E811E5" w:rsidRPr="00622B38" w:rsidRDefault="00BB2F90" w:rsidP="00CE1567">
      <w:pPr>
        <w:widowControl w:val="0"/>
        <w:shd w:val="clear" w:color="auto" w:fill="FFFFFF" w:themeFill="background1"/>
        <w:suppressAutoHyphens w:val="0"/>
        <w:spacing w:line="240" w:lineRule="auto"/>
      </w:pPr>
      <w:r w:rsidRPr="006C5415">
        <w:t xml:space="preserve">Набавка је обликована </w:t>
      </w:r>
      <w:bookmarkEnd w:id="3"/>
      <w:r w:rsidR="0065123E">
        <w:t xml:space="preserve">у </w:t>
      </w:r>
      <w:r w:rsidR="00736C83">
        <w:t>5</w:t>
      </w:r>
      <w:r w:rsidR="0065123E">
        <w:t xml:space="preserve"> (</w:t>
      </w:r>
      <w:r w:rsidR="00736C83">
        <w:t>пет)  партија</w:t>
      </w:r>
    </w:p>
    <w:p w:rsidR="0000286E" w:rsidRPr="006C5415" w:rsidRDefault="0000286E" w:rsidP="00CE1567">
      <w:pPr>
        <w:widowControl w:val="0"/>
        <w:shd w:val="clear" w:color="auto" w:fill="FFFFFF" w:themeFill="background1"/>
        <w:suppressAutoHyphens w:val="0"/>
        <w:spacing w:line="240" w:lineRule="auto"/>
      </w:pPr>
    </w:p>
    <w:p w:rsidR="00C9793A" w:rsidRPr="006C5415" w:rsidRDefault="00BB2F90" w:rsidP="00BB2F90">
      <w:pPr>
        <w:widowControl w:val="0"/>
        <w:shd w:val="clear" w:color="auto" w:fill="BDD6EE" w:themeFill="accent1" w:themeFillTint="66"/>
        <w:suppressAutoHyphens w:val="0"/>
        <w:spacing w:line="240" w:lineRule="auto"/>
        <w:jc w:val="center"/>
        <w:rPr>
          <w:b/>
          <w:bCs/>
          <w:iCs/>
        </w:rPr>
      </w:pPr>
      <w:r w:rsidRPr="006C5415">
        <w:rPr>
          <w:b/>
          <w:bCs/>
          <w:iCs/>
        </w:rPr>
        <w:t>I</w:t>
      </w:r>
      <w:r w:rsidR="001441D9" w:rsidRPr="006C5415">
        <w:rPr>
          <w:b/>
          <w:bCs/>
          <w:iCs/>
        </w:rPr>
        <w:t>II</w:t>
      </w:r>
      <w:r w:rsidR="001619E7" w:rsidRPr="006C5415">
        <w:rPr>
          <w:b/>
          <w:bCs/>
          <w:iCs/>
        </w:rPr>
        <w:t xml:space="preserve"> ВРСТА, ТЕХНИЧКЕ КАРАКТЕРИСТИКЕ, КВАЛИТЕТ, КОЛИЧИНА И ОПИС </w:t>
      </w:r>
      <w:r w:rsidR="00C526C1" w:rsidRPr="006C5415">
        <w:rPr>
          <w:b/>
          <w:bCs/>
          <w:iCs/>
        </w:rPr>
        <w:t>ДОБАРА</w:t>
      </w:r>
    </w:p>
    <w:p w:rsidR="00BA1CDB" w:rsidRDefault="00BA1CDB" w:rsidP="00BB2F90">
      <w:pPr>
        <w:widowControl w:val="0"/>
        <w:suppressAutoHyphens w:val="0"/>
        <w:spacing w:line="240" w:lineRule="auto"/>
        <w:jc w:val="both"/>
      </w:pPr>
    </w:p>
    <w:p w:rsidR="007B5358" w:rsidRPr="006C5415" w:rsidRDefault="0090695B" w:rsidP="00BB2F90">
      <w:pPr>
        <w:widowControl w:val="0"/>
        <w:suppressAutoHyphens w:val="0"/>
        <w:spacing w:line="240" w:lineRule="auto"/>
        <w:jc w:val="both"/>
        <w:rPr>
          <w:rFonts w:eastAsia="Calibri"/>
          <w:lang w:val="en-US"/>
        </w:rPr>
      </w:pPr>
      <w:r w:rsidRPr="006C5415">
        <w:t xml:space="preserve">Предмет јавне набавке </w:t>
      </w:r>
      <w:r w:rsidR="00570158" w:rsidRPr="006C5415">
        <w:t xml:space="preserve">JНМВ бр. </w:t>
      </w:r>
      <w:r w:rsidR="0000286E" w:rsidRPr="006C5415">
        <w:t>1.1.</w:t>
      </w:r>
      <w:r w:rsidR="00736C83">
        <w:t>8</w:t>
      </w:r>
      <w:r w:rsidR="00E043D8">
        <w:rPr>
          <w:lang w:val="en-US"/>
        </w:rPr>
        <w:t xml:space="preserve"> </w:t>
      </w:r>
      <w:r w:rsidR="00BC3304" w:rsidRPr="006C5415">
        <w:t>је</w:t>
      </w:r>
      <w:r w:rsidR="00E043D8">
        <w:t xml:space="preserve"> </w:t>
      </w:r>
      <w:r w:rsidR="00365A1B" w:rsidRPr="006C5415">
        <w:rPr>
          <w:bCs/>
          <w:lang w:val="sr-Cyrl-CS"/>
        </w:rPr>
        <w:t>набавка</w:t>
      </w:r>
      <w:r w:rsidR="00E043D8">
        <w:rPr>
          <w:bCs/>
          <w:lang w:val="en-US"/>
        </w:rPr>
        <w:t xml:space="preserve"> </w:t>
      </w:r>
      <w:r w:rsidR="00041D8D" w:rsidRPr="006C5415">
        <w:rPr>
          <w:bCs/>
        </w:rPr>
        <w:t>дoбaрa</w:t>
      </w:r>
      <w:r w:rsidR="00041D8D" w:rsidRPr="006C5415">
        <w:rPr>
          <w:bCs/>
          <w:lang w:val="sr-Cyrl-CS"/>
        </w:rPr>
        <w:t xml:space="preserve"> -</w:t>
      </w:r>
      <w:r w:rsidR="00622B38">
        <w:t>Гвожђарска роба</w:t>
      </w:r>
      <w:r w:rsidR="00C43EFB">
        <w:t>, по партијама</w:t>
      </w:r>
      <w:r w:rsidR="00E043D8">
        <w:rPr>
          <w:lang w:val="en-US"/>
        </w:rPr>
        <w:t xml:space="preserve"> </w:t>
      </w:r>
      <w:r w:rsidR="00041D8D" w:rsidRPr="006C5415">
        <w:t xml:space="preserve">за потребе </w:t>
      </w:r>
      <w:r w:rsidR="00041D8D" w:rsidRPr="006C5415">
        <w:rPr>
          <w:bCs/>
        </w:rPr>
        <w:t>Специјалне болнице за рехабилитацију "Буковичка бања" Аранђеловац</w:t>
      </w:r>
    </w:p>
    <w:p w:rsidR="00885E89" w:rsidRDefault="00E07D06" w:rsidP="00885E89">
      <w:pPr>
        <w:spacing w:line="235" w:lineRule="auto"/>
        <w:jc w:val="both"/>
        <w:rPr>
          <w:sz w:val="20"/>
          <w:szCs w:val="20"/>
        </w:rPr>
      </w:pPr>
      <w:bookmarkStart w:id="4" w:name="_Toc407783049"/>
      <w:r w:rsidRPr="00B02094">
        <w:rPr>
          <w:rFonts w:eastAsia="Calibri" w:cs="Arial"/>
          <w:lang w:val="sr-Cyrl-BA"/>
        </w:rPr>
        <w:t xml:space="preserve">Понуђена добра морају одговарати </w:t>
      </w:r>
      <w:r>
        <w:rPr>
          <w:rFonts w:eastAsia="Calibri" w:cs="Arial"/>
          <w:lang w:val="sr-Cyrl-BA"/>
        </w:rPr>
        <w:t xml:space="preserve">условима квалитета </w:t>
      </w:r>
      <w:r w:rsidRPr="00B02094">
        <w:rPr>
          <w:rFonts w:eastAsia="Calibri" w:cs="Arial"/>
          <w:lang w:val="sr-Cyrl-BA"/>
        </w:rPr>
        <w:t>наведеним у</w:t>
      </w:r>
      <w:r>
        <w:rPr>
          <w:rFonts w:eastAsia="Calibri" w:cs="Arial"/>
          <w:lang w:val="sr-Cyrl-BA"/>
        </w:rPr>
        <w:t xml:space="preserve"> O</w:t>
      </w:r>
      <w:r w:rsidRPr="00B02094">
        <w:rPr>
          <w:rFonts w:eastAsia="Calibri" w:cs="Arial"/>
          <w:lang w:val="sr-Cyrl-BA"/>
        </w:rPr>
        <w:t xml:space="preserve">брасцу </w:t>
      </w:r>
      <w:r>
        <w:rPr>
          <w:rFonts w:eastAsia="Calibri" w:cs="Arial"/>
          <w:lang w:val="sr-Cyrl-BA"/>
        </w:rPr>
        <w:t xml:space="preserve">структуре </w:t>
      </w:r>
      <w:r w:rsidRPr="00B02094">
        <w:rPr>
          <w:rFonts w:eastAsia="Calibri" w:cs="Arial"/>
          <w:lang w:val="sr-Cyrl-BA"/>
        </w:rPr>
        <w:t>понуђене цене</w:t>
      </w:r>
      <w:r>
        <w:rPr>
          <w:rFonts w:eastAsia="Calibri" w:cs="Arial"/>
          <w:lang w:val="sr-Cyrl-BA"/>
        </w:rPr>
        <w:t>.</w:t>
      </w:r>
      <w:r w:rsidR="00E043D8">
        <w:rPr>
          <w:rFonts w:eastAsia="Calibri" w:cs="Arial"/>
          <w:lang w:val="en-US"/>
        </w:rPr>
        <w:t xml:space="preserve"> </w:t>
      </w:r>
      <w:r w:rsidR="00885E89">
        <w:rPr>
          <w:rFonts w:eastAsia="Times New Roman"/>
        </w:rPr>
        <w:t>Врста, техничке спецификације, опис и количина добара дати су у структури цене која је саставни део конкурсне документације.</w:t>
      </w:r>
    </w:p>
    <w:p w:rsidR="00E07D06" w:rsidRPr="00B02094" w:rsidRDefault="00E07D06" w:rsidP="00E07D06">
      <w:pPr>
        <w:tabs>
          <w:tab w:val="left" w:pos="0"/>
          <w:tab w:val="left" w:pos="360"/>
        </w:tabs>
        <w:jc w:val="both"/>
        <w:rPr>
          <w:rFonts w:cs="Arial"/>
          <w:lang w:val="sr-Cyrl-CS"/>
        </w:rPr>
      </w:pPr>
    </w:p>
    <w:p w:rsidR="00E07D06" w:rsidRPr="00913629" w:rsidRDefault="00926B9E" w:rsidP="00E07D06">
      <w:pPr>
        <w:tabs>
          <w:tab w:val="left" w:pos="0"/>
        </w:tabs>
        <w:jc w:val="both"/>
        <w:rPr>
          <w:rFonts w:cs="Arial"/>
          <w:lang w:val="sr-Cyrl-CS"/>
        </w:rPr>
      </w:pPr>
      <w:r w:rsidRPr="00913629">
        <w:rPr>
          <w:rFonts w:cs="Arial"/>
          <w:lang w:val="sr-Cyrl-CS"/>
        </w:rPr>
        <w:t>Уз понуду</w:t>
      </w:r>
      <w:r w:rsidR="00E07D06" w:rsidRPr="00913629">
        <w:rPr>
          <w:rFonts w:cs="Arial"/>
          <w:lang w:val="sr-Cyrl-CS"/>
        </w:rPr>
        <w:t xml:space="preserve">, Понуђач мора приложити </w:t>
      </w:r>
      <w:r w:rsidR="00E07D06" w:rsidRPr="00913629">
        <w:rPr>
          <w:rStyle w:val="Strong"/>
          <w:rFonts w:cs="Arial"/>
          <w:lang w:val="sr-Cyrl-CS"/>
        </w:rPr>
        <w:t>каталоге</w:t>
      </w:r>
      <w:r w:rsidR="00E043D8">
        <w:rPr>
          <w:rStyle w:val="Strong"/>
          <w:rFonts w:cs="Arial"/>
          <w:lang w:val="en-US"/>
        </w:rPr>
        <w:t xml:space="preserve"> </w:t>
      </w:r>
      <w:r w:rsidR="00E07D06" w:rsidRPr="00913629">
        <w:rPr>
          <w:rStyle w:val="Strong"/>
          <w:rFonts w:cs="Arial"/>
        </w:rPr>
        <w:t>(или извод из каталога)</w:t>
      </w:r>
      <w:r w:rsidR="00E07D06" w:rsidRPr="00913629">
        <w:rPr>
          <w:rStyle w:val="Strong"/>
          <w:rFonts w:cs="Arial"/>
          <w:lang w:val="sr-Cyrl-CS"/>
        </w:rPr>
        <w:t xml:space="preserve"> са техничким описом и означеним понуђеним добрима, или техничке цртеже са уградним мера</w:t>
      </w:r>
      <w:r w:rsidR="00913629" w:rsidRPr="00913629">
        <w:rPr>
          <w:rStyle w:val="Strong"/>
          <w:rFonts w:cs="Arial"/>
          <w:lang w:val="sr-Cyrl-CS"/>
        </w:rPr>
        <w:t>ма за које је то потребно.</w:t>
      </w:r>
    </w:p>
    <w:p w:rsidR="00E07D06" w:rsidRPr="00913629" w:rsidRDefault="00E07D06" w:rsidP="00E07D06">
      <w:pPr>
        <w:tabs>
          <w:tab w:val="left" w:pos="0"/>
        </w:tabs>
        <w:jc w:val="both"/>
        <w:rPr>
          <w:rFonts w:cs="Arial"/>
          <w:lang w:val="sr-Cyrl-CS"/>
        </w:rPr>
      </w:pPr>
      <w:r w:rsidRPr="00913629">
        <w:rPr>
          <w:rFonts w:cs="Arial"/>
          <w:lang w:val="sr-Cyrl-CS"/>
        </w:rPr>
        <w:t>Понуда Понуђача која не садржи захтевани доказ квалитета биће одбијена као неприхватљива.</w:t>
      </w:r>
    </w:p>
    <w:p w:rsidR="00E07D06" w:rsidRDefault="00E07D06" w:rsidP="00E07D06">
      <w:pPr>
        <w:tabs>
          <w:tab w:val="left" w:pos="0"/>
        </w:tabs>
        <w:jc w:val="both"/>
        <w:rPr>
          <w:rFonts w:cs="Arial"/>
        </w:rPr>
      </w:pPr>
      <w:r w:rsidRPr="00913629">
        <w:rPr>
          <w:rFonts w:eastAsia="Calibri" w:cs="Arial"/>
          <w:lang w:val="sr-Cyrl-CS"/>
        </w:rPr>
        <w:t>При испоруци добара</w:t>
      </w:r>
      <w:r w:rsidRPr="00913629">
        <w:rPr>
          <w:rFonts w:cs="Arial"/>
        </w:rPr>
        <w:t>, одабрани понуђач мора доставити изјаву (сертификат) о усаглашености са важећим стандардима (појединачно или збирно), од произвођача кога је навео у понуди.</w:t>
      </w:r>
    </w:p>
    <w:p w:rsidR="00E07D06" w:rsidRPr="00926B9E" w:rsidRDefault="00926B9E" w:rsidP="00926B9E">
      <w:pPr>
        <w:tabs>
          <w:tab w:val="left" w:pos="0"/>
        </w:tabs>
        <w:jc w:val="both"/>
        <w:rPr>
          <w:rFonts w:cs="Arial"/>
        </w:rPr>
      </w:pPr>
      <w:r>
        <w:rPr>
          <w:rFonts w:cs="Arial"/>
        </w:rPr>
        <w:t>Испоручена добра мор</w:t>
      </w:r>
      <w:r w:rsidR="003D7AEC">
        <w:rPr>
          <w:rFonts w:cs="Arial"/>
        </w:rPr>
        <w:t>а</w:t>
      </w:r>
      <w:r>
        <w:rPr>
          <w:rFonts w:cs="Arial"/>
        </w:rPr>
        <w:t>ју имати исправну и прецизну декларацију произвођача.</w:t>
      </w:r>
    </w:p>
    <w:p w:rsidR="005441F2" w:rsidRDefault="00E07D06" w:rsidP="00736C83">
      <w:pPr>
        <w:jc w:val="both"/>
        <w:rPr>
          <w:rFonts w:cs="Arial"/>
          <w:noProof/>
          <w:lang w:val="sr-Cyrl-CS" w:eastAsia="zh-CN"/>
        </w:rPr>
      </w:pPr>
      <w:r>
        <w:rPr>
          <w:rFonts w:cs="Arial"/>
          <w:noProof/>
          <w:lang w:val="sr-Cyrl-CS" w:eastAsia="zh-CN"/>
        </w:rPr>
        <w:lastRenderedPageBreak/>
        <w:t>Изабрани Понуђач</w:t>
      </w:r>
      <w:r w:rsidRPr="006962FE">
        <w:rPr>
          <w:rFonts w:cs="Arial"/>
          <w:noProof/>
          <w:lang w:val="sr-Cyrl-CS" w:eastAsia="zh-CN"/>
        </w:rPr>
        <w:t xml:space="preserve"> је обавезан да уговорена добра упакује и заштити од оштећења приликом утовара, транспорта, истовара и магацинске манипулације</w:t>
      </w:r>
      <w:r>
        <w:rPr>
          <w:rFonts w:cs="Arial"/>
          <w:noProof/>
          <w:lang w:val="sr-Cyrl-CS" w:eastAsia="zh-CN"/>
        </w:rPr>
        <w:t>.</w:t>
      </w:r>
    </w:p>
    <w:p w:rsidR="004B7BC0" w:rsidRDefault="004B7BC0" w:rsidP="00E07D06">
      <w:pPr>
        <w:rPr>
          <w:rFonts w:cs="Arial"/>
          <w:noProof/>
          <w:lang w:val="sr-Cyrl-CS" w:eastAsia="zh-CN"/>
        </w:rPr>
      </w:pPr>
    </w:p>
    <w:p w:rsidR="00174605" w:rsidRPr="0042408E" w:rsidRDefault="00F07372" w:rsidP="00174605">
      <w:pPr>
        <w:jc w:val="both"/>
        <w:rPr>
          <w:rFonts w:eastAsia="Times New Roman"/>
          <w:color w:val="auto"/>
          <w:kern w:val="3"/>
          <w:lang w:val="sr-Cyrl-CS"/>
        </w:rPr>
      </w:pPr>
      <w:r w:rsidRPr="00E043D8">
        <w:rPr>
          <w:b/>
          <w:bCs/>
        </w:rPr>
        <w:t>Напомена</w:t>
      </w:r>
      <w:r w:rsidRPr="0042408E">
        <w:rPr>
          <w:bCs/>
        </w:rPr>
        <w:t xml:space="preserve">: Исказане </w:t>
      </w:r>
      <w:r w:rsidR="00657CAC" w:rsidRPr="0042408E">
        <w:rPr>
          <w:bCs/>
        </w:rPr>
        <w:t xml:space="preserve">oквирне </w:t>
      </w:r>
      <w:r w:rsidRPr="0042408E">
        <w:rPr>
          <w:bCs/>
        </w:rPr>
        <w:t>количине добара представљају потребе Наручиоца (у погледу количина по врстама) за период од годину дана. Наручилац мо</w:t>
      </w:r>
      <w:r w:rsidR="00926B9E" w:rsidRPr="0042408E">
        <w:rPr>
          <w:bCs/>
        </w:rPr>
        <w:t>же кориговати исказане количине</w:t>
      </w:r>
      <w:r w:rsidRPr="0042408E">
        <w:rPr>
          <w:bCs/>
        </w:rPr>
        <w:t>, при чему се наведена корекција мора кретати у оквиру укупне вредности уговора.</w:t>
      </w:r>
      <w:r w:rsidR="00174605" w:rsidRPr="0042408E">
        <w:rPr>
          <w:rFonts w:eastAsia="Times New Roman"/>
          <w:color w:val="auto"/>
          <w:kern w:val="3"/>
          <w:lang w:val="sr-Cyrl-CS"/>
        </w:rPr>
        <w:t xml:space="preserve"> У случају да </w:t>
      </w:r>
      <w:r w:rsidR="0042408E" w:rsidRPr="0042408E">
        <w:rPr>
          <w:rFonts w:eastAsia="Times New Roman"/>
          <w:color w:val="auto"/>
          <w:kern w:val="3"/>
        </w:rPr>
        <w:t xml:space="preserve">Наручиоцу </w:t>
      </w:r>
      <w:r w:rsidR="00174605" w:rsidRPr="0042408E">
        <w:rPr>
          <w:rFonts w:eastAsia="Times New Roman"/>
          <w:color w:val="auto"/>
          <w:kern w:val="3"/>
          <w:lang w:val="sr-Cyrl-CS"/>
        </w:rPr>
        <w:t xml:space="preserve"> за време важности Уговора </w:t>
      </w:r>
      <w:r w:rsidR="0042408E" w:rsidRPr="0042408E">
        <w:rPr>
          <w:rFonts w:eastAsia="Times New Roman"/>
          <w:color w:val="auto"/>
          <w:kern w:val="3"/>
          <w:lang w:val="sr-Cyrl-CS"/>
        </w:rPr>
        <w:t xml:space="preserve">укаже потреба за добрима која нису наведена </w:t>
      </w:r>
      <w:r w:rsidR="00174605" w:rsidRPr="0042408E">
        <w:rPr>
          <w:rFonts w:eastAsia="Times New Roman"/>
          <w:color w:val="auto"/>
          <w:kern w:val="3"/>
          <w:lang w:val="sr-Cyrl-CS"/>
        </w:rPr>
        <w:t xml:space="preserve"> у Понуди/Техничкој спецификацији, </w:t>
      </w:r>
      <w:r w:rsidR="0042408E" w:rsidRPr="0042408E">
        <w:rPr>
          <w:rFonts w:eastAsia="Times New Roman"/>
          <w:color w:val="auto"/>
          <w:kern w:val="3"/>
          <w:lang w:val="sr-Cyrl-CS"/>
        </w:rPr>
        <w:t>Понуђач</w:t>
      </w:r>
      <w:r w:rsidR="00174605" w:rsidRPr="0042408E">
        <w:rPr>
          <w:rFonts w:eastAsia="Times New Roman"/>
          <w:color w:val="auto"/>
          <w:kern w:val="3"/>
          <w:lang w:val="sr-Cyrl-CS"/>
        </w:rPr>
        <w:t xml:space="preserve"> се обавезује да обезбеди </w:t>
      </w:r>
      <w:r w:rsidR="0042408E" w:rsidRPr="0042408E">
        <w:rPr>
          <w:rFonts w:eastAsia="Times New Roman"/>
          <w:color w:val="auto"/>
          <w:kern w:val="3"/>
          <w:lang w:val="sr-Cyrl-CS"/>
        </w:rPr>
        <w:t>добро</w:t>
      </w:r>
      <w:r w:rsidR="00174605" w:rsidRPr="0042408E">
        <w:rPr>
          <w:rFonts w:eastAsia="Times New Roman"/>
          <w:color w:val="auto"/>
          <w:kern w:val="3"/>
          <w:lang w:val="sr-Cyrl-CS"/>
        </w:rPr>
        <w:t xml:space="preserve">, по цени која је у складу са датим Изводом из важећег ценовника, а који доставља у прилогу фактуре и који мора бити оверен и потписан од стране одговорног лица </w:t>
      </w:r>
      <w:r w:rsidR="0042408E" w:rsidRPr="0042408E">
        <w:rPr>
          <w:rFonts w:eastAsia="Times New Roman"/>
          <w:color w:val="auto"/>
          <w:kern w:val="3"/>
          <w:lang w:val="sr-Cyrl-CS"/>
        </w:rPr>
        <w:t>Понуђача</w:t>
      </w:r>
      <w:r w:rsidR="00174605" w:rsidRPr="0042408E">
        <w:rPr>
          <w:rFonts w:eastAsia="Times New Roman"/>
          <w:color w:val="auto"/>
          <w:kern w:val="3"/>
          <w:lang w:val="sr-Cyrl-CS"/>
        </w:rPr>
        <w:t xml:space="preserve"> и потписан од стране овлашћеног лица </w:t>
      </w:r>
      <w:r w:rsidR="0042408E" w:rsidRPr="0042408E">
        <w:rPr>
          <w:rFonts w:eastAsia="Times New Roman"/>
          <w:color w:val="auto"/>
          <w:kern w:val="3"/>
          <w:lang w:val="sr-Cyrl-CS"/>
        </w:rPr>
        <w:t>Наручиоца</w:t>
      </w:r>
      <w:r w:rsidR="00174605" w:rsidRPr="0042408E">
        <w:rPr>
          <w:rFonts w:eastAsia="Times New Roman"/>
          <w:color w:val="auto"/>
          <w:kern w:val="3"/>
          <w:lang w:val="sr-Cyrl-CS"/>
        </w:rPr>
        <w:t xml:space="preserve">.   </w:t>
      </w:r>
    </w:p>
    <w:p w:rsidR="00DB2D7A" w:rsidRPr="00DB2D7A" w:rsidRDefault="00DB2D7A" w:rsidP="00DB2D7A">
      <w:pPr>
        <w:widowControl w:val="0"/>
        <w:suppressAutoHyphens w:val="0"/>
        <w:spacing w:line="240" w:lineRule="auto"/>
        <w:jc w:val="both"/>
        <w:rPr>
          <w:rFonts w:eastAsia="Calibri" w:cs="Arial"/>
          <w:iCs/>
          <w:kern w:val="0"/>
          <w:lang w:val="sr-Cyrl-CS"/>
        </w:rPr>
      </w:pPr>
      <w:bookmarkStart w:id="5" w:name="_Toc407783050"/>
      <w:bookmarkEnd w:id="4"/>
      <w:r w:rsidRPr="00DB2D7A">
        <w:rPr>
          <w:rFonts w:eastAsia="Calibri" w:cs="Arial"/>
          <w:iCs/>
          <w:kern w:val="0"/>
          <w:lang w:val="sr-Cyrl-CS"/>
        </w:rPr>
        <w:t>Укупна упоредна вредност понуде (која представља збир понуђених јединичних цена свих позиција) не представља вредност уговора већ служи за оцењивање, упоређивање и рангирање понуда. Уговорена вредност је одређена до максималног износа процењене вредности наручиоца за сваку партију.</w:t>
      </w:r>
    </w:p>
    <w:p w:rsidR="00225D2B" w:rsidRPr="006C5415" w:rsidRDefault="00225D2B" w:rsidP="00BA1CDB">
      <w:pPr>
        <w:keepNext/>
        <w:shd w:val="clear" w:color="auto" w:fill="BDD6EE" w:themeFill="accent1" w:themeFillTint="66"/>
        <w:spacing w:before="240" w:after="60" w:line="240" w:lineRule="auto"/>
        <w:jc w:val="both"/>
        <w:outlineLvl w:val="0"/>
        <w:rPr>
          <w:rFonts w:eastAsia="Times New Roman"/>
          <w:b/>
          <w:bCs/>
          <w:kern w:val="32"/>
        </w:rPr>
      </w:pPr>
      <w:r w:rsidRPr="006C5415">
        <w:rPr>
          <w:rFonts w:eastAsia="Times New Roman"/>
          <w:b/>
          <w:bCs/>
          <w:kern w:val="32"/>
        </w:rPr>
        <w:t>IV УСЛОВИ ЗА УЧЕШЋЕ У ПОСТУПКУ ЈАВНЕ НАБАВКЕ ИЗ ЧЛАНА 75. И 76. ЗАКОНА О ЈАВНИМ НАБАВКАМА И УПУСТВО КАКО СЕ ДОКАЗУЈЕ ИСПУЊЕНОСТ ТИХ УСЛОВА</w:t>
      </w:r>
      <w:bookmarkEnd w:id="5"/>
    </w:p>
    <w:p w:rsidR="00225D2B" w:rsidRPr="006C5415" w:rsidRDefault="00225D2B" w:rsidP="00225D2B">
      <w:pPr>
        <w:autoSpaceDE w:val="0"/>
        <w:autoSpaceDN w:val="0"/>
        <w:adjustRightInd w:val="0"/>
        <w:spacing w:line="240" w:lineRule="auto"/>
        <w:jc w:val="both"/>
        <w:rPr>
          <w:rFonts w:eastAsia="Times New Roman"/>
          <w:b/>
          <w:bCs/>
          <w:lang w:val="sr-Cyrl-CS"/>
        </w:rPr>
      </w:pPr>
    </w:p>
    <w:p w:rsidR="00225D2B" w:rsidRPr="006C5415" w:rsidRDefault="00CC1FD0" w:rsidP="00225D2B">
      <w:pPr>
        <w:autoSpaceDE w:val="0"/>
        <w:autoSpaceDN w:val="0"/>
        <w:adjustRightInd w:val="0"/>
        <w:spacing w:line="240" w:lineRule="auto"/>
        <w:rPr>
          <w:rFonts w:eastAsia="Times New Roman"/>
          <w:b/>
          <w:bCs/>
          <w:lang w:val="ru-RU"/>
        </w:rPr>
      </w:pPr>
      <w:r>
        <w:rPr>
          <w:rFonts w:eastAsia="Times New Roman"/>
          <w:b/>
          <w:bCs/>
        </w:rPr>
        <w:t>4</w:t>
      </w:r>
      <w:r w:rsidR="00225D2B" w:rsidRPr="006C5415">
        <w:rPr>
          <w:rFonts w:eastAsia="Times New Roman"/>
          <w:b/>
          <w:bCs/>
          <w:lang w:val="ru-RU"/>
        </w:rPr>
        <w:t>.1</w:t>
      </w:r>
      <w:r w:rsidR="00225D2B" w:rsidRPr="006C5415">
        <w:rPr>
          <w:rFonts w:eastAsia="Times New Roman"/>
          <w:b/>
          <w:bCs/>
        </w:rPr>
        <w:t>.</w:t>
      </w:r>
      <w:r w:rsidR="00225D2B" w:rsidRPr="006C5415">
        <w:rPr>
          <w:rFonts w:eastAsia="Times New Roman"/>
          <w:b/>
          <w:bCs/>
          <w:lang w:val="ru-RU"/>
        </w:rPr>
        <w:t xml:space="preserve"> УСЛОВИ ЗА УЧЕШЋЕ У ПОСТУПКУ ЈАВНЕ НАБАВКЕ</w:t>
      </w:r>
    </w:p>
    <w:p w:rsidR="00225D2B" w:rsidRPr="006C5415" w:rsidRDefault="00225D2B" w:rsidP="00225D2B">
      <w:pPr>
        <w:autoSpaceDE w:val="0"/>
        <w:autoSpaceDN w:val="0"/>
        <w:adjustRightInd w:val="0"/>
        <w:spacing w:line="240" w:lineRule="auto"/>
        <w:rPr>
          <w:rFonts w:eastAsia="Times New Roman"/>
          <w:b/>
          <w:bCs/>
          <w:lang w:val="ru-RU"/>
        </w:rPr>
      </w:pPr>
    </w:p>
    <w:p w:rsidR="00225D2B" w:rsidRDefault="00225D2B" w:rsidP="00225D2B">
      <w:pPr>
        <w:autoSpaceDE w:val="0"/>
        <w:autoSpaceDN w:val="0"/>
        <w:adjustRightInd w:val="0"/>
        <w:spacing w:line="240" w:lineRule="auto"/>
        <w:jc w:val="both"/>
        <w:rPr>
          <w:rFonts w:eastAsia="Times New Roman"/>
        </w:rPr>
      </w:pPr>
      <w:r w:rsidRPr="006C5415">
        <w:rPr>
          <w:rFonts w:eastAsia="Times New Roman"/>
          <w:lang w:val="ru-RU"/>
        </w:rPr>
        <w:t xml:space="preserve">Доказивање испуњености обавезних </w:t>
      </w:r>
      <w:r w:rsidRPr="006C5415">
        <w:rPr>
          <w:rFonts w:eastAsia="Times New Roman"/>
        </w:rPr>
        <w:t xml:space="preserve">и додатних услова </w:t>
      </w:r>
      <w:r w:rsidRPr="006C5415">
        <w:rPr>
          <w:rFonts w:eastAsia="Times New Roman"/>
          <w:lang w:val="ru-RU"/>
        </w:rPr>
        <w:t>из члана 75.</w:t>
      </w:r>
      <w:r w:rsidR="00E075D0">
        <w:rPr>
          <w:rFonts w:eastAsia="Times New Roman"/>
        </w:rPr>
        <w:t>и</w:t>
      </w:r>
      <w:r w:rsidRPr="006C5415">
        <w:rPr>
          <w:rFonts w:eastAsia="Times New Roman"/>
        </w:rPr>
        <w:t xml:space="preserve"> 76.</w:t>
      </w:r>
      <w:r w:rsidRPr="006C5415">
        <w:rPr>
          <w:rFonts w:eastAsia="Times New Roman"/>
          <w:lang w:val="ru-RU"/>
        </w:rPr>
        <w:t xml:space="preserve"> Закона</w:t>
      </w:r>
      <w:r w:rsidRPr="006C5415">
        <w:rPr>
          <w:rFonts w:eastAsia="Times New Roman"/>
        </w:rPr>
        <w:t xml:space="preserve"> о јавним набавкама</w:t>
      </w:r>
      <w:r w:rsidRPr="006C5415">
        <w:rPr>
          <w:rFonts w:eastAsia="Times New Roman"/>
          <w:lang w:val="ru-RU"/>
        </w:rPr>
        <w:t xml:space="preserve"> за правна лица</w:t>
      </w:r>
      <w:r w:rsidR="00FB4857">
        <w:rPr>
          <w:rFonts w:eastAsia="Times New Roman"/>
        </w:rPr>
        <w:t xml:space="preserve"> </w:t>
      </w:r>
      <w:r w:rsidRPr="006C5415">
        <w:rPr>
          <w:rFonts w:eastAsia="Times New Roman"/>
          <w:lang w:val="ru-RU"/>
        </w:rPr>
        <w:t>као понуђач</w:t>
      </w:r>
      <w:r w:rsidRPr="006C5415">
        <w:rPr>
          <w:rFonts w:eastAsia="Times New Roman"/>
        </w:rPr>
        <w:t>е</w:t>
      </w:r>
      <w:r w:rsidRPr="006C5415">
        <w:rPr>
          <w:rFonts w:eastAsia="Times New Roman"/>
          <w:lang w:val="ru-RU"/>
        </w:rPr>
        <w:t>, члана групе понуђача или подизвођача, доказује се достављањем</w:t>
      </w:r>
      <w:r w:rsidR="00075CE8">
        <w:rPr>
          <w:rFonts w:eastAsia="Times New Roman"/>
          <w:lang w:val="en-US"/>
        </w:rPr>
        <w:t xml:space="preserve"> </w:t>
      </w:r>
      <w:r w:rsidRPr="006C5415">
        <w:rPr>
          <w:rFonts w:eastAsia="Times New Roman"/>
          <w:lang w:val="ru-RU"/>
        </w:rPr>
        <w:t>следећих доказа</w:t>
      </w:r>
      <w:r w:rsidR="00075CE8">
        <w:rPr>
          <w:rFonts w:eastAsia="Times New Roman"/>
          <w:lang w:val="en-US"/>
        </w:rPr>
        <w:t xml:space="preserve"> </w:t>
      </w:r>
      <w:r w:rsidRPr="006C5415">
        <w:rPr>
          <w:rFonts w:eastAsia="Times New Roman"/>
          <w:lang w:val="ru-RU"/>
        </w:rPr>
        <w:t>(прилози)</w:t>
      </w:r>
      <w:r w:rsidRPr="006C5415">
        <w:rPr>
          <w:rFonts w:eastAsia="Times New Roman"/>
        </w:rPr>
        <w:t>:</w:t>
      </w:r>
    </w:p>
    <w:p w:rsidR="00CC1FD0" w:rsidRPr="006C5415" w:rsidRDefault="00CC1FD0" w:rsidP="00225D2B">
      <w:pPr>
        <w:autoSpaceDE w:val="0"/>
        <w:autoSpaceDN w:val="0"/>
        <w:adjustRightInd w:val="0"/>
        <w:spacing w:line="240" w:lineRule="auto"/>
        <w:jc w:val="both"/>
        <w:rPr>
          <w:rFonts w:eastAsia="Times New Roman"/>
        </w:rPr>
      </w:pPr>
    </w:p>
    <w:p w:rsidR="002E2BA7" w:rsidRPr="006C5415" w:rsidRDefault="00591B3A" w:rsidP="002E2BA7">
      <w:pPr>
        <w:shd w:val="clear" w:color="auto" w:fill="D9D9D9"/>
        <w:autoSpaceDE w:val="0"/>
        <w:autoSpaceDN w:val="0"/>
        <w:adjustRightInd w:val="0"/>
        <w:spacing w:line="240" w:lineRule="auto"/>
        <w:jc w:val="center"/>
        <w:rPr>
          <w:rFonts w:eastAsia="Times New Roman"/>
          <w:b/>
          <w:bCs/>
          <w:lang w:val="ru-RU"/>
        </w:rPr>
      </w:pPr>
      <w:r>
        <w:rPr>
          <w:rFonts w:eastAsia="Times New Roman"/>
          <w:b/>
          <w:bCs/>
          <w:lang w:val="en-US"/>
        </w:rPr>
        <w:t xml:space="preserve">4.1.1 </w:t>
      </w:r>
      <w:r w:rsidR="002E2BA7" w:rsidRPr="006C5415">
        <w:rPr>
          <w:rFonts w:eastAsia="Times New Roman"/>
          <w:b/>
          <w:bCs/>
          <w:lang w:val="ru-RU"/>
        </w:rPr>
        <w:t>ДОКАЗИВАЊЕ ИСПУЊЕНОСТИ ОБАВЕЗНИХ УСЛОВА ИЗ ЧЛАНА 75. ЗЈН</w:t>
      </w:r>
    </w:p>
    <w:p w:rsidR="002E2BA7" w:rsidRPr="00CC1FD0" w:rsidRDefault="002E2BA7" w:rsidP="002E2BA7">
      <w:pPr>
        <w:shd w:val="clear" w:color="auto" w:fill="D9D9D9"/>
        <w:tabs>
          <w:tab w:val="center" w:pos="4522"/>
          <w:tab w:val="right" w:pos="9044"/>
        </w:tabs>
        <w:autoSpaceDE w:val="0"/>
        <w:autoSpaceDN w:val="0"/>
        <w:adjustRightInd w:val="0"/>
        <w:spacing w:line="240" w:lineRule="auto"/>
        <w:rPr>
          <w:rFonts w:eastAsia="Times New Roman"/>
          <w:b/>
          <w:bCs/>
        </w:rPr>
      </w:pPr>
      <w:r w:rsidRPr="00CC1FD0">
        <w:rPr>
          <w:rFonts w:eastAsia="Times New Roman"/>
          <w:b/>
          <w:bCs/>
        </w:rPr>
        <w:tab/>
        <w:t>Обавезни услови за понуђаче, чланове групе и подизвођаче</w:t>
      </w:r>
      <w:r w:rsidRPr="00CC1FD0">
        <w:rPr>
          <w:rFonts w:eastAsia="Times New Roman"/>
          <w:b/>
          <w:bCs/>
        </w:rPr>
        <w:tab/>
      </w:r>
    </w:p>
    <w:p w:rsidR="002E2BA7" w:rsidRPr="006C5415" w:rsidRDefault="002E2BA7" w:rsidP="00225D2B">
      <w:pPr>
        <w:autoSpaceDE w:val="0"/>
        <w:autoSpaceDN w:val="0"/>
        <w:adjustRightInd w:val="0"/>
        <w:spacing w:line="240" w:lineRule="auto"/>
        <w:jc w:val="both"/>
        <w:rPr>
          <w:rFonts w:eastAsia="Times New Roman"/>
        </w:rPr>
      </w:pPr>
    </w:p>
    <w:p w:rsidR="008A3952" w:rsidRPr="006C5415" w:rsidRDefault="008A3952"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 xml:space="preserve">1. </w:t>
      </w:r>
      <w:r w:rsidR="003D1DE6" w:rsidRPr="006C5415">
        <w:rPr>
          <w:rFonts w:eastAsia="Times New Roman"/>
          <w:color w:val="auto"/>
          <w:kern w:val="0"/>
          <w:lang w:eastAsia="sr-Latn-CS"/>
        </w:rPr>
        <w:t>Услов из чл. 75. ст. 1. тач. 1)Закона</w:t>
      </w:r>
      <w:r w:rsidR="00553CBC">
        <w:rPr>
          <w:rFonts w:eastAsia="Times New Roman"/>
          <w:b/>
          <w:color w:val="auto"/>
          <w:kern w:val="0"/>
          <w:lang w:eastAsia="sr-Latn-CS"/>
        </w:rPr>
        <w:t>–</w:t>
      </w:r>
      <w:r w:rsidR="00F8286B" w:rsidRPr="006C5415">
        <w:rPr>
          <w:rFonts w:eastAsia="Times New Roman"/>
          <w:color w:val="auto"/>
          <w:kern w:val="0"/>
          <w:lang w:eastAsia="sr-Latn-CS"/>
        </w:rPr>
        <w:t>Да је регистрован код надлежног органа, односно уписан у одговарајући регистар</w:t>
      </w:r>
      <w:r w:rsidR="00F4158A" w:rsidRPr="006C5415">
        <w:rPr>
          <w:rFonts w:eastAsia="Times New Roman"/>
          <w:color w:val="auto"/>
          <w:kern w:val="0"/>
          <w:lang w:eastAsia="sr-Latn-CS"/>
        </w:rPr>
        <w:t>.</w:t>
      </w:r>
    </w:p>
    <w:p w:rsidR="008A3952" w:rsidRPr="006C5415" w:rsidRDefault="008A3952"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 xml:space="preserve">2. </w:t>
      </w:r>
      <w:r w:rsidR="003D1DE6" w:rsidRPr="006C5415">
        <w:rPr>
          <w:rFonts w:eastAsia="Times New Roman"/>
          <w:color w:val="auto"/>
          <w:kern w:val="0"/>
          <w:lang w:eastAsia="sr-Latn-CS"/>
        </w:rPr>
        <w:t xml:space="preserve">Услов из чл. 75. ст. 1. тач. 2) Закона </w:t>
      </w:r>
      <w:r w:rsidR="00553CBC">
        <w:rPr>
          <w:rFonts w:eastAsia="Times New Roman"/>
          <w:color w:val="auto"/>
          <w:kern w:val="0"/>
          <w:lang w:eastAsia="sr-Latn-CS"/>
        </w:rPr>
        <w:t>–</w:t>
      </w:r>
      <w:r w:rsidR="00F8286B" w:rsidRPr="006C5415">
        <w:rPr>
          <w:rFonts w:eastAsia="Times New Roman"/>
          <w:color w:val="auto"/>
          <w:kern w:val="0"/>
          <w:lang w:eastAsia="sr-Latn-CS"/>
        </w:rPr>
        <w:t>Да он и његов законски заступник није осуђиван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 давања мита, кривично дело преваре</w:t>
      </w:r>
      <w:r w:rsidR="000D672D" w:rsidRPr="006C5415">
        <w:rPr>
          <w:rFonts w:eastAsia="Times New Roman"/>
          <w:color w:val="auto"/>
          <w:kern w:val="0"/>
          <w:lang w:eastAsia="sr-Latn-CS"/>
        </w:rPr>
        <w:t>.</w:t>
      </w:r>
    </w:p>
    <w:p w:rsidR="005717E7" w:rsidRPr="006C5415" w:rsidRDefault="00F8286B"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kern w:val="0"/>
          <w:lang w:eastAsia="sr-Latn-CS"/>
        </w:rPr>
        <w:t>3</w:t>
      </w:r>
      <w:r w:rsidR="006742D7" w:rsidRPr="006C5415">
        <w:rPr>
          <w:rFonts w:eastAsia="Times New Roman"/>
          <w:kern w:val="0"/>
          <w:lang w:eastAsia="sr-Latn-CS"/>
        </w:rPr>
        <w:t>.</w:t>
      </w:r>
      <w:r w:rsidR="003D1DE6" w:rsidRPr="006C5415">
        <w:rPr>
          <w:rFonts w:eastAsia="Times New Roman"/>
          <w:color w:val="auto"/>
          <w:kern w:val="0"/>
          <w:lang w:eastAsia="sr-Latn-CS"/>
        </w:rPr>
        <w:t xml:space="preserve">Услов из чл. 75. ст. 1. тач. 4) Закона </w:t>
      </w:r>
      <w:r w:rsidR="00553CBC">
        <w:rPr>
          <w:rFonts w:eastAsia="Times New Roman"/>
          <w:color w:val="auto"/>
          <w:kern w:val="0"/>
          <w:lang w:eastAsia="sr-Latn-CS"/>
        </w:rPr>
        <w:t>–</w:t>
      </w:r>
      <w:r w:rsidRPr="006C5415">
        <w:rPr>
          <w:rFonts w:eastAsia="Times New Roman"/>
          <w:color w:val="auto"/>
          <w:kern w:val="0"/>
          <w:lang w:eastAsia="sr-Latn-CS"/>
        </w:rPr>
        <w:t>Да је измирио доспеле порезе, доприносе и друге јавне дажбине у складу са прописима</w:t>
      </w:r>
      <w:r w:rsidR="00075CE8">
        <w:rPr>
          <w:rFonts w:eastAsia="Times New Roman"/>
          <w:color w:val="auto"/>
          <w:kern w:val="0"/>
          <w:lang w:eastAsia="sr-Latn-CS"/>
        </w:rPr>
        <w:t xml:space="preserve"> </w:t>
      </w:r>
      <w:r w:rsidRPr="006C5415">
        <w:rPr>
          <w:rFonts w:eastAsia="Times New Roman"/>
          <w:color w:val="auto"/>
          <w:kern w:val="0"/>
          <w:lang w:eastAsia="sr-Latn-CS"/>
        </w:rPr>
        <w:t>Републике Србије или стране државе када има седиште на њеној територији</w:t>
      </w:r>
      <w:r w:rsidR="003D1DE6" w:rsidRPr="006C5415">
        <w:rPr>
          <w:rFonts w:eastAsia="Times New Roman"/>
          <w:color w:val="auto"/>
          <w:kern w:val="0"/>
          <w:lang w:eastAsia="sr-Latn-CS"/>
        </w:rPr>
        <w:t>.</w:t>
      </w:r>
    </w:p>
    <w:p w:rsidR="00D141EC" w:rsidRPr="006C5415" w:rsidRDefault="00D141EC" w:rsidP="0015691D">
      <w:pPr>
        <w:widowControl w:val="0"/>
        <w:suppressAutoHyphens w:val="0"/>
        <w:spacing w:line="240" w:lineRule="auto"/>
        <w:jc w:val="both"/>
      </w:pPr>
      <w:r w:rsidRPr="006C5415">
        <w:rPr>
          <w:b/>
          <w:u w:val="single"/>
        </w:rPr>
        <w:t>Испуњеност обавезних услова</w:t>
      </w:r>
      <w:r w:rsidR="00075CE8">
        <w:rPr>
          <w:b/>
          <w:u w:val="single"/>
        </w:rPr>
        <w:t xml:space="preserve"> </w:t>
      </w:r>
      <w:r w:rsidRPr="006C5415">
        <w:rPr>
          <w:b/>
          <w:u w:val="single"/>
          <w:lang w:val="sr-Cyrl-CS"/>
        </w:rPr>
        <w:t>под бројем 1</w:t>
      </w:r>
      <w:r w:rsidRPr="006C5415">
        <w:rPr>
          <w:u w:val="single"/>
          <w:lang w:val="sr-Cyrl-CS"/>
        </w:rPr>
        <w:t>.</w:t>
      </w:r>
      <w:r w:rsidR="00553CBC">
        <w:rPr>
          <w:b/>
          <w:u w:val="single"/>
          <w:lang w:val="sr-Cyrl-CS"/>
        </w:rPr>
        <w:t>–</w:t>
      </w:r>
      <w:r w:rsidRPr="006C5415">
        <w:rPr>
          <w:b/>
          <w:u w:val="single"/>
          <w:lang w:val="sr-Cyrl-CS"/>
        </w:rPr>
        <w:t xml:space="preserve"> 3</w:t>
      </w:r>
      <w:r w:rsidRPr="006C5415">
        <w:rPr>
          <w:u w:val="single"/>
          <w:lang w:val="sr-Cyrl-CS"/>
        </w:rPr>
        <w:t>., (</w:t>
      </w:r>
      <w:r w:rsidRPr="006C5415">
        <w:rPr>
          <w:u w:val="single"/>
        </w:rPr>
        <w:t xml:space="preserve">предвиђени </w:t>
      </w:r>
      <w:r w:rsidRPr="006C5415">
        <w:rPr>
          <w:rFonts w:eastAsia="Times New Roman"/>
          <w:color w:val="auto"/>
          <w:kern w:val="0"/>
          <w:u w:val="single"/>
          <w:lang w:eastAsia="sr-Latn-CS"/>
        </w:rPr>
        <w:t>чл. 75. ст. 1. тач. 1. до 4.</w:t>
      </w:r>
      <w:r w:rsidRPr="006C5415">
        <w:rPr>
          <w:color w:val="000000" w:themeColor="text1"/>
          <w:u w:val="single"/>
        </w:rPr>
        <w:t xml:space="preserve"> (без тачке 3) </w:t>
      </w:r>
      <w:r w:rsidRPr="006C5415">
        <w:rPr>
          <w:rFonts w:eastAsia="Times New Roman"/>
          <w:color w:val="auto"/>
          <w:kern w:val="0"/>
          <w:u w:val="single"/>
          <w:lang w:eastAsia="sr-Latn-CS"/>
        </w:rPr>
        <w:t>Закона</w:t>
      </w:r>
      <w:r w:rsidRPr="006C5415">
        <w:rPr>
          <w:color w:val="000000" w:themeColor="text1"/>
          <w:u w:val="single"/>
        </w:rPr>
        <w:t>)</w:t>
      </w:r>
      <w:r w:rsidRPr="006C5415">
        <w:rPr>
          <w:rFonts w:eastAsia="Times New Roman"/>
          <w:color w:val="auto"/>
          <w:kern w:val="0"/>
          <w:u w:val="single"/>
          <w:lang w:eastAsia="sr-Latn-CS"/>
        </w:rPr>
        <w:t xml:space="preserve">, </w:t>
      </w:r>
      <w:r w:rsidRPr="006C5415">
        <w:rPr>
          <w:u w:val="single"/>
        </w:rPr>
        <w:t xml:space="preserve">за учешће у поступку предметне јавне набавке, </w:t>
      </w:r>
      <w:r w:rsidRPr="006C5415">
        <w:rPr>
          <w:u w:val="single"/>
          <w:lang w:val="sr-Cyrl-CS"/>
        </w:rPr>
        <w:t xml:space="preserve">у складу са чл. 77. став 4. Закона, </w:t>
      </w:r>
      <w:r w:rsidRPr="006C5415">
        <w:rPr>
          <w:b/>
          <w:u w:val="single"/>
        </w:rPr>
        <w:t>понуђач доказује</w:t>
      </w:r>
      <w:r w:rsidR="00075CE8">
        <w:rPr>
          <w:b/>
          <w:u w:val="single"/>
        </w:rPr>
        <w:t xml:space="preserve"> </w:t>
      </w:r>
      <w:r w:rsidRPr="006C5415">
        <w:rPr>
          <w:b/>
          <w:u w:val="single"/>
        </w:rPr>
        <w:t xml:space="preserve">достављањем Изјаве </w:t>
      </w:r>
      <w:r w:rsidR="003077DB" w:rsidRPr="006C5415">
        <w:t xml:space="preserve">а наручилац ће поступити у складу са чланом 79. ст. 2 и 3. Закона. </w:t>
      </w:r>
      <w:r w:rsidRPr="006C5415">
        <w:rPr>
          <w:color w:val="auto"/>
          <w:lang w:val="sr-Cyrl-CS"/>
        </w:rPr>
        <w:t>(Образац изјаве понуђача, дат је у овом поглављу),</w:t>
      </w:r>
      <w:r w:rsidRPr="006C5415">
        <w:t xml:space="preserve">којом под пуном материјалном и кривичном одговорношћу потврђује да испуњава услове за учешће у поступку јавне набавке из чл. 75. став </w:t>
      </w:r>
      <w:bookmarkStart w:id="6" w:name="OLE_LINK7"/>
      <w:bookmarkStart w:id="7" w:name="OLE_LINK8"/>
      <w:bookmarkStart w:id="8" w:name="OLE_LINK9"/>
      <w:r w:rsidRPr="006C5415">
        <w:t>1. тачка 1. до 4. Закона</w:t>
      </w:r>
      <w:bookmarkEnd w:id="6"/>
      <w:bookmarkEnd w:id="7"/>
      <w:bookmarkEnd w:id="8"/>
      <w:r w:rsidRPr="006C5415">
        <w:rPr>
          <w:color w:val="000000" w:themeColor="text1"/>
        </w:rPr>
        <w:t>(без тачке 3.)</w:t>
      </w:r>
      <w:r w:rsidRPr="006C5415">
        <w:t xml:space="preserve">. </w:t>
      </w:r>
    </w:p>
    <w:p w:rsidR="00355106" w:rsidRPr="00922158" w:rsidRDefault="00D141EC" w:rsidP="00922158">
      <w:pPr>
        <w:pStyle w:val="ListParagraph"/>
        <w:widowControl w:val="0"/>
        <w:suppressAutoHyphens w:val="0"/>
        <w:spacing w:line="240" w:lineRule="auto"/>
        <w:ind w:left="0"/>
        <w:jc w:val="both"/>
      </w:pPr>
      <w:r w:rsidRPr="006C5415">
        <w:rPr>
          <w:b/>
        </w:rPr>
        <w:t xml:space="preserve">Изјава </w:t>
      </w:r>
      <w:r w:rsidRPr="006C5415">
        <w:t>мора да буде потписана од стране овлашћеног лица понуђача. Уколико Изјаву потписује лице које није уписано у регистар као лице овлашћено за заступање, потребно је уз понуду доставити овлашћење за потписивање.</w:t>
      </w:r>
      <w:r w:rsidR="00122440" w:rsidRPr="006C5415">
        <w:rPr>
          <w:rFonts w:eastAsia="Times New Roman"/>
          <w:b/>
          <w:color w:val="auto"/>
          <w:kern w:val="0"/>
          <w:lang w:eastAsia="sr-Latn-CS"/>
        </w:rPr>
        <w:t>ОБРАЗАЦ бр.1.</w:t>
      </w:r>
    </w:p>
    <w:p w:rsidR="005C4DB2" w:rsidRPr="006C5415" w:rsidRDefault="006742D7" w:rsidP="0015691D">
      <w:pPr>
        <w:widowControl w:val="0"/>
        <w:suppressAutoHyphens w:val="0"/>
        <w:spacing w:line="240" w:lineRule="auto"/>
        <w:jc w:val="both"/>
        <w:rPr>
          <w:color w:val="auto"/>
        </w:rPr>
      </w:pPr>
      <w:r w:rsidRPr="006C5415">
        <w:rPr>
          <w:color w:val="auto"/>
        </w:rPr>
        <w:t>5</w:t>
      </w:r>
      <w:r w:rsidR="008C3DFB" w:rsidRPr="006C5415">
        <w:rPr>
          <w:color w:val="auto"/>
        </w:rPr>
        <w:t xml:space="preserve">. </w:t>
      </w:r>
      <w:r w:rsidR="003D1DE6" w:rsidRPr="006C5415">
        <w:rPr>
          <w:b/>
          <w:color w:val="auto"/>
        </w:rPr>
        <w:t>Услов из чл. 75. ст. 2. Закона</w:t>
      </w:r>
      <w:r w:rsidR="00553CBC">
        <w:rPr>
          <w:color w:val="auto"/>
        </w:rPr>
        <w:t>–</w:t>
      </w:r>
      <w:r w:rsidR="008A3952" w:rsidRPr="006C5415">
        <w:rPr>
          <w:color w:val="auto"/>
        </w:rPr>
        <w:t xml:space="preserve">Понуђач је дужан да при састављању понуде изричито наведе да је поштовао обавезе које произлазе из важећих прописа о заштити на раду, </w:t>
      </w:r>
      <w:r w:rsidR="008A3952" w:rsidRPr="006C5415">
        <w:rPr>
          <w:color w:val="auto"/>
        </w:rPr>
        <w:lastRenderedPageBreak/>
        <w:t xml:space="preserve">запошљавању иусловима рада, заштити животне средине, као и да </w:t>
      </w:r>
      <w:r w:rsidR="00172ADB" w:rsidRPr="006C5415">
        <w:rPr>
          <w:color w:val="auto"/>
        </w:rPr>
        <w:t>нема забрану обављања делатности која је</w:t>
      </w:r>
      <w:r w:rsidR="00576066" w:rsidRPr="006C5415">
        <w:rPr>
          <w:color w:val="auto"/>
        </w:rPr>
        <w:t xml:space="preserve"> на снази у време подношења понуде.</w:t>
      </w:r>
    </w:p>
    <w:p w:rsidR="00D141EC" w:rsidRPr="006C5415" w:rsidRDefault="00D141EC" w:rsidP="0015691D">
      <w:pPr>
        <w:widowControl w:val="0"/>
        <w:suppressAutoHyphens w:val="0"/>
        <w:spacing w:line="240" w:lineRule="auto"/>
        <w:jc w:val="both"/>
      </w:pPr>
      <w:r w:rsidRPr="006C5415">
        <w:rPr>
          <w:b/>
          <w:color w:val="auto"/>
          <w:u w:val="single"/>
        </w:rPr>
        <w:t>Услов из чл. 75. ст. 2. Закона</w:t>
      </w:r>
      <w:r w:rsidR="00075CE8">
        <w:rPr>
          <w:b/>
          <w:color w:val="auto"/>
          <w:u w:val="single"/>
        </w:rPr>
        <w:t xml:space="preserve"> </w:t>
      </w:r>
      <w:r w:rsidRPr="006C5415">
        <w:rPr>
          <w:b/>
          <w:u w:val="single"/>
        </w:rPr>
        <w:t>понуђач доказује</w:t>
      </w:r>
      <w:r w:rsidR="00075CE8">
        <w:rPr>
          <w:b/>
          <w:u w:val="single"/>
        </w:rPr>
        <w:t xml:space="preserve"> </w:t>
      </w:r>
      <w:r w:rsidRPr="006C5415">
        <w:rPr>
          <w:b/>
          <w:u w:val="single"/>
        </w:rPr>
        <w:t>достављањем Изјаве</w:t>
      </w:r>
      <w:r w:rsidRPr="006C5415">
        <w:rPr>
          <w:color w:val="auto"/>
          <w:lang w:val="sr-Cyrl-CS"/>
        </w:rPr>
        <w:t>(</w:t>
      </w:r>
      <w:r w:rsidR="002D3505" w:rsidRPr="006C5415">
        <w:rPr>
          <w:color w:val="auto"/>
          <w:lang w:val="sr-Cyrl-CS"/>
        </w:rPr>
        <w:t>Изјава је саставни део понуде</w:t>
      </w:r>
      <w:r w:rsidRPr="006C5415">
        <w:rPr>
          <w:color w:val="auto"/>
          <w:lang w:val="sr-Cyrl-CS"/>
        </w:rPr>
        <w:t>),</w:t>
      </w:r>
      <w:r w:rsidRPr="006C5415">
        <w:t xml:space="preserve">којом под пуном материјалном и кривичном одговорношћу потврђује да испуњава услове за учешће у поступку јавне набавке из чл. 75. став 2. Закона. </w:t>
      </w:r>
    </w:p>
    <w:p w:rsidR="00D141EC" w:rsidRPr="006C5415" w:rsidRDefault="00D141EC" w:rsidP="0015691D">
      <w:pPr>
        <w:pStyle w:val="ListParagraph"/>
        <w:widowControl w:val="0"/>
        <w:suppressAutoHyphens w:val="0"/>
        <w:spacing w:line="240" w:lineRule="auto"/>
        <w:ind w:left="0"/>
        <w:jc w:val="both"/>
      </w:pPr>
      <w:r w:rsidRPr="006C5415">
        <w:rPr>
          <w:b/>
        </w:rPr>
        <w:t xml:space="preserve">Изјава </w:t>
      </w:r>
      <w:r w:rsidRPr="006C5415">
        <w:t xml:space="preserve">мора да буде потписана од </w:t>
      </w:r>
      <w:r w:rsidR="00A1495C">
        <w:t>стране овлашћеног лица понуђача</w:t>
      </w:r>
      <w:r w:rsidRPr="006C5415">
        <w:t>. Уколико Изјаву потписује лице које није уписано у регистар као лице овлашћено за заступање, потребно је уз понуду доставити овлашћење за потписивање.</w:t>
      </w:r>
    </w:p>
    <w:p w:rsidR="002B0158" w:rsidRPr="00A1495C" w:rsidRDefault="002B0158" w:rsidP="0015691D">
      <w:pPr>
        <w:pStyle w:val="ListParagraph"/>
        <w:widowControl w:val="0"/>
        <w:suppressAutoHyphens w:val="0"/>
        <w:spacing w:line="240" w:lineRule="auto"/>
        <w:ind w:left="0"/>
        <w:jc w:val="both"/>
        <w:rPr>
          <w:bCs/>
          <w:iCs/>
          <w:color w:val="auto"/>
        </w:rPr>
      </w:pPr>
      <w:r w:rsidRPr="006C5415">
        <w:rPr>
          <w:b/>
          <w:bCs/>
          <w:iCs/>
          <w:color w:val="auto"/>
          <w:u w:val="single"/>
        </w:rPr>
        <w:t>Уколико понуду подноси група понуђача</w:t>
      </w:r>
      <w:r w:rsidRPr="006C5415">
        <w:rPr>
          <w:bCs/>
          <w:iCs/>
          <w:color w:val="auto"/>
        </w:rPr>
        <w:t xml:space="preserve">, Изјава мора бити потписана од стране овлашћеног лица сваког понуђача из групе понуђача . </w:t>
      </w:r>
    </w:p>
    <w:p w:rsidR="0066384F" w:rsidRPr="006C5415" w:rsidRDefault="002B0158" w:rsidP="0015691D">
      <w:pPr>
        <w:pStyle w:val="ListParagraph"/>
        <w:widowControl w:val="0"/>
        <w:suppressAutoHyphens w:val="0"/>
        <w:spacing w:line="240" w:lineRule="auto"/>
        <w:ind w:left="0"/>
        <w:jc w:val="both"/>
        <w:rPr>
          <w:color w:val="auto"/>
          <w:lang w:val="sr-Cyrl-CS"/>
        </w:rPr>
      </w:pPr>
      <w:r w:rsidRPr="006C5415">
        <w:rPr>
          <w:b/>
          <w:bCs/>
          <w:iCs/>
          <w:u w:val="single"/>
        </w:rPr>
        <w:t>Уколико понуђач подноси понуду са подизвођачем</w:t>
      </w:r>
      <w:r w:rsidRPr="006C5415">
        <w:rPr>
          <w:bCs/>
          <w:iCs/>
        </w:rPr>
        <w:t xml:space="preserve">, понуђач је дужан да достави </w:t>
      </w:r>
      <w:r w:rsidRPr="006C5415">
        <w:rPr>
          <w:b/>
          <w:bCs/>
          <w:iCs/>
        </w:rPr>
        <w:t xml:space="preserve">Изјаву подизвођача </w:t>
      </w:r>
      <w:r w:rsidRPr="006C5415">
        <w:rPr>
          <w:bCs/>
          <w:iCs/>
        </w:rPr>
        <w:t>потписану од стране овлашћеног лица</w:t>
      </w:r>
      <w:r w:rsidR="0066384F" w:rsidRPr="006C5415">
        <w:rPr>
          <w:bCs/>
          <w:iCs/>
        </w:rPr>
        <w:t xml:space="preserve"> подизвођача</w:t>
      </w:r>
      <w:r w:rsidR="00553CBC">
        <w:rPr>
          <w:color w:val="auto"/>
          <w:lang w:val="sr-Cyrl-CS"/>
        </w:rPr>
        <w:t>–</w:t>
      </w:r>
      <w:r w:rsidR="0066384F" w:rsidRPr="006C5415">
        <w:rPr>
          <w:color w:val="auto"/>
          <w:lang w:val="sr-Cyrl-CS"/>
        </w:rPr>
        <w:t xml:space="preserve"> Образац изјаве дат је у овом поглављу.</w:t>
      </w:r>
      <w:r w:rsidR="00601CD4" w:rsidRPr="006C5415">
        <w:rPr>
          <w:b/>
          <w:bCs/>
          <w:iCs/>
        </w:rPr>
        <w:t xml:space="preserve"> OБРАЗАЦ 2.</w:t>
      </w:r>
    </w:p>
    <w:p w:rsidR="002B0158" w:rsidRPr="006C5415" w:rsidRDefault="002B0158" w:rsidP="0015691D">
      <w:pPr>
        <w:pStyle w:val="ListParagraph"/>
        <w:widowControl w:val="0"/>
        <w:suppressAutoHyphens w:val="0"/>
        <w:spacing w:line="240" w:lineRule="auto"/>
        <w:ind w:left="0"/>
        <w:jc w:val="both"/>
        <w:rPr>
          <w:rFonts w:eastAsia="TimesNewRomanPSMT"/>
          <w:bCs/>
        </w:rPr>
      </w:pPr>
      <w:r w:rsidRPr="006C5415">
        <w:rPr>
          <w:color w:val="auto"/>
        </w:rPr>
        <w:t>Понуђач је дужан</w:t>
      </w:r>
      <w:r w:rsidRPr="006C5415">
        <w:rPr>
          <w:rFonts w:eastAsia="TimesNewRomanPSMT"/>
          <w:bCs/>
        </w:rPr>
        <w:t xml:space="preserve"> да без одлагања писмено обавести наручиоца о било којој промени у вези са испуњеношћу услова из поступка јавне набавке, која наступи до доношења одлуке, односно закључења уговора, односно током важења уговора о јавној набавци и да је документује на прописани начин.</w:t>
      </w:r>
    </w:p>
    <w:p w:rsidR="002B0158" w:rsidRPr="006C5415" w:rsidRDefault="002B0158" w:rsidP="0015691D">
      <w:pPr>
        <w:widowControl w:val="0"/>
        <w:suppressAutoHyphens w:val="0"/>
        <w:autoSpaceDE w:val="0"/>
        <w:autoSpaceDN w:val="0"/>
        <w:adjustRightInd w:val="0"/>
        <w:spacing w:line="240" w:lineRule="auto"/>
        <w:jc w:val="both"/>
        <w:outlineLvl w:val="0"/>
        <w:rPr>
          <w:rFonts w:eastAsia="Times New Roman"/>
          <w:b/>
          <w:bCs/>
          <w:i/>
          <w:color w:val="auto"/>
          <w:kern w:val="0"/>
          <w:lang w:eastAsia="sr-Latn-CS"/>
        </w:rPr>
      </w:pPr>
      <w:r w:rsidRPr="006C5415">
        <w:rPr>
          <w:rFonts w:eastAsia="Times New Roman"/>
          <w:i/>
          <w:color w:val="auto"/>
          <w:kern w:val="0"/>
          <w:lang w:eastAsia="sr-Latn-CS"/>
        </w:rPr>
        <w:t xml:space="preserve">НАПОМЕНА: </w:t>
      </w:r>
      <w:r w:rsidRPr="006C5415">
        <w:rPr>
          <w:rFonts w:eastAsia="Times New Roman"/>
          <w:b/>
          <w:bCs/>
          <w:i/>
          <w:color w:val="auto"/>
          <w:kern w:val="0"/>
          <w:lang w:eastAsia="sr-Latn-CS"/>
        </w:rPr>
        <w:t>Понуђач није дужан да доставља доказе који су јавно доступни наинтернет страницама надлежних органа.</w:t>
      </w:r>
    </w:p>
    <w:p w:rsidR="002B0158" w:rsidRPr="006C5415" w:rsidRDefault="002B0158" w:rsidP="00922158">
      <w:pPr>
        <w:widowControl w:val="0"/>
        <w:suppressAutoHyphens w:val="0"/>
        <w:autoSpaceDE w:val="0"/>
        <w:autoSpaceDN w:val="0"/>
        <w:adjustRightInd w:val="0"/>
        <w:spacing w:line="240" w:lineRule="auto"/>
        <w:jc w:val="both"/>
        <w:rPr>
          <w:rFonts w:eastAsia="Times New Roman"/>
          <w:i/>
          <w:color w:val="auto"/>
          <w:kern w:val="0"/>
          <w:lang w:eastAsia="sr-Latn-CS"/>
        </w:rPr>
      </w:pPr>
      <w:r w:rsidRPr="006C5415">
        <w:rPr>
          <w:rFonts w:eastAsia="Times New Roman"/>
          <w:i/>
          <w:color w:val="auto"/>
          <w:kern w:val="0"/>
          <w:lang w:eastAsia="sr-Latn-CS"/>
        </w:rPr>
        <w:t>Интернет адреса на којој се могу проверити тражени докази (адреса-доказ): __________________________________________________________________________</w:t>
      </w:r>
    </w:p>
    <w:p w:rsidR="002B0158" w:rsidRPr="006C5415" w:rsidRDefault="002B0158" w:rsidP="0015691D">
      <w:pPr>
        <w:widowControl w:val="0"/>
        <w:suppressAutoHyphens w:val="0"/>
        <w:autoSpaceDE w:val="0"/>
        <w:autoSpaceDN w:val="0"/>
        <w:adjustRightInd w:val="0"/>
        <w:spacing w:line="240" w:lineRule="auto"/>
        <w:rPr>
          <w:rFonts w:eastAsia="Times New Roman"/>
          <w:color w:val="auto"/>
          <w:kern w:val="0"/>
          <w:lang w:eastAsia="sr-Latn-CS"/>
        </w:rPr>
      </w:pPr>
    </w:p>
    <w:p w:rsidR="004F749D" w:rsidRPr="006C5415" w:rsidRDefault="004F749D"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Default="00CC066C" w:rsidP="0015691D">
      <w:pPr>
        <w:widowControl w:val="0"/>
        <w:suppressAutoHyphens w:val="0"/>
        <w:autoSpaceDE w:val="0"/>
        <w:autoSpaceDN w:val="0"/>
        <w:adjustRightInd w:val="0"/>
        <w:spacing w:line="240" w:lineRule="auto"/>
        <w:jc w:val="both"/>
      </w:pPr>
    </w:p>
    <w:p w:rsidR="0042408E" w:rsidRDefault="0042408E" w:rsidP="0015691D">
      <w:pPr>
        <w:widowControl w:val="0"/>
        <w:suppressAutoHyphens w:val="0"/>
        <w:autoSpaceDE w:val="0"/>
        <w:autoSpaceDN w:val="0"/>
        <w:adjustRightInd w:val="0"/>
        <w:spacing w:line="240" w:lineRule="auto"/>
        <w:jc w:val="both"/>
      </w:pPr>
    </w:p>
    <w:p w:rsidR="0042408E" w:rsidRDefault="0042408E" w:rsidP="0015691D">
      <w:pPr>
        <w:widowControl w:val="0"/>
        <w:suppressAutoHyphens w:val="0"/>
        <w:autoSpaceDE w:val="0"/>
        <w:autoSpaceDN w:val="0"/>
        <w:adjustRightInd w:val="0"/>
        <w:spacing w:line="240" w:lineRule="auto"/>
        <w:jc w:val="both"/>
      </w:pPr>
    </w:p>
    <w:p w:rsidR="0042408E" w:rsidRDefault="0042408E" w:rsidP="0015691D">
      <w:pPr>
        <w:widowControl w:val="0"/>
        <w:suppressAutoHyphens w:val="0"/>
        <w:autoSpaceDE w:val="0"/>
        <w:autoSpaceDN w:val="0"/>
        <w:adjustRightInd w:val="0"/>
        <w:spacing w:line="240" w:lineRule="auto"/>
        <w:jc w:val="both"/>
      </w:pPr>
    </w:p>
    <w:p w:rsidR="0042408E" w:rsidRDefault="0042408E" w:rsidP="0015691D">
      <w:pPr>
        <w:widowControl w:val="0"/>
        <w:suppressAutoHyphens w:val="0"/>
        <w:autoSpaceDE w:val="0"/>
        <w:autoSpaceDN w:val="0"/>
        <w:adjustRightInd w:val="0"/>
        <w:spacing w:line="240" w:lineRule="auto"/>
        <w:jc w:val="both"/>
      </w:pPr>
    </w:p>
    <w:p w:rsidR="0042408E" w:rsidRDefault="0042408E" w:rsidP="0015691D">
      <w:pPr>
        <w:widowControl w:val="0"/>
        <w:suppressAutoHyphens w:val="0"/>
        <w:autoSpaceDE w:val="0"/>
        <w:autoSpaceDN w:val="0"/>
        <w:adjustRightInd w:val="0"/>
        <w:spacing w:line="240" w:lineRule="auto"/>
        <w:jc w:val="both"/>
      </w:pPr>
    </w:p>
    <w:p w:rsidR="0042408E" w:rsidRDefault="0042408E" w:rsidP="0015691D">
      <w:pPr>
        <w:widowControl w:val="0"/>
        <w:suppressAutoHyphens w:val="0"/>
        <w:autoSpaceDE w:val="0"/>
        <w:autoSpaceDN w:val="0"/>
        <w:adjustRightInd w:val="0"/>
        <w:spacing w:line="240" w:lineRule="auto"/>
        <w:jc w:val="both"/>
      </w:pPr>
    </w:p>
    <w:p w:rsidR="0042408E" w:rsidRDefault="0042408E" w:rsidP="0015691D">
      <w:pPr>
        <w:widowControl w:val="0"/>
        <w:suppressAutoHyphens w:val="0"/>
        <w:autoSpaceDE w:val="0"/>
        <w:autoSpaceDN w:val="0"/>
        <w:adjustRightInd w:val="0"/>
        <w:spacing w:line="240" w:lineRule="auto"/>
        <w:jc w:val="both"/>
      </w:pPr>
    </w:p>
    <w:p w:rsidR="0042408E" w:rsidRDefault="0042408E" w:rsidP="0015691D">
      <w:pPr>
        <w:widowControl w:val="0"/>
        <w:suppressAutoHyphens w:val="0"/>
        <w:autoSpaceDE w:val="0"/>
        <w:autoSpaceDN w:val="0"/>
        <w:adjustRightInd w:val="0"/>
        <w:spacing w:line="240" w:lineRule="auto"/>
        <w:jc w:val="both"/>
      </w:pPr>
    </w:p>
    <w:p w:rsidR="0042408E" w:rsidRDefault="0042408E" w:rsidP="0015691D">
      <w:pPr>
        <w:widowControl w:val="0"/>
        <w:suppressAutoHyphens w:val="0"/>
        <w:autoSpaceDE w:val="0"/>
        <w:autoSpaceDN w:val="0"/>
        <w:adjustRightInd w:val="0"/>
        <w:spacing w:line="240" w:lineRule="auto"/>
        <w:jc w:val="both"/>
      </w:pPr>
    </w:p>
    <w:p w:rsidR="0042408E" w:rsidRDefault="0042408E" w:rsidP="0015691D">
      <w:pPr>
        <w:widowControl w:val="0"/>
        <w:suppressAutoHyphens w:val="0"/>
        <w:autoSpaceDE w:val="0"/>
        <w:autoSpaceDN w:val="0"/>
        <w:adjustRightInd w:val="0"/>
        <w:spacing w:line="240" w:lineRule="auto"/>
        <w:jc w:val="both"/>
      </w:pPr>
    </w:p>
    <w:p w:rsidR="00CB615C" w:rsidRPr="00CF2D3C" w:rsidRDefault="00CB615C" w:rsidP="0015691D">
      <w:pPr>
        <w:pStyle w:val="Default"/>
        <w:widowControl w:val="0"/>
        <w:rPr>
          <w:b/>
          <w:bCs/>
          <w:color w:val="auto"/>
          <w:shd w:val="clear" w:color="auto" w:fill="DBE5F1"/>
        </w:rPr>
      </w:pPr>
    </w:p>
    <w:p w:rsidR="006A61DC" w:rsidRPr="006C5415" w:rsidRDefault="00E23DFF" w:rsidP="00EE011D">
      <w:pPr>
        <w:widowControl w:val="0"/>
        <w:shd w:val="clear" w:color="auto" w:fill="BDD6EE" w:themeFill="accent1" w:themeFillTint="66"/>
        <w:suppressAutoHyphens w:val="0"/>
        <w:autoSpaceDE w:val="0"/>
        <w:autoSpaceDN w:val="0"/>
        <w:adjustRightInd w:val="0"/>
        <w:spacing w:after="120" w:line="240" w:lineRule="auto"/>
        <w:jc w:val="center"/>
        <w:rPr>
          <w:rFonts w:eastAsia="Times New Roman"/>
          <w:b/>
          <w:color w:val="000000" w:themeColor="text1"/>
          <w:kern w:val="0"/>
          <w:lang w:eastAsia="sr-Latn-CS"/>
        </w:rPr>
      </w:pPr>
      <w:r w:rsidRPr="006C5415">
        <w:rPr>
          <w:rFonts w:eastAsia="Times New Roman"/>
          <w:b/>
          <w:color w:val="000000" w:themeColor="text1"/>
          <w:kern w:val="0"/>
          <w:lang w:eastAsia="sr-Latn-CS"/>
        </w:rPr>
        <w:t>V КРИТЕРИЈУМИ ЗА ДОДЕЛУ УГОВОРА</w:t>
      </w:r>
    </w:p>
    <w:p w:rsidR="00385F53" w:rsidRDefault="00385F53" w:rsidP="00075CE8">
      <w:pPr>
        <w:pStyle w:val="BodyText"/>
        <w:ind w:right="44"/>
        <w:jc w:val="both"/>
        <w:rPr>
          <w:b/>
        </w:rPr>
      </w:pPr>
      <w:r w:rsidRPr="00385F53">
        <w:t xml:space="preserve">Критеријум за избор најповољније понуде је: </w:t>
      </w:r>
      <w:r w:rsidR="00E043D8">
        <w:rPr>
          <w:b/>
        </w:rPr>
        <w:t xml:space="preserve">НАЈНИЖА ПОНУЂЕНА </w:t>
      </w:r>
      <w:r w:rsidRPr="00385F53">
        <w:rPr>
          <w:b/>
        </w:rPr>
        <w:t xml:space="preserve">ЦЕНА. </w:t>
      </w:r>
    </w:p>
    <w:p w:rsidR="006B7B39" w:rsidRPr="006B7B39" w:rsidRDefault="006B7B39" w:rsidP="006B7B39">
      <w:pPr>
        <w:jc w:val="both"/>
        <w:rPr>
          <w:rFonts w:cs="Arial"/>
        </w:rPr>
      </w:pPr>
      <w:r w:rsidRPr="008D5FC7">
        <w:rPr>
          <w:rFonts w:cs="Arial"/>
        </w:rPr>
        <w:t xml:space="preserve">Уколико 2 (словима:две) или више понуда имају исту најнижу понуђену цену, као најповољнија биће изабрана понуда оног понуђача који је </w:t>
      </w:r>
      <w:r>
        <w:rPr>
          <w:rFonts w:cs="Arial"/>
        </w:rPr>
        <w:t>понудио дужу опцију понуде.</w:t>
      </w:r>
    </w:p>
    <w:p w:rsidR="006B7B39" w:rsidRPr="008D5FC7" w:rsidRDefault="006B7B39" w:rsidP="006B7B39">
      <w:pPr>
        <w:jc w:val="both"/>
        <w:rPr>
          <w:rFonts w:cs="Arial"/>
        </w:rPr>
      </w:pPr>
      <w:r w:rsidRPr="008D5FC7">
        <w:rPr>
          <w:rFonts w:cs="Arial"/>
        </w:rPr>
        <w:t>Уколико ни после примене резервних критеријума не буде могуће изабрати најповољнију понуду, најповољнија понуда биће изабрана путем жреба.</w:t>
      </w:r>
    </w:p>
    <w:p w:rsidR="006B7B39" w:rsidRDefault="006B7B39" w:rsidP="006B7B39">
      <w:pPr>
        <w:jc w:val="both"/>
        <w:rPr>
          <w:sz w:val="20"/>
          <w:szCs w:val="20"/>
        </w:rPr>
      </w:pPr>
      <w:r w:rsidRPr="008D5FC7">
        <w:rPr>
          <w:rFonts w:cs="Arial"/>
        </w:rPr>
        <w:t>Извлачење путем жреба Наручилац ће извршити јавно, у присуству понуђача који имају исту најнижу понуђену цену. На посебним папирима који су исте величине и боје наручилац ће исписати називе Понуђача, те папире ставити у кутију, одакле ће један члан Комисије извући само један папир. Понуђачу чији назив буде на извученом папиру биће додељен уговор о јавној набавци</w:t>
      </w:r>
      <w:r w:rsidRPr="008D5FC7">
        <w:rPr>
          <w:rFonts w:eastAsia="TimesNewRomanPSMT" w:cs="Arial"/>
          <w:bCs/>
        </w:rPr>
        <w:t>.</w:t>
      </w:r>
    </w:p>
    <w:p w:rsidR="006B7B39" w:rsidRPr="001B24C3" w:rsidRDefault="006B7B39" w:rsidP="006B7B39">
      <w:pPr>
        <w:jc w:val="both"/>
        <w:rPr>
          <w:rFonts w:eastAsia="TimesNewRomanPSMT" w:cs="Arial"/>
          <w:bCs/>
        </w:rPr>
      </w:pPr>
      <w:r w:rsidRPr="001B24C3">
        <w:rPr>
          <w:rFonts w:eastAsia="TimesNewRomanPSMT" w:cs="Arial"/>
          <w:bCs/>
        </w:rPr>
        <w:t>Наручилац ће сачинити и доставити записник о спроведеном извлачењу путем жреба.</w:t>
      </w:r>
    </w:p>
    <w:p w:rsidR="006B7B39" w:rsidRPr="001B24C3" w:rsidRDefault="006B7B39" w:rsidP="006B7B39">
      <w:pPr>
        <w:jc w:val="both"/>
        <w:rPr>
          <w:rFonts w:eastAsia="TimesNewRomanPSMT" w:cs="Arial"/>
          <w:bCs/>
        </w:rPr>
      </w:pPr>
      <w:r w:rsidRPr="001B24C3">
        <w:rPr>
          <w:rFonts w:eastAsia="TimesNewRomanPSMT" w:cs="Arial"/>
          <w:bCs/>
        </w:rPr>
        <w:t>Записник о  извлачењу путем жреба потписују чланови комисије и присутни овлашћени представници понуђача, који преузимају примерак записника.</w:t>
      </w:r>
    </w:p>
    <w:p w:rsidR="006B7B39" w:rsidRPr="001B24C3" w:rsidRDefault="006B7B39" w:rsidP="006B7B39">
      <w:pPr>
        <w:jc w:val="both"/>
        <w:rPr>
          <w:rFonts w:eastAsia="TimesNewRomanPSMT" w:cs="Arial"/>
          <w:bCs/>
        </w:rPr>
      </w:pPr>
      <w:r w:rsidRPr="001B24C3">
        <w:rPr>
          <w:rFonts w:eastAsia="TimesNewRomanPSMT" w:cs="Arial"/>
          <w:bCs/>
        </w:rPr>
        <w:t>Наручилац понуђачима који ће поштом или електронским путем доставити Записник о  извлачењу путем жреба нису присутни на извлачењу.</w:t>
      </w:r>
    </w:p>
    <w:p w:rsidR="006B7B39" w:rsidRDefault="006B7B39" w:rsidP="006B7B39">
      <w:pPr>
        <w:rPr>
          <w:rFonts w:eastAsia="TimesNewRomanPSMT" w:cs="Arial"/>
          <w:bCs/>
        </w:rPr>
      </w:pPr>
    </w:p>
    <w:p w:rsidR="006A61DC" w:rsidRPr="006C5415" w:rsidRDefault="006B7B39" w:rsidP="006B7B39">
      <w:pPr>
        <w:widowControl w:val="0"/>
        <w:shd w:val="clear" w:color="auto" w:fill="BDD6EE" w:themeFill="accent1" w:themeFillTint="66"/>
        <w:suppressAutoHyphens w:val="0"/>
        <w:autoSpaceDE w:val="0"/>
        <w:autoSpaceDN w:val="0"/>
        <w:adjustRightInd w:val="0"/>
        <w:spacing w:after="120" w:line="240" w:lineRule="auto"/>
        <w:jc w:val="center"/>
        <w:rPr>
          <w:rFonts w:eastAsia="Times New Roman"/>
          <w:b/>
          <w:color w:val="000000" w:themeColor="text1"/>
          <w:kern w:val="0"/>
          <w:lang w:eastAsia="sr-Latn-CS"/>
        </w:rPr>
      </w:pPr>
      <w:r>
        <w:rPr>
          <w:rFonts w:eastAsia="Times New Roman"/>
          <w:b/>
          <w:color w:val="000000" w:themeColor="text1"/>
          <w:kern w:val="0"/>
          <w:lang w:eastAsia="sr-Latn-CS"/>
        </w:rPr>
        <w:t xml:space="preserve">VI </w:t>
      </w:r>
      <w:r w:rsidR="00E23DFF" w:rsidRPr="006C5415">
        <w:rPr>
          <w:rFonts w:eastAsia="Times New Roman"/>
          <w:b/>
          <w:color w:val="000000" w:themeColor="text1"/>
          <w:kern w:val="0"/>
          <w:lang w:eastAsia="sr-Latn-CS"/>
        </w:rPr>
        <w:t>ОБРАСЦИ КОЈИ ЧИНЕ САСТАВНИ ДЕО ПОНУДЕ</w:t>
      </w:r>
    </w:p>
    <w:p w:rsidR="00F668F6" w:rsidRPr="006C5415" w:rsidRDefault="00F668F6" w:rsidP="00F668F6">
      <w:pPr>
        <w:tabs>
          <w:tab w:val="left" w:pos="567"/>
        </w:tabs>
        <w:spacing w:line="240" w:lineRule="auto"/>
        <w:jc w:val="both"/>
        <w:rPr>
          <w:rFonts w:eastAsia="Times New Roman"/>
        </w:rPr>
      </w:pPr>
      <w:r w:rsidRPr="006C5415">
        <w:rPr>
          <w:rFonts w:eastAsia="Times New Roman"/>
          <w:lang w:val="ru-RU" w:bidi="en-US"/>
        </w:rPr>
        <w:t xml:space="preserve">Садржину понуде, поред Обрасца понуде, чине и сви остали докази из чл. 75.и 76. </w:t>
      </w:r>
      <w:r w:rsidRPr="006C5415">
        <w:rPr>
          <w:rFonts w:eastAsia="Times New Roman"/>
        </w:rPr>
        <w:t>Закона о јавним</w:t>
      </w:r>
      <w:r w:rsidRPr="006C5415">
        <w:rPr>
          <w:rFonts w:eastAsia="Times New Roman"/>
          <w:lang w:bidi="en-US"/>
        </w:rPr>
        <w:t xml:space="preserve"> набавкама, предвиђени чл. 77. Закона, који су наведени у конкурсној документацији, као и сви тражени прилози и изјаве (попуњени, потписани) на начин предвиђен следећим ставом ове тачке</w:t>
      </w:r>
      <w:r w:rsidRPr="006C5415">
        <w:rPr>
          <w:rFonts w:eastAsia="Times New Roman"/>
        </w:rPr>
        <w:t>:</w:t>
      </w:r>
    </w:p>
    <w:p w:rsidR="00F668F6" w:rsidRPr="00717947" w:rsidRDefault="00717947" w:rsidP="006A5B26">
      <w:pPr>
        <w:pStyle w:val="ListParagraph"/>
        <w:widowControl w:val="0"/>
        <w:tabs>
          <w:tab w:val="left" w:pos="-567"/>
        </w:tabs>
        <w:suppressAutoHyphens w:val="0"/>
        <w:autoSpaceDE w:val="0"/>
        <w:autoSpaceDN w:val="0"/>
        <w:adjustRightInd w:val="0"/>
        <w:spacing w:line="240" w:lineRule="auto"/>
        <w:ind w:left="0"/>
        <w:jc w:val="both"/>
        <w:rPr>
          <w:rFonts w:eastAsia="Times New Roman"/>
          <w:lang w:bidi="en-US"/>
        </w:rPr>
      </w:pPr>
      <w:r>
        <w:rPr>
          <w:rFonts w:eastAsia="Times New Roman"/>
          <w:lang w:bidi="en-US"/>
        </w:rPr>
        <w:t>1.</w:t>
      </w:r>
      <w:r w:rsidRPr="00717947">
        <w:rPr>
          <w:rFonts w:eastAsia="Times New Roman"/>
          <w:lang w:bidi="en-US"/>
        </w:rPr>
        <w:t xml:space="preserve">Образац </w:t>
      </w:r>
      <w:r w:rsidRPr="00B11FA7">
        <w:rPr>
          <w:rFonts w:eastAsia="Times New Roman"/>
          <w:b/>
          <w:lang w:bidi="en-US"/>
        </w:rPr>
        <w:t>Изјаве понуђача о испуњавању услова из чл.75 ст.1</w:t>
      </w:r>
      <w:r w:rsidRPr="00717947">
        <w:rPr>
          <w:rFonts w:eastAsia="Times New Roman"/>
          <w:lang w:bidi="en-US"/>
        </w:rPr>
        <w:t xml:space="preserve"> Закона у поступку јавне набавке мале вредности</w:t>
      </w:r>
      <w:r w:rsidR="00E043D8">
        <w:rPr>
          <w:rFonts w:eastAsia="Times New Roman"/>
          <w:lang w:bidi="en-US"/>
        </w:rPr>
        <w:t xml:space="preserve"> </w:t>
      </w:r>
      <w:r w:rsidRPr="006C5415">
        <w:rPr>
          <w:rFonts w:eastAsia="Times New Roman"/>
          <w:b/>
          <w:color w:val="auto"/>
          <w:kern w:val="0"/>
          <w:lang w:eastAsia="sr-Latn-CS"/>
        </w:rPr>
        <w:t xml:space="preserve">ОБРАЗАЦ бр. </w:t>
      </w:r>
      <w:r>
        <w:rPr>
          <w:rFonts w:eastAsia="Times New Roman"/>
          <w:b/>
          <w:color w:val="auto"/>
          <w:kern w:val="0"/>
          <w:lang w:eastAsia="sr-Latn-CS"/>
        </w:rPr>
        <w:t>1</w:t>
      </w:r>
    </w:p>
    <w:p w:rsidR="0091612F" w:rsidRPr="006A2C9F" w:rsidRDefault="00717947" w:rsidP="006A2C9F">
      <w:pPr>
        <w:widowControl w:val="0"/>
        <w:tabs>
          <w:tab w:val="left" w:pos="-567"/>
        </w:tabs>
        <w:suppressAutoHyphens w:val="0"/>
        <w:autoSpaceDE w:val="0"/>
        <w:autoSpaceDN w:val="0"/>
        <w:adjustRightInd w:val="0"/>
        <w:spacing w:line="240" w:lineRule="auto"/>
        <w:jc w:val="both"/>
        <w:rPr>
          <w:rFonts w:eastAsia="Times New Roman"/>
          <w:b/>
          <w:bCs/>
          <w:color w:val="auto"/>
          <w:kern w:val="0"/>
          <w:lang w:eastAsia="sr-Latn-CS"/>
        </w:rPr>
      </w:pPr>
      <w:r>
        <w:rPr>
          <w:rFonts w:eastAsia="Times New Roman"/>
          <w:b/>
          <w:bCs/>
          <w:color w:val="auto"/>
          <w:kern w:val="0"/>
          <w:lang w:eastAsia="sr-Latn-CS"/>
        </w:rPr>
        <w:t>2</w:t>
      </w:r>
      <w:r w:rsidR="006A2C9F">
        <w:rPr>
          <w:rFonts w:eastAsia="Times New Roman"/>
          <w:b/>
          <w:bCs/>
          <w:color w:val="auto"/>
          <w:kern w:val="0"/>
          <w:lang w:eastAsia="sr-Latn-CS"/>
        </w:rPr>
        <w:t>.</w:t>
      </w:r>
      <w:r w:rsidR="0091612F" w:rsidRPr="006A2C9F">
        <w:rPr>
          <w:rFonts w:eastAsia="Times New Roman"/>
          <w:b/>
          <w:bCs/>
          <w:color w:val="auto"/>
          <w:kern w:val="0"/>
          <w:lang w:eastAsia="sr-Latn-CS"/>
        </w:rPr>
        <w:t>ОБРАЗАЦ ПОНУДЕ СА ОСНОВНИМ ЕЛЕМЕНТИМА ПОНУЂЕНЕ ЦЕНЕ</w:t>
      </w:r>
    </w:p>
    <w:p w:rsidR="0091612F" w:rsidRPr="00CF2D3C" w:rsidRDefault="0091612F" w:rsidP="006A5B26">
      <w:pPr>
        <w:widowControl w:val="0"/>
        <w:suppressAutoHyphens w:val="0"/>
        <w:autoSpaceDE w:val="0"/>
        <w:autoSpaceDN w:val="0"/>
        <w:adjustRightInd w:val="0"/>
        <w:spacing w:line="240" w:lineRule="auto"/>
        <w:jc w:val="both"/>
        <w:rPr>
          <w:rFonts w:eastAsia="Times New Roman"/>
          <w:color w:val="auto"/>
          <w:kern w:val="0"/>
          <w:lang w:eastAsia="sr-Latn-CS"/>
        </w:rPr>
      </w:pPr>
      <w:r w:rsidRPr="00CF2D3C">
        <w:rPr>
          <w:rFonts w:eastAsia="Times New Roman"/>
          <w:color w:val="auto"/>
          <w:kern w:val="0"/>
          <w:lang w:eastAsia="sr-Latn-CS"/>
        </w:rPr>
        <w:t>Образац понуде се припрема тако да попуњен од стране понуђача садржи:</w:t>
      </w:r>
    </w:p>
    <w:p w:rsidR="0091612F" w:rsidRPr="00CF2D3C" w:rsidRDefault="007417CF"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CF2D3C">
        <w:rPr>
          <w:rFonts w:eastAsia="Times New Roman"/>
          <w:color w:val="auto"/>
          <w:kern w:val="0"/>
          <w:lang w:eastAsia="sr-Latn-CS"/>
        </w:rPr>
        <w:t>-</w:t>
      </w:r>
      <w:r w:rsidR="0091612F" w:rsidRPr="00CF2D3C">
        <w:rPr>
          <w:rFonts w:eastAsia="Times New Roman"/>
          <w:color w:val="auto"/>
          <w:kern w:val="0"/>
          <w:lang w:eastAsia="sr-Latn-CS"/>
        </w:rPr>
        <w:t xml:space="preserve"> Опште податке о понуђачу, односно сваком понуђачу из групе понуђача, као и подизвођачима уколико их има (пословно име или скраћени назив из одговарајућег регистра, адреса седишта, матични број, порески идентификациони број, име особе за контакт и др.).</w:t>
      </w:r>
    </w:p>
    <w:p w:rsidR="0091612F" w:rsidRPr="00CF2D3C" w:rsidRDefault="007417CF"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CF2D3C">
        <w:rPr>
          <w:rFonts w:eastAsia="Times New Roman"/>
          <w:color w:val="auto"/>
          <w:kern w:val="0"/>
          <w:lang w:eastAsia="sr-Latn-CS"/>
        </w:rPr>
        <w:t>–</w:t>
      </w:r>
      <w:r w:rsidR="0091612F" w:rsidRPr="00CF2D3C">
        <w:rPr>
          <w:rFonts w:eastAsia="Times New Roman"/>
          <w:color w:val="auto"/>
          <w:kern w:val="0"/>
          <w:lang w:eastAsia="sr-Latn-CS"/>
        </w:rPr>
        <w:t xml:space="preserve"> Рок важења понуде изражен у броју дана о</w:t>
      </w:r>
      <w:r w:rsidR="006C5415" w:rsidRPr="00CF2D3C">
        <w:rPr>
          <w:rFonts w:eastAsia="Times New Roman"/>
          <w:color w:val="auto"/>
          <w:kern w:val="0"/>
          <w:lang w:eastAsia="sr-Latn-CS"/>
        </w:rPr>
        <w:t>д дана отварања понуда је мин. 9</w:t>
      </w:r>
      <w:r w:rsidR="0091612F" w:rsidRPr="00CF2D3C">
        <w:rPr>
          <w:rFonts w:eastAsia="Times New Roman"/>
          <w:color w:val="auto"/>
          <w:kern w:val="0"/>
          <w:lang w:eastAsia="sr-Latn-CS"/>
        </w:rPr>
        <w:t>0 дана.</w:t>
      </w:r>
    </w:p>
    <w:p w:rsidR="0091612F" w:rsidRPr="00CF2D3C" w:rsidRDefault="007417CF"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CF2D3C">
        <w:rPr>
          <w:rFonts w:eastAsia="Times New Roman"/>
          <w:color w:val="auto"/>
          <w:kern w:val="0"/>
          <w:lang w:eastAsia="sr-Latn-CS"/>
        </w:rPr>
        <w:t xml:space="preserve">- </w:t>
      </w:r>
      <w:r w:rsidR="00980791" w:rsidRPr="00CF2D3C">
        <w:rPr>
          <w:rFonts w:eastAsia="Times New Roman"/>
          <w:color w:val="auto"/>
          <w:kern w:val="0"/>
          <w:lang w:eastAsia="sr-Latn-CS"/>
        </w:rPr>
        <w:t>Предмет, ц</w:t>
      </w:r>
      <w:r w:rsidR="0091612F" w:rsidRPr="00CF2D3C">
        <w:rPr>
          <w:rFonts w:eastAsia="Times New Roman"/>
          <w:color w:val="auto"/>
          <w:kern w:val="0"/>
          <w:lang w:eastAsia="sr-Latn-CS"/>
        </w:rPr>
        <w:t>ену и остале податке који су релевантни за закључење Уговора.</w:t>
      </w:r>
    </w:p>
    <w:p w:rsidR="00457627" w:rsidRPr="00CF2D3C" w:rsidRDefault="007417CF" w:rsidP="0015691D">
      <w:pPr>
        <w:widowControl w:val="0"/>
        <w:suppressAutoHyphens w:val="0"/>
        <w:autoSpaceDE w:val="0"/>
        <w:autoSpaceDN w:val="0"/>
        <w:adjustRightInd w:val="0"/>
        <w:spacing w:line="240" w:lineRule="auto"/>
        <w:jc w:val="both"/>
        <w:rPr>
          <w:rFonts w:eastAsia="TimesNewRomanPSMT"/>
          <w:bCs/>
        </w:rPr>
      </w:pPr>
      <w:r w:rsidRPr="00CF2D3C">
        <w:rPr>
          <w:rFonts w:eastAsia="Times New Roman"/>
          <w:color w:val="auto"/>
          <w:kern w:val="0"/>
          <w:lang w:eastAsia="sr-Latn-CS"/>
        </w:rPr>
        <w:t>-</w:t>
      </w:r>
      <w:r w:rsidR="003D6A59" w:rsidRPr="00CF2D3C">
        <w:rPr>
          <w:rFonts w:eastAsia="TimesNewRomanPSMT"/>
          <w:bCs/>
        </w:rPr>
        <w:t xml:space="preserve">Рок испоруке </w:t>
      </w:r>
      <w:r w:rsidR="00553CBC" w:rsidRPr="00CF2D3C">
        <w:rPr>
          <w:rFonts w:eastAsia="TimesNewRomanPSMT"/>
          <w:bCs/>
        </w:rPr>
        <w:t>–</w:t>
      </w:r>
      <w:r w:rsidR="00F1696D" w:rsidRPr="00CF2D3C">
        <w:rPr>
          <w:rFonts w:eastAsia="TimesNewRomanPSMT"/>
          <w:bCs/>
        </w:rPr>
        <w:t xml:space="preserve">сукцесивно, по захтеву наручиоца не дуже од </w:t>
      </w:r>
      <w:r w:rsidR="005A11EF" w:rsidRPr="00CF2D3C">
        <w:rPr>
          <w:rFonts w:eastAsia="TimesNewRomanPSMT"/>
          <w:bCs/>
        </w:rPr>
        <w:t>2</w:t>
      </w:r>
      <w:r w:rsidR="00457627" w:rsidRPr="00CF2D3C">
        <w:rPr>
          <w:rFonts w:eastAsia="TimesNewRomanPSMT"/>
          <w:bCs/>
        </w:rPr>
        <w:t xml:space="preserve"> дана.</w:t>
      </w:r>
    </w:p>
    <w:p w:rsidR="00661F6A" w:rsidRPr="00CF2D3C" w:rsidRDefault="00CF2D3C" w:rsidP="00742602">
      <w:pPr>
        <w:pStyle w:val="Default"/>
        <w:jc w:val="both"/>
        <w:rPr>
          <w:rFonts w:eastAsia="TimesNewRomanPSMT"/>
          <w:bCs/>
          <w:lang w:val="en-US"/>
        </w:rPr>
      </w:pPr>
      <w:r w:rsidRPr="00CF2D3C">
        <w:rPr>
          <w:rFonts w:eastAsia="TimesNewRomanPSMT"/>
          <w:bCs/>
        </w:rPr>
        <w:t>-</w:t>
      </w:r>
      <w:r w:rsidR="00A1666D" w:rsidRPr="00CF2D3C">
        <w:rPr>
          <w:rFonts w:eastAsia="TimesNewRomanPSMT"/>
          <w:bCs/>
        </w:rPr>
        <w:t>Гарантни рок</w:t>
      </w:r>
      <w:r w:rsidR="00F41168" w:rsidRPr="00CF2D3C">
        <w:rPr>
          <w:rFonts w:eastAsia="TimesNewRomanPSMT"/>
          <w:bCs/>
        </w:rPr>
        <w:t>-Гарантни рок за добра за које се даје гаранција је гаранција</w:t>
      </w:r>
      <w:r w:rsidR="00E043D8" w:rsidRPr="00CF2D3C">
        <w:rPr>
          <w:rFonts w:eastAsia="TimesNewRomanPSMT"/>
          <w:bCs/>
          <w:lang w:val="en-US"/>
        </w:rPr>
        <w:t xml:space="preserve"> </w:t>
      </w:r>
      <w:r w:rsidR="00F41168" w:rsidRPr="00CF2D3C">
        <w:rPr>
          <w:rFonts w:eastAsia="TimesNewRomanPSMT"/>
          <w:bCs/>
        </w:rPr>
        <w:t>произвођача.</w:t>
      </w:r>
      <w:r w:rsidR="00E043D8" w:rsidRPr="00CF2D3C">
        <w:rPr>
          <w:rFonts w:eastAsia="TimesNewRomanPSMT"/>
          <w:bCs/>
          <w:lang w:val="en-US"/>
        </w:rPr>
        <w:t xml:space="preserve">  </w:t>
      </w:r>
      <w:r w:rsidR="00661F6A" w:rsidRPr="00CF2D3C">
        <w:t xml:space="preserve">Добављач је дужан да гарантује квалитетну, поуздану и сигурну испоруку добара, као и да понуђена добра задовољавају услове квалитета у складу са прописаним стандардима за ту врсту добара и обавезују се да добра буду испоручена у оригиналном паковању са декларацијом произвођача. </w:t>
      </w:r>
    </w:p>
    <w:p w:rsidR="00217715" w:rsidRPr="00CF2D3C" w:rsidRDefault="00742602" w:rsidP="00661F6A">
      <w:pPr>
        <w:widowControl w:val="0"/>
        <w:suppressAutoHyphens w:val="0"/>
        <w:autoSpaceDE w:val="0"/>
        <w:autoSpaceDN w:val="0"/>
        <w:adjustRightInd w:val="0"/>
        <w:spacing w:line="240" w:lineRule="auto"/>
        <w:jc w:val="both"/>
        <w:rPr>
          <w:rFonts w:eastAsia="Times New Roman"/>
          <w:color w:val="auto"/>
          <w:kern w:val="0"/>
          <w:lang w:eastAsia="sr-Latn-CS"/>
        </w:rPr>
      </w:pPr>
      <w:r w:rsidRPr="00CF2D3C">
        <w:rPr>
          <w:b/>
          <w:bCs/>
        </w:rPr>
        <w:t>-</w:t>
      </w:r>
      <w:r w:rsidR="00367157" w:rsidRPr="00CF2D3C">
        <w:rPr>
          <w:rFonts w:eastAsia="Times New Roman"/>
          <w:color w:val="auto"/>
          <w:kern w:val="0"/>
          <w:lang w:eastAsia="sr-Latn-CS"/>
        </w:rPr>
        <w:t>Спецификација добара са структуром</w:t>
      </w:r>
      <w:r w:rsidR="00457627" w:rsidRPr="00CF2D3C">
        <w:rPr>
          <w:rFonts w:eastAsia="Times New Roman"/>
          <w:color w:val="auto"/>
          <w:kern w:val="0"/>
          <w:lang w:eastAsia="sr-Latn-CS"/>
        </w:rPr>
        <w:t xml:space="preserve"> цене: јединичну</w:t>
      </w:r>
      <w:r w:rsidR="00E043D8" w:rsidRPr="00CF2D3C">
        <w:rPr>
          <w:rFonts w:eastAsia="Times New Roman"/>
          <w:color w:val="auto"/>
          <w:kern w:val="0"/>
          <w:lang w:eastAsia="sr-Latn-CS"/>
        </w:rPr>
        <w:t xml:space="preserve"> упоредну</w:t>
      </w:r>
      <w:r w:rsidR="00457627" w:rsidRPr="00CF2D3C">
        <w:rPr>
          <w:rFonts w:eastAsia="Times New Roman"/>
          <w:color w:val="auto"/>
          <w:kern w:val="0"/>
          <w:lang w:eastAsia="sr-Latn-CS"/>
        </w:rPr>
        <w:t xml:space="preserve"> и укупну цену са и без ПДВ-а по партијама.</w:t>
      </w:r>
    </w:p>
    <w:p w:rsidR="00FC457F" w:rsidRPr="006C5415" w:rsidRDefault="007417CF" w:rsidP="00FC457F">
      <w:pPr>
        <w:widowControl w:val="0"/>
        <w:suppressAutoHyphens w:val="0"/>
        <w:autoSpaceDE w:val="0"/>
        <w:autoSpaceDN w:val="0"/>
        <w:adjustRightInd w:val="0"/>
        <w:spacing w:line="240" w:lineRule="auto"/>
        <w:jc w:val="both"/>
        <w:rPr>
          <w:rFonts w:eastAsia="Times New Roman"/>
          <w:color w:val="auto"/>
          <w:kern w:val="0"/>
          <w:lang w:eastAsia="sr-Latn-CS"/>
        </w:rPr>
      </w:pPr>
      <w:r w:rsidRPr="00CF2D3C">
        <w:rPr>
          <w:rFonts w:eastAsia="Times New Roman"/>
          <w:color w:val="auto"/>
          <w:kern w:val="0"/>
          <w:lang w:eastAsia="sr-Latn-CS"/>
        </w:rPr>
        <w:t>-</w:t>
      </w:r>
      <w:r w:rsidR="00FC457F" w:rsidRPr="00CF2D3C">
        <w:rPr>
          <w:lang w:val="sr-Cyrl-CS"/>
        </w:rPr>
        <w:t>Произвођачи назив понуђеног производа</w:t>
      </w:r>
      <w:r w:rsidR="00FC457F" w:rsidRPr="006C5415">
        <w:rPr>
          <w:lang w:val="sr-Cyrl-CS"/>
        </w:rPr>
        <w:t>.</w:t>
      </w:r>
      <w:r w:rsidR="00FC457F" w:rsidRPr="006C5415">
        <w:rPr>
          <w:rFonts w:eastAsia="Times New Roman"/>
          <w:b/>
          <w:color w:val="auto"/>
          <w:kern w:val="0"/>
          <w:lang w:eastAsia="sr-Latn-CS"/>
        </w:rPr>
        <w:t>ОБРАЗАЦ бр. 3.</w:t>
      </w:r>
    </w:p>
    <w:p w:rsidR="00457627" w:rsidRPr="00077966" w:rsidRDefault="00717947" w:rsidP="00077966">
      <w:pPr>
        <w:widowControl w:val="0"/>
        <w:suppressAutoHyphens w:val="0"/>
        <w:autoSpaceDE w:val="0"/>
        <w:autoSpaceDN w:val="0"/>
        <w:adjustRightInd w:val="0"/>
        <w:spacing w:line="240" w:lineRule="auto"/>
        <w:jc w:val="both"/>
        <w:rPr>
          <w:rFonts w:eastAsia="Times New Roman"/>
          <w:b/>
          <w:color w:val="auto"/>
          <w:kern w:val="0"/>
          <w:lang w:eastAsia="sr-Latn-CS"/>
        </w:rPr>
      </w:pPr>
      <w:r>
        <w:rPr>
          <w:b/>
        </w:rPr>
        <w:t>3</w:t>
      </w:r>
      <w:r w:rsidR="00E043D8">
        <w:rPr>
          <w:b/>
        </w:rPr>
        <w:t>.</w:t>
      </w:r>
      <w:r w:rsidR="00077966">
        <w:rPr>
          <w:rFonts w:eastAsia="Times New Roman"/>
          <w:b/>
          <w:color w:val="auto"/>
          <w:kern w:val="0"/>
          <w:lang w:eastAsia="sr-Latn-CS"/>
        </w:rPr>
        <w:t>ОБРАЗАЦ СТРУКТУРЕ ЦЕНЕ СА СПЕЦИФИКАЦИЈОМ</w:t>
      </w:r>
      <w:r w:rsidR="00077966" w:rsidRPr="006C5415">
        <w:rPr>
          <w:rFonts w:eastAsia="Times New Roman"/>
          <w:b/>
          <w:color w:val="auto"/>
          <w:kern w:val="0"/>
          <w:lang w:eastAsia="sr-Latn-CS"/>
        </w:rPr>
        <w:t xml:space="preserve"> ДОБАРА </w:t>
      </w:r>
    </w:p>
    <w:p w:rsidR="0091612F" w:rsidRPr="006A2C9F" w:rsidRDefault="00717947" w:rsidP="006A2C9F">
      <w:pPr>
        <w:widowControl w:val="0"/>
        <w:suppressAutoHyphens w:val="0"/>
        <w:autoSpaceDE w:val="0"/>
        <w:autoSpaceDN w:val="0"/>
        <w:adjustRightInd w:val="0"/>
        <w:spacing w:line="240" w:lineRule="auto"/>
        <w:jc w:val="both"/>
        <w:rPr>
          <w:rFonts w:eastAsia="Times New Roman"/>
          <w:b/>
          <w:bCs/>
          <w:color w:val="auto"/>
          <w:kern w:val="0"/>
          <w:lang w:eastAsia="sr-Latn-CS"/>
        </w:rPr>
      </w:pPr>
      <w:r>
        <w:rPr>
          <w:rFonts w:eastAsia="Times New Roman"/>
          <w:b/>
          <w:bCs/>
          <w:color w:val="auto"/>
          <w:kern w:val="0"/>
          <w:lang w:eastAsia="sr-Latn-CS"/>
        </w:rPr>
        <w:t>4</w:t>
      </w:r>
      <w:r w:rsidR="006A2C9F">
        <w:rPr>
          <w:rFonts w:eastAsia="Times New Roman"/>
          <w:b/>
          <w:bCs/>
          <w:color w:val="auto"/>
          <w:kern w:val="0"/>
          <w:lang w:eastAsia="sr-Latn-CS"/>
        </w:rPr>
        <w:t>.</w:t>
      </w:r>
      <w:r w:rsidR="0091612F" w:rsidRPr="006A2C9F">
        <w:rPr>
          <w:rFonts w:eastAsia="Times New Roman"/>
          <w:b/>
          <w:bCs/>
          <w:color w:val="auto"/>
          <w:kern w:val="0"/>
          <w:lang w:eastAsia="sr-Latn-CS"/>
        </w:rPr>
        <w:t>ОБРАЗАЦ ТРОШКОВА ПРИПРЕМЕ ПОНУДЕ</w:t>
      </w:r>
    </w:p>
    <w:p w:rsidR="00921C75" w:rsidRPr="006C5415" w:rsidRDefault="0091612F"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У обрасцу трошкова припреме понуде могу бити приказани сви трошкови које је понуђач имао приликом састављања понуде.</w:t>
      </w:r>
      <w:r w:rsidR="00717947" w:rsidRPr="006C5415">
        <w:rPr>
          <w:rFonts w:eastAsia="Times New Roman"/>
          <w:b/>
          <w:color w:val="auto"/>
          <w:kern w:val="0"/>
          <w:lang w:eastAsia="sr-Latn-CS"/>
        </w:rPr>
        <w:t xml:space="preserve">ОБРАЗАЦ бр. </w:t>
      </w:r>
      <w:r w:rsidR="00CF4AD4">
        <w:rPr>
          <w:rFonts w:eastAsia="Times New Roman"/>
          <w:b/>
          <w:color w:val="auto"/>
          <w:kern w:val="0"/>
          <w:lang w:eastAsia="sr-Latn-CS"/>
        </w:rPr>
        <w:t>4</w:t>
      </w:r>
      <w:r w:rsidR="00717947" w:rsidRPr="006C5415">
        <w:rPr>
          <w:rFonts w:eastAsia="Times New Roman"/>
          <w:b/>
          <w:color w:val="auto"/>
          <w:kern w:val="0"/>
          <w:lang w:eastAsia="sr-Latn-CS"/>
        </w:rPr>
        <w:t>.</w:t>
      </w:r>
    </w:p>
    <w:p w:rsidR="0091612F" w:rsidRPr="006C5415" w:rsidRDefault="00717947" w:rsidP="0015691D">
      <w:pPr>
        <w:widowControl w:val="0"/>
        <w:suppressAutoHyphens w:val="0"/>
        <w:autoSpaceDE w:val="0"/>
        <w:autoSpaceDN w:val="0"/>
        <w:adjustRightInd w:val="0"/>
        <w:spacing w:line="240" w:lineRule="auto"/>
        <w:jc w:val="both"/>
        <w:rPr>
          <w:rFonts w:eastAsia="Times New Roman"/>
          <w:b/>
          <w:bCs/>
          <w:color w:val="auto"/>
          <w:kern w:val="0"/>
          <w:lang w:eastAsia="sr-Latn-CS"/>
        </w:rPr>
      </w:pPr>
      <w:r>
        <w:rPr>
          <w:rFonts w:eastAsia="Times New Roman"/>
          <w:b/>
          <w:bCs/>
          <w:color w:val="auto"/>
          <w:kern w:val="0"/>
          <w:lang w:eastAsia="sr-Latn-CS"/>
        </w:rPr>
        <w:t>5</w:t>
      </w:r>
      <w:r w:rsidR="0091612F" w:rsidRPr="006C5415">
        <w:rPr>
          <w:rFonts w:eastAsia="Times New Roman"/>
          <w:b/>
          <w:bCs/>
          <w:color w:val="auto"/>
          <w:kern w:val="0"/>
          <w:lang w:eastAsia="sr-Latn-CS"/>
        </w:rPr>
        <w:t>. ОБРАЗАЦ ИЗЈАВЕ О НЕЗАВИСНОЈ ПОНУДИ</w:t>
      </w:r>
    </w:p>
    <w:p w:rsidR="00921C75" w:rsidRPr="006C5415" w:rsidRDefault="0091612F"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Изјавом о независној понуди понуђач под пуном материјалном и кривичном одговорношћу потврђује да је понуду поднео независно, без договора са другим понуђачима или заинтересованим лицима</w:t>
      </w:r>
      <w:r w:rsidR="000603BC" w:rsidRPr="006C5415">
        <w:rPr>
          <w:rFonts w:eastAsia="Times New Roman"/>
          <w:color w:val="auto"/>
          <w:kern w:val="0"/>
          <w:lang w:eastAsia="sr-Latn-CS"/>
        </w:rPr>
        <w:t xml:space="preserve">. </w:t>
      </w:r>
      <w:r w:rsidR="00921C75" w:rsidRPr="006C5415">
        <w:rPr>
          <w:rFonts w:eastAsia="Times New Roman"/>
          <w:b/>
          <w:color w:val="auto"/>
          <w:kern w:val="0"/>
          <w:lang w:eastAsia="sr-Latn-CS"/>
        </w:rPr>
        <w:t>ОБРАЗАЦ бр.</w:t>
      </w:r>
      <w:r w:rsidR="00CF4AD4">
        <w:rPr>
          <w:rFonts w:eastAsia="Times New Roman"/>
          <w:b/>
          <w:color w:val="auto"/>
          <w:kern w:val="0"/>
          <w:lang w:eastAsia="sr-Latn-CS"/>
        </w:rPr>
        <w:t>5</w:t>
      </w:r>
      <w:r w:rsidR="00921C75" w:rsidRPr="006C5415">
        <w:rPr>
          <w:rFonts w:eastAsia="Times New Roman"/>
          <w:b/>
          <w:color w:val="auto"/>
          <w:kern w:val="0"/>
          <w:lang w:eastAsia="sr-Latn-CS"/>
        </w:rPr>
        <w:t>.</w:t>
      </w:r>
    </w:p>
    <w:p w:rsidR="00921C75" w:rsidRPr="006C5415" w:rsidRDefault="00717947" w:rsidP="006A5B26">
      <w:pPr>
        <w:widowControl w:val="0"/>
        <w:suppressAutoHyphens w:val="0"/>
        <w:autoSpaceDE w:val="0"/>
        <w:autoSpaceDN w:val="0"/>
        <w:adjustRightInd w:val="0"/>
        <w:spacing w:line="240" w:lineRule="auto"/>
        <w:jc w:val="both"/>
        <w:rPr>
          <w:b/>
          <w:bCs/>
          <w:lang w:val="sr-Cyrl-CS"/>
        </w:rPr>
      </w:pPr>
      <w:r>
        <w:rPr>
          <w:b/>
          <w:bCs/>
        </w:rPr>
        <w:lastRenderedPageBreak/>
        <w:t>6</w:t>
      </w:r>
      <w:r w:rsidR="00921C75" w:rsidRPr="006C5415">
        <w:rPr>
          <w:b/>
          <w:bCs/>
          <w:lang w:val="ru-RU"/>
        </w:rPr>
        <w:t>. ОБРАЗАЦ ИЗЈАВЕ О ПОШТОВАЊУ ОБАВЕЗА КОЈЕ ПРОИЗИЛАЗЕ ИЗ ВАЖЕЋИХ ПРОПИСА</w:t>
      </w:r>
      <w:r w:rsidR="003F6A8F" w:rsidRPr="006C5415">
        <w:rPr>
          <w:b/>
          <w:bCs/>
          <w:lang w:val="ru-RU"/>
        </w:rPr>
        <w:t xml:space="preserve"> о заштити на раду </w:t>
      </w:r>
      <w:r w:rsidR="003F6A8F" w:rsidRPr="006C5415">
        <w:rPr>
          <w:b/>
        </w:rPr>
        <w:t>запошљавању и условима рада, заштити животне средине као и да понуђач нема забрану обављања делатности која је на снази у време подношења понуде</w:t>
      </w:r>
      <w:r w:rsidR="00406C11" w:rsidRPr="006C5415">
        <w:rPr>
          <w:b/>
          <w:lang w:val="sr-Cyrl-CS"/>
        </w:rPr>
        <w:t>.</w:t>
      </w:r>
    </w:p>
    <w:p w:rsidR="003F6A8F" w:rsidRDefault="00921C75" w:rsidP="006A5B26">
      <w:pPr>
        <w:widowControl w:val="0"/>
        <w:suppressAutoHyphens w:val="0"/>
        <w:autoSpaceDE w:val="0"/>
        <w:autoSpaceDN w:val="0"/>
        <w:adjustRightInd w:val="0"/>
        <w:spacing w:line="240" w:lineRule="auto"/>
        <w:jc w:val="both"/>
        <w:rPr>
          <w:rFonts w:eastAsia="Times New Roman"/>
          <w:b/>
          <w:color w:val="auto"/>
          <w:kern w:val="0"/>
          <w:lang w:eastAsia="sr-Latn-CS"/>
        </w:rPr>
      </w:pPr>
      <w:r w:rsidRPr="006C5415">
        <w:rPr>
          <w:bCs/>
          <w:lang w:val="ru-RU"/>
        </w:rPr>
        <w:t xml:space="preserve">При састављању понуде понуђач је дужан да поштује обавезе које </w:t>
      </w:r>
      <w:r w:rsidRPr="006C5415">
        <w:t>произила</w:t>
      </w:r>
      <w:r w:rsidR="00E31DFF" w:rsidRPr="006C5415">
        <w:t>зе из важећих прописа о</w:t>
      </w:r>
      <w:r w:rsidR="00E31DFF" w:rsidRPr="006C5415">
        <w:rPr>
          <w:bCs/>
          <w:lang w:val="ru-RU"/>
        </w:rPr>
        <w:t xml:space="preserve"> заштити </w:t>
      </w:r>
      <w:r w:rsidRPr="006C5415">
        <w:t>на раду, запошљавању и условима рада, заштити животне средине, да гарантује да је ималац права инелектуалне својине и да нема меру забране обављања делатн</w:t>
      </w:r>
      <w:r w:rsidR="00CC4FEF" w:rsidRPr="006C5415">
        <w:t>oс</w:t>
      </w:r>
      <w:r w:rsidRPr="006C5415">
        <w:t>ти која је на снази у време подношења понуда</w:t>
      </w:r>
      <w:r w:rsidRPr="006C5415">
        <w:rPr>
          <w:bCs/>
          <w:lang w:val="ru-RU"/>
        </w:rPr>
        <w:t>, а</w:t>
      </w:r>
      <w:r w:rsidR="00285ABC">
        <w:rPr>
          <w:bCs/>
          <w:lang w:val="en-US"/>
        </w:rPr>
        <w:t xml:space="preserve"> </w:t>
      </w:r>
      <w:r w:rsidRPr="006C5415">
        <w:rPr>
          <w:bCs/>
          <w:lang w:val="ru-RU"/>
        </w:rPr>
        <w:t xml:space="preserve">што гарантује потписивањем </w:t>
      </w:r>
      <w:r w:rsidRPr="006C5415">
        <w:rPr>
          <w:bCs/>
        </w:rPr>
        <w:t>и</w:t>
      </w:r>
      <w:r w:rsidRPr="006C5415">
        <w:rPr>
          <w:bCs/>
          <w:lang w:val="ru-RU"/>
        </w:rPr>
        <w:t>зјаве</w:t>
      </w:r>
      <w:r w:rsidRPr="006C5415">
        <w:rPr>
          <w:bCs/>
        </w:rPr>
        <w:t xml:space="preserve"> дате у конкурсној документацији.</w:t>
      </w:r>
      <w:r w:rsidR="003F6A8F" w:rsidRPr="006C5415">
        <w:rPr>
          <w:rFonts w:eastAsia="Times New Roman"/>
          <w:b/>
          <w:color w:val="auto"/>
          <w:kern w:val="0"/>
          <w:lang w:eastAsia="sr-Latn-CS"/>
        </w:rPr>
        <w:t>ОБРАЗАЦ бр.</w:t>
      </w:r>
      <w:r w:rsidR="00662824" w:rsidRPr="006C5415">
        <w:rPr>
          <w:rFonts w:eastAsia="Times New Roman"/>
          <w:b/>
          <w:color w:val="auto"/>
          <w:kern w:val="0"/>
          <w:lang w:eastAsia="sr-Latn-CS"/>
        </w:rPr>
        <w:t xml:space="preserve"> 2</w:t>
      </w:r>
      <w:r w:rsidR="003F6A8F" w:rsidRPr="006C5415">
        <w:rPr>
          <w:rFonts w:eastAsia="Times New Roman"/>
          <w:b/>
          <w:color w:val="auto"/>
          <w:kern w:val="0"/>
          <w:lang w:eastAsia="sr-Latn-CS"/>
        </w:rPr>
        <w:t>.</w:t>
      </w:r>
    </w:p>
    <w:p w:rsidR="00717947" w:rsidRPr="00CF4AD4" w:rsidRDefault="00717947" w:rsidP="00CA448F">
      <w:pPr>
        <w:pStyle w:val="Bodytext21"/>
        <w:shd w:val="clear" w:color="auto" w:fill="auto"/>
        <w:tabs>
          <w:tab w:val="left" w:pos="1290"/>
          <w:tab w:val="center" w:pos="5908"/>
          <w:tab w:val="center" w:pos="6498"/>
          <w:tab w:val="center" w:pos="7593"/>
          <w:tab w:val="center" w:pos="8615"/>
          <w:tab w:val="center" w:pos="9230"/>
          <w:tab w:val="right" w:pos="10636"/>
        </w:tabs>
        <w:spacing w:line="276" w:lineRule="auto"/>
        <w:ind w:firstLine="0"/>
        <w:jc w:val="both"/>
        <w:rPr>
          <w:bCs w:val="0"/>
          <w:sz w:val="24"/>
          <w:szCs w:val="24"/>
        </w:rPr>
      </w:pPr>
      <w:r>
        <w:rPr>
          <w:sz w:val="24"/>
          <w:szCs w:val="24"/>
        </w:rPr>
        <w:t>7</w:t>
      </w:r>
      <w:r w:rsidR="00285ABC">
        <w:rPr>
          <w:sz w:val="24"/>
          <w:szCs w:val="24"/>
        </w:rPr>
        <w:t>.</w:t>
      </w:r>
      <w:r w:rsidR="006A2C9F" w:rsidRPr="005D66F4">
        <w:rPr>
          <w:b w:val="0"/>
          <w:sz w:val="24"/>
          <w:szCs w:val="24"/>
        </w:rPr>
        <w:t xml:space="preserve">Бланко сопствена меница за озбиљност понуде, менично овлашћење икартондепонованих потписа </w:t>
      </w:r>
      <w:r w:rsidR="006A2C9F">
        <w:rPr>
          <w:b w:val="0"/>
          <w:sz w:val="24"/>
          <w:szCs w:val="24"/>
        </w:rPr>
        <w:t xml:space="preserve">за озбиљност понуде, доказ о регистрацији менице у Регистру меница НБС и фотокопија ОП </w:t>
      </w:r>
      <w:r w:rsidR="006A2C9F" w:rsidRPr="00717947">
        <w:rPr>
          <w:b w:val="0"/>
          <w:bCs w:val="0"/>
          <w:sz w:val="24"/>
          <w:szCs w:val="24"/>
        </w:rPr>
        <w:t>обрасца</w:t>
      </w:r>
      <w:r w:rsidRPr="00717947">
        <w:rPr>
          <w:bCs w:val="0"/>
          <w:sz w:val="24"/>
          <w:szCs w:val="24"/>
        </w:rPr>
        <w:t>-</w:t>
      </w:r>
      <w:r w:rsidR="00F668F6" w:rsidRPr="00717947">
        <w:rPr>
          <w:bCs w:val="0"/>
          <w:sz w:val="24"/>
          <w:szCs w:val="24"/>
        </w:rPr>
        <w:t>.</w:t>
      </w:r>
      <w:r w:rsidRPr="00717947">
        <w:rPr>
          <w:bCs w:val="0"/>
          <w:sz w:val="24"/>
          <w:szCs w:val="24"/>
        </w:rPr>
        <w:t xml:space="preserve"> ОБРАЗАЦ бр. </w:t>
      </w:r>
      <w:r w:rsidR="00CF4AD4">
        <w:rPr>
          <w:bCs w:val="0"/>
          <w:sz w:val="24"/>
          <w:szCs w:val="24"/>
        </w:rPr>
        <w:t>6</w:t>
      </w:r>
    </w:p>
    <w:p w:rsidR="00F668F6" w:rsidRPr="00B11FA7" w:rsidRDefault="007417CF" w:rsidP="006A5B26">
      <w:pPr>
        <w:widowControl w:val="0"/>
        <w:suppressAutoHyphens w:val="0"/>
        <w:autoSpaceDE w:val="0"/>
        <w:autoSpaceDN w:val="0"/>
        <w:adjustRightInd w:val="0"/>
        <w:spacing w:line="240" w:lineRule="auto"/>
        <w:jc w:val="both"/>
        <w:rPr>
          <w:rFonts w:eastAsia="Times New Roman"/>
          <w:b/>
          <w:color w:val="auto"/>
          <w:kern w:val="0"/>
          <w:lang w:eastAsia="sr-Latn-CS"/>
        </w:rPr>
      </w:pPr>
      <w:r>
        <w:rPr>
          <w:rFonts w:eastAsia="Times New Roman"/>
          <w:b/>
          <w:color w:val="auto"/>
          <w:kern w:val="0"/>
          <w:lang w:eastAsia="sr-Latn-CS"/>
        </w:rPr>
        <w:t>8</w:t>
      </w:r>
      <w:r w:rsidR="00F668F6">
        <w:rPr>
          <w:rFonts w:eastAsia="Times New Roman"/>
          <w:b/>
          <w:color w:val="auto"/>
          <w:kern w:val="0"/>
          <w:lang w:eastAsia="sr-Latn-CS"/>
        </w:rPr>
        <w:t>. МОДЕЛ УГОВОРА</w:t>
      </w:r>
    </w:p>
    <w:p w:rsidR="00F668F6" w:rsidRPr="006C5415" w:rsidRDefault="00F668F6" w:rsidP="00F668F6">
      <w:pPr>
        <w:tabs>
          <w:tab w:val="left" w:pos="567"/>
        </w:tabs>
        <w:spacing w:line="240" w:lineRule="auto"/>
        <w:jc w:val="both"/>
        <w:rPr>
          <w:rFonts w:eastAsia="Times New Roman"/>
          <w:lang w:val="ru-RU"/>
        </w:rPr>
      </w:pPr>
      <w:r w:rsidRPr="006C5415">
        <w:rPr>
          <w:rFonts w:eastAsia="Times New Roman"/>
          <w:lang w:val="ru-RU"/>
        </w:rPr>
        <w:t>Наручилац ће одбити као неприхватљиве све понуде које не испуњавају услове из позива за подношење понуда и конкурсне документације.</w:t>
      </w:r>
    </w:p>
    <w:p w:rsidR="00F668F6" w:rsidRPr="00CA448F" w:rsidRDefault="00F668F6" w:rsidP="00CA448F">
      <w:pPr>
        <w:tabs>
          <w:tab w:val="left" w:pos="567"/>
        </w:tabs>
        <w:spacing w:line="240" w:lineRule="auto"/>
        <w:jc w:val="both"/>
        <w:rPr>
          <w:rFonts w:eastAsia="Times New Roman"/>
          <w:lang w:val="ru-RU"/>
        </w:rPr>
      </w:pPr>
      <w:r w:rsidRPr="006C5415">
        <w:rPr>
          <w:rFonts w:eastAsia="Times New Roman"/>
          <w:lang w:val="ru-RU"/>
        </w:rPr>
        <w:t>Наручилац ће одбити као неприхватљиву понуду понуђача, за коју се у поступку стручне оцене понуда утврди да докази који су саставни део понуде садрже неистините податке.</w:t>
      </w:r>
    </w:p>
    <w:p w:rsidR="005563E9" w:rsidRPr="006C5415" w:rsidRDefault="0026763F" w:rsidP="00D4677B">
      <w:pPr>
        <w:widowControl w:val="0"/>
        <w:shd w:val="clear" w:color="auto" w:fill="BDD6EE" w:themeFill="accent1" w:themeFillTint="66"/>
        <w:suppressAutoHyphens w:val="0"/>
        <w:autoSpaceDE w:val="0"/>
        <w:autoSpaceDN w:val="0"/>
        <w:adjustRightInd w:val="0"/>
        <w:spacing w:before="120" w:line="240" w:lineRule="auto"/>
        <w:jc w:val="both"/>
      </w:pPr>
      <w:r w:rsidRPr="00CC5C0B">
        <w:rPr>
          <w:b/>
          <w:bCs/>
          <w:iCs/>
        </w:rPr>
        <w:t>V</w:t>
      </w:r>
      <w:r w:rsidR="00671CC7" w:rsidRPr="00CC5C0B">
        <w:rPr>
          <w:b/>
          <w:bCs/>
          <w:iCs/>
        </w:rPr>
        <w:t>I</w:t>
      </w:r>
      <w:r w:rsidR="00CC5C0B" w:rsidRPr="00CC5C0B">
        <w:rPr>
          <w:b/>
          <w:bCs/>
          <w:iCs/>
        </w:rPr>
        <w:t>I</w:t>
      </w:r>
      <w:r w:rsidRPr="006C5415">
        <w:rPr>
          <w:b/>
          <w:bCs/>
          <w:iCs/>
        </w:rPr>
        <w:t xml:space="preserve">  УПУТСТВО ПОНУЂАЧИМА КАКО ДА САЧИНЕ ПОНУДУ</w:t>
      </w:r>
    </w:p>
    <w:p w:rsidR="00D4677B" w:rsidRPr="006C5415" w:rsidRDefault="00D4677B" w:rsidP="00D4677B">
      <w:pPr>
        <w:autoSpaceDE w:val="0"/>
        <w:autoSpaceDN w:val="0"/>
        <w:adjustRightInd w:val="0"/>
        <w:spacing w:line="240" w:lineRule="auto"/>
        <w:jc w:val="both"/>
        <w:rPr>
          <w:rFonts w:eastAsia="Times New Roman"/>
          <w:b/>
          <w:bCs/>
        </w:rPr>
      </w:pPr>
    </w:p>
    <w:p w:rsidR="00D4677B" w:rsidRPr="006C5415" w:rsidRDefault="00CC6AE0" w:rsidP="00D4677B">
      <w:pPr>
        <w:autoSpaceDE w:val="0"/>
        <w:autoSpaceDN w:val="0"/>
        <w:adjustRightInd w:val="0"/>
        <w:spacing w:line="240" w:lineRule="auto"/>
        <w:jc w:val="both"/>
        <w:rPr>
          <w:rFonts w:eastAsia="Times New Roman"/>
          <w:b/>
          <w:bCs/>
          <w:lang w:val="ru-RU"/>
        </w:rPr>
      </w:pPr>
      <w:r>
        <w:rPr>
          <w:rFonts w:eastAsia="Times New Roman"/>
          <w:b/>
          <w:bCs/>
        </w:rPr>
        <w:t>7</w:t>
      </w:r>
      <w:r w:rsidR="00D4677B" w:rsidRPr="006C5415">
        <w:rPr>
          <w:rFonts w:eastAsia="Times New Roman"/>
          <w:b/>
          <w:bCs/>
          <w:lang w:val="ru-RU"/>
        </w:rPr>
        <w:t>.1. ЈЕЗИК ПОНУДЕ</w:t>
      </w:r>
    </w:p>
    <w:p w:rsidR="00D4677B" w:rsidRPr="006C5415" w:rsidRDefault="00D4677B" w:rsidP="00D4677B">
      <w:pPr>
        <w:autoSpaceDE w:val="0"/>
        <w:autoSpaceDN w:val="0"/>
        <w:adjustRightInd w:val="0"/>
        <w:spacing w:line="240" w:lineRule="auto"/>
        <w:jc w:val="both"/>
        <w:rPr>
          <w:rFonts w:eastAsia="Times New Roman"/>
          <w:b/>
          <w:bCs/>
        </w:rPr>
      </w:pPr>
    </w:p>
    <w:p w:rsidR="00D4677B" w:rsidRPr="006C5415" w:rsidRDefault="00D4677B" w:rsidP="00D4677B">
      <w:pPr>
        <w:autoSpaceDE w:val="0"/>
        <w:autoSpaceDN w:val="0"/>
        <w:adjustRightInd w:val="0"/>
        <w:spacing w:after="120" w:line="240" w:lineRule="auto"/>
        <w:jc w:val="both"/>
        <w:rPr>
          <w:rFonts w:eastAsia="Times New Roman"/>
          <w:b/>
          <w:bCs/>
          <w:lang w:val="ru-RU"/>
        </w:rPr>
      </w:pPr>
      <w:r w:rsidRPr="006C5415">
        <w:rPr>
          <w:rFonts w:eastAsia="Times New Roman"/>
          <w:lang w:val="ru-RU"/>
        </w:rPr>
        <w:t xml:space="preserve">Понуда и остала документација која се односи на понуду </w:t>
      </w:r>
      <w:r w:rsidRPr="006C5415">
        <w:rPr>
          <w:rFonts w:eastAsia="Times New Roman"/>
          <w:b/>
          <w:bCs/>
          <w:lang w:val="ru-RU"/>
        </w:rPr>
        <w:t>мора бити на српском</w:t>
      </w:r>
      <w:r w:rsidR="00285ABC">
        <w:rPr>
          <w:rFonts w:eastAsia="Times New Roman"/>
          <w:b/>
          <w:bCs/>
          <w:lang w:val="en-US"/>
        </w:rPr>
        <w:t xml:space="preserve"> </w:t>
      </w:r>
      <w:r w:rsidRPr="006C5415">
        <w:rPr>
          <w:rFonts w:eastAsia="Times New Roman"/>
          <w:b/>
          <w:bCs/>
          <w:lang w:val="ru-RU"/>
        </w:rPr>
        <w:t>језику.</w:t>
      </w:r>
    </w:p>
    <w:p w:rsidR="00B606B4" w:rsidRPr="00927857" w:rsidRDefault="00D4677B" w:rsidP="00B606B4">
      <w:pPr>
        <w:widowControl w:val="0"/>
        <w:autoSpaceDE w:val="0"/>
        <w:autoSpaceDN w:val="0"/>
        <w:adjustRightInd w:val="0"/>
        <w:spacing w:line="240" w:lineRule="auto"/>
        <w:jc w:val="both"/>
      </w:pPr>
      <w:r w:rsidRPr="006C5415">
        <w:rPr>
          <w:rFonts w:eastAsia="Times New Roman"/>
        </w:rPr>
        <w:t xml:space="preserve">Прилози који чине саставни део понуде, достављају се на српском језику. </w:t>
      </w:r>
      <w:r w:rsidR="00B606B4" w:rsidRPr="003153FD">
        <w:t>Уколико је неки прилог на страном језику понуђач мора да уз исти достави и превод на српски језик, који не мора да буде оверен од стране судског тумача.</w:t>
      </w:r>
      <w:bookmarkStart w:id="9" w:name="_Toc441651578"/>
      <w:bookmarkStart w:id="10" w:name="_Toc442559889"/>
    </w:p>
    <w:bookmarkEnd w:id="9"/>
    <w:bookmarkEnd w:id="10"/>
    <w:p w:rsidR="00B606B4" w:rsidRDefault="00B606B4" w:rsidP="00B606B4">
      <w:pPr>
        <w:autoSpaceDE w:val="0"/>
        <w:autoSpaceDN w:val="0"/>
        <w:adjustRightInd w:val="0"/>
        <w:spacing w:after="120" w:line="240" w:lineRule="auto"/>
        <w:jc w:val="both"/>
        <w:rPr>
          <w:rFonts w:eastAsia="Times New Roman"/>
          <w:b/>
        </w:rPr>
      </w:pPr>
    </w:p>
    <w:p w:rsidR="00D4677B" w:rsidRDefault="00CC6AE0" w:rsidP="00B606B4">
      <w:pPr>
        <w:autoSpaceDE w:val="0"/>
        <w:autoSpaceDN w:val="0"/>
        <w:adjustRightInd w:val="0"/>
        <w:spacing w:after="120" w:line="240" w:lineRule="auto"/>
        <w:jc w:val="both"/>
        <w:rPr>
          <w:rFonts w:eastAsia="Times New Roman"/>
          <w:b/>
        </w:rPr>
      </w:pPr>
      <w:r>
        <w:rPr>
          <w:rFonts w:eastAsia="Times New Roman"/>
          <w:b/>
        </w:rPr>
        <w:t>7</w:t>
      </w:r>
      <w:r w:rsidR="00D4677B" w:rsidRPr="006C5415">
        <w:rPr>
          <w:rFonts w:eastAsia="Times New Roman"/>
          <w:b/>
        </w:rPr>
        <w:t>.2.НАЧИН САСТАВЉАЊА И ПОДНОШЕЊА ПОНУДЕ</w:t>
      </w:r>
    </w:p>
    <w:p w:rsidR="00B11FA7" w:rsidRPr="00B11FA7" w:rsidRDefault="00B11FA7" w:rsidP="00B11FA7">
      <w:pPr>
        <w:keepNext/>
        <w:tabs>
          <w:tab w:val="left" w:pos="567"/>
        </w:tabs>
        <w:spacing w:line="240" w:lineRule="auto"/>
        <w:jc w:val="both"/>
        <w:outlineLvl w:val="1"/>
        <w:rPr>
          <w:rFonts w:eastAsia="Times New Roman"/>
          <w:b/>
        </w:rPr>
      </w:pP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Понуђач је обавезан да сачини понуду тако што Понуђач уписује тражене податке у обрасце који су саставни део конкурсне документације и</w:t>
      </w:r>
      <w:r w:rsidR="00E075D0">
        <w:rPr>
          <w:rFonts w:eastAsia="Times New Roman"/>
          <w:lang w:val="ru-RU"/>
        </w:rPr>
        <w:t xml:space="preserve"> оверава</w:t>
      </w:r>
      <w:r w:rsidRPr="006C5415">
        <w:rPr>
          <w:rFonts w:eastAsia="Times New Roman"/>
          <w:lang w:val="ru-RU"/>
        </w:rPr>
        <w:t xml:space="preserve"> потписом законског заступника, другог заступника уписаног у регистар надлежног органа или лица овлашћеног од стране законског заступника уз доставу овлашћења у понуди. Доставља их заједно са осталим документима који представљају обавезну садржину понуде.</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Препоручује се да сви документи поднети у понуди  буду нумерисани и повезани у целину (јемствеником, траком и сл.), тако да се појединачни листови, односно прилози, не могу накнадно убацивати, одстрањивати или замењивати. </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Препоручује се да се нумерација поднете документације и образаца у понуди изврши на свако</w:t>
      </w:r>
      <w:r w:rsidRPr="006C5415">
        <w:rPr>
          <w:rFonts w:eastAsia="Times New Roman"/>
        </w:rPr>
        <w:t>j</w:t>
      </w:r>
      <w:r w:rsidRPr="006C5415">
        <w:rPr>
          <w:rFonts w:eastAsia="Times New Roman"/>
          <w:lang w:val="ru-RU"/>
        </w:rPr>
        <w:t xml:space="preserve"> страни на којој има текста, исписивањем </w:t>
      </w:r>
      <w:r w:rsidRPr="006C5415">
        <w:rPr>
          <w:rFonts w:eastAsia="Times New Roman"/>
          <w:i/>
          <w:lang w:val="ru-RU"/>
        </w:rPr>
        <w:t xml:space="preserve">“1 од </w:t>
      </w:r>
      <w:r w:rsidRPr="006C5415">
        <w:rPr>
          <w:rFonts w:eastAsia="Times New Roman"/>
          <w:i/>
        </w:rPr>
        <w:t>н</w:t>
      </w:r>
      <w:r w:rsidRPr="006C5415">
        <w:rPr>
          <w:rFonts w:eastAsia="Times New Roman"/>
          <w:i/>
          <w:lang w:val="ru-RU"/>
        </w:rPr>
        <w:t>“, „2 од н“</w:t>
      </w:r>
      <w:r w:rsidRPr="006C5415">
        <w:rPr>
          <w:rFonts w:eastAsia="Times New Roman"/>
          <w:lang w:val="ru-RU"/>
        </w:rPr>
        <w:t xml:space="preserve"> и тако све до </w:t>
      </w:r>
      <w:r w:rsidRPr="006C5415">
        <w:rPr>
          <w:rFonts w:eastAsia="Times New Roman"/>
          <w:i/>
          <w:lang w:val="ru-RU"/>
        </w:rPr>
        <w:t>„н од н“</w:t>
      </w:r>
      <w:r w:rsidRPr="006C5415">
        <w:rPr>
          <w:rFonts w:eastAsia="Times New Roman"/>
          <w:lang w:val="ru-RU"/>
        </w:rPr>
        <w:t xml:space="preserve">, с тим да </w:t>
      </w:r>
      <w:r w:rsidRPr="006C5415">
        <w:rPr>
          <w:rFonts w:eastAsia="Times New Roman"/>
          <w:i/>
          <w:lang w:val="ru-RU"/>
        </w:rPr>
        <w:t>„н“</w:t>
      </w:r>
      <w:r w:rsidRPr="006C5415">
        <w:rPr>
          <w:rFonts w:eastAsia="Times New Roman"/>
          <w:lang w:val="ru-RU"/>
        </w:rPr>
        <w:t xml:space="preserve"> представља укупан број страна понуде.</w:t>
      </w:r>
    </w:p>
    <w:p w:rsidR="00D4677B" w:rsidRPr="006C5415" w:rsidRDefault="00D4677B" w:rsidP="00D4677B">
      <w:pPr>
        <w:tabs>
          <w:tab w:val="left" w:pos="1134"/>
        </w:tabs>
        <w:spacing w:line="240" w:lineRule="auto"/>
        <w:jc w:val="both"/>
        <w:rPr>
          <w:rFonts w:eastAsia="Times New Roman"/>
          <w:lang w:val="ru-RU"/>
        </w:rPr>
      </w:pPr>
      <w:r w:rsidRPr="006C5415">
        <w:rPr>
          <w:rFonts w:eastAsia="Times New Roman"/>
          <w:lang w:val="ru-RU"/>
        </w:rPr>
        <w:t>Препоручује се да доказе који се достављају уз понуду, а због своје важности не смеју бити оштећени, означени бројем, стављају се у посебну фолију, а на фолији се видно означава редни број странице листа из понуде. Фолија се мора залепити при врху како би се докази, који се због своје важности не смеју оштетити, заштитили.</w:t>
      </w:r>
    </w:p>
    <w:p w:rsidR="00D4677B" w:rsidRPr="006C5415" w:rsidRDefault="00D4677B" w:rsidP="00D4677B">
      <w:pPr>
        <w:spacing w:line="240" w:lineRule="auto"/>
        <w:jc w:val="both"/>
        <w:rPr>
          <w:rFonts w:eastAsia="Times New Roman"/>
          <w:bCs/>
          <w:lang w:eastAsia="sr-Latn-CS"/>
        </w:rPr>
      </w:pPr>
      <w:r w:rsidRPr="006C5415">
        <w:rPr>
          <w:rFonts w:eastAsia="Times New Roman"/>
          <w:lang w:val="ru-RU"/>
        </w:rPr>
        <w:t xml:space="preserve">Понуђач подноси понуду у затвореној коверти </w:t>
      </w:r>
      <w:r w:rsidRPr="006C5415">
        <w:rPr>
          <w:rFonts w:eastAsia="Times New Roman"/>
        </w:rPr>
        <w:t>или кутији</w:t>
      </w:r>
      <w:r w:rsidRPr="006C5415">
        <w:rPr>
          <w:rFonts w:eastAsia="Times New Roman"/>
          <w:lang w:val="ru-RU"/>
        </w:rPr>
        <w:t xml:space="preserve">, тако да се при отварању може проверити да ли је затворена, као и када, на адресу: </w:t>
      </w:r>
      <w:r w:rsidRPr="006C5415">
        <w:rPr>
          <w:rFonts w:eastAsia="Times New Roman"/>
          <w:lang w:val="sr-Cyrl-CS"/>
        </w:rPr>
        <w:t>Специјална болница за рехабилитацију „Буковичка бања“</w:t>
      </w:r>
      <w:r w:rsidRPr="006C5415">
        <w:rPr>
          <w:rFonts w:eastAsia="Times New Roman"/>
        </w:rPr>
        <w:t xml:space="preserve"> Аранђеловац</w:t>
      </w:r>
      <w:r w:rsidRPr="006C5415">
        <w:rPr>
          <w:rFonts w:eastAsia="Times New Roman"/>
          <w:lang w:val="ru-RU"/>
        </w:rPr>
        <w:t xml:space="preserve">, адреса </w:t>
      </w:r>
      <w:r w:rsidRPr="006C5415">
        <w:rPr>
          <w:rFonts w:eastAsia="Times New Roman"/>
          <w:lang w:val="sr-Cyrl-CS"/>
        </w:rPr>
        <w:t>ул. Мишарска бб, 34300 Аранђеловац</w:t>
      </w:r>
      <w:r w:rsidR="00553CBC">
        <w:rPr>
          <w:rFonts w:eastAsia="Times New Roman"/>
          <w:lang w:val="ru-RU"/>
        </w:rPr>
        <w:t>–</w:t>
      </w:r>
      <w:r w:rsidRPr="006C5415">
        <w:rPr>
          <w:rFonts w:eastAsia="Times New Roman"/>
          <w:lang w:val="ru-RU"/>
        </w:rPr>
        <w:t xml:space="preserve"> са назнаком: </w:t>
      </w:r>
      <w:r w:rsidRPr="006C5415">
        <w:rPr>
          <w:b/>
          <w:bCs/>
        </w:rPr>
        <w:t>,,Понуда за јавну набавку</w:t>
      </w:r>
      <w:r w:rsidR="00285ABC">
        <w:rPr>
          <w:b/>
          <w:bCs/>
        </w:rPr>
        <w:t xml:space="preserve"> </w:t>
      </w:r>
      <w:r w:rsidRPr="006C5415">
        <w:rPr>
          <w:b/>
          <w:bCs/>
        </w:rPr>
        <w:t>дoбaрa</w:t>
      </w:r>
      <w:r w:rsidRPr="006C5415">
        <w:rPr>
          <w:b/>
          <w:bCs/>
          <w:lang w:val="sr-Cyrl-CS"/>
        </w:rPr>
        <w:t xml:space="preserve"> – </w:t>
      </w:r>
      <w:bookmarkStart w:id="11" w:name="OLE_LINK25"/>
      <w:bookmarkStart w:id="12" w:name="OLE_LINK24"/>
      <w:bookmarkStart w:id="13" w:name="OLE_LINK23"/>
      <w:bookmarkStart w:id="14" w:name="OLE_LINK22"/>
      <w:r w:rsidR="00F1696D" w:rsidRPr="00F1696D">
        <w:rPr>
          <w:b/>
        </w:rPr>
        <w:t>Гвожђарска роба</w:t>
      </w:r>
      <w:r w:rsidR="006B0FF6" w:rsidRPr="00F1696D">
        <w:rPr>
          <w:b/>
        </w:rPr>
        <w:t>,</w:t>
      </w:r>
      <w:bookmarkEnd w:id="11"/>
      <w:bookmarkEnd w:id="12"/>
      <w:bookmarkEnd w:id="13"/>
      <w:bookmarkEnd w:id="14"/>
      <w:r w:rsidR="00285ABC">
        <w:rPr>
          <w:b/>
        </w:rPr>
        <w:t xml:space="preserve"> </w:t>
      </w:r>
      <w:r w:rsidR="00742602">
        <w:rPr>
          <w:b/>
        </w:rPr>
        <w:t xml:space="preserve">по </w:t>
      </w:r>
      <w:r w:rsidR="00742602">
        <w:rPr>
          <w:b/>
        </w:rPr>
        <w:lastRenderedPageBreak/>
        <w:t xml:space="preserve">партијама, </w:t>
      </w:r>
      <w:r w:rsidRPr="006C5415">
        <w:rPr>
          <w:b/>
        </w:rPr>
        <w:t xml:space="preserve">за потребе </w:t>
      </w:r>
      <w:r w:rsidRPr="006C5415">
        <w:rPr>
          <w:b/>
          <w:bCs/>
        </w:rPr>
        <w:t xml:space="preserve">Специјалне болнице за рехабилитацију </w:t>
      </w:r>
      <w:r w:rsidR="00553CBC">
        <w:rPr>
          <w:b/>
          <w:bCs/>
        </w:rPr>
        <w:t>„</w:t>
      </w:r>
      <w:r w:rsidRPr="006C5415">
        <w:rPr>
          <w:b/>
          <w:bCs/>
        </w:rPr>
        <w:t>Буковичка бања</w:t>
      </w:r>
      <w:r w:rsidR="00553CBC">
        <w:rPr>
          <w:b/>
          <w:bCs/>
        </w:rPr>
        <w:t>“</w:t>
      </w:r>
      <w:r w:rsidRPr="006C5415">
        <w:rPr>
          <w:b/>
          <w:bCs/>
        </w:rPr>
        <w:t xml:space="preserve"> Аранђеловац</w:t>
      </w:r>
      <w:r w:rsidRPr="006C5415">
        <w:t xml:space="preserve">, </w:t>
      </w:r>
      <w:r w:rsidRPr="006C5415">
        <w:rPr>
          <w:b/>
          <w:bCs/>
        </w:rPr>
        <w:t>”</w:t>
      </w:r>
      <w:r w:rsidRPr="006C5415">
        <w:rPr>
          <w:rFonts w:eastAsia="Times New Roman"/>
          <w:lang w:val="ru-RU"/>
        </w:rPr>
        <w:t xml:space="preserve">. </w:t>
      </w:r>
      <w:r w:rsidRPr="006C5415">
        <w:rPr>
          <w:b/>
          <w:bCs/>
        </w:rPr>
        <w:t>ЈНМВ бр. 1.1.</w:t>
      </w:r>
      <w:r w:rsidR="009654FA">
        <w:rPr>
          <w:b/>
          <w:bCs/>
        </w:rPr>
        <w:t>8</w:t>
      </w:r>
      <w:r w:rsidR="00553CBC">
        <w:rPr>
          <w:b/>
          <w:bCs/>
        </w:rPr>
        <w:t>–</w:t>
      </w:r>
      <w:r w:rsidRPr="006C5415">
        <w:rPr>
          <w:b/>
          <w:bCs/>
        </w:rPr>
        <w:t xml:space="preserve"> НЕ ОТВАРАТИ</w:t>
      </w:r>
    </w:p>
    <w:p w:rsidR="00D4677B" w:rsidRPr="006C5415" w:rsidRDefault="00D4677B" w:rsidP="00D4677B">
      <w:pPr>
        <w:tabs>
          <w:tab w:val="left" w:pos="567"/>
        </w:tabs>
        <w:spacing w:line="240" w:lineRule="auto"/>
        <w:jc w:val="both"/>
        <w:rPr>
          <w:rFonts w:eastAsia="Times New Roman"/>
        </w:rPr>
      </w:pPr>
      <w:r w:rsidRPr="006C5415">
        <w:rPr>
          <w:rFonts w:eastAsia="Times New Roman"/>
        </w:rPr>
        <w:t>На полеђини коверте обавезно се уписује тачан назив и адреса понуђача, телефон и факс понуђача, као и име и презиме овлашћеног лица за контакт.</w:t>
      </w:r>
    </w:p>
    <w:p w:rsidR="00D4677B" w:rsidRPr="006C5415" w:rsidRDefault="00D4677B" w:rsidP="00D4677B">
      <w:pPr>
        <w:tabs>
          <w:tab w:val="left" w:pos="567"/>
        </w:tabs>
        <w:spacing w:line="240" w:lineRule="auto"/>
        <w:jc w:val="both"/>
        <w:rPr>
          <w:rFonts w:eastAsia="Times New Roman"/>
        </w:rPr>
      </w:pPr>
      <w:r w:rsidRPr="006C5415">
        <w:rPr>
          <w:rFonts w:eastAsia="TimesNewRomanPSMT"/>
          <w:bCs/>
        </w:rPr>
        <w:t>У случају да понуду подноси група понуђача, на полеђини коверте назначити да се ради о групи понуђача и навести називе и адресу свих чланова групе понуђача</w:t>
      </w:r>
      <w:r w:rsidRPr="006C5415">
        <w:rPr>
          <w:rFonts w:eastAsia="Times New Roman"/>
        </w:rPr>
        <w:t>.</w:t>
      </w:r>
    </w:p>
    <w:p w:rsidR="00D4677B" w:rsidRPr="006C5415" w:rsidRDefault="00D4677B" w:rsidP="00D4677B">
      <w:pPr>
        <w:tabs>
          <w:tab w:val="left" w:pos="567"/>
        </w:tabs>
        <w:spacing w:line="240" w:lineRule="auto"/>
        <w:jc w:val="both"/>
        <w:rPr>
          <w:rFonts w:eastAsia="Times New Roman"/>
        </w:rPr>
      </w:pPr>
      <w:r w:rsidRPr="006C5415">
        <w:rPr>
          <w:rFonts w:eastAsia="Times New Roman"/>
        </w:rPr>
        <w:t>Уколико понуђачи подносе заједничку понуду, група понуђача може да се определи да обрасце дате у конкурсној документацији потписују сви понуђачи из групе понуђача или група понуђача може да одреди једног понуђача</w:t>
      </w:r>
      <w:r w:rsidR="00E075D0">
        <w:rPr>
          <w:rFonts w:eastAsia="Times New Roman"/>
        </w:rPr>
        <w:t xml:space="preserve"> из групе који ће потписивати све </w:t>
      </w:r>
      <w:r w:rsidRPr="006C5415">
        <w:rPr>
          <w:rFonts w:eastAsia="Times New Roman"/>
        </w:rPr>
        <w:t>обрасце дате у конкурсној документацији, изузев образаца који подразумевају давање изјава под материјалном и кривичном одговорношћу морају бити потписани од стране сваког понуђача из групе понуђача.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У случају да се понуђачи определе да један понуђач из групе потписује обрасце дате у конкурсној документацији (изузев образаца који подразумевају давање изјава под материјалном и кривичном одговорношћу), наведено треба дефинисати споразумом којим се понуђачи из групе међусобно и према наручиоцу обавезују на извршење јавне набавке, а који чини саставни део заједничке понуде сагласно чл. 81. Закона. </w:t>
      </w:r>
    </w:p>
    <w:p w:rsidR="00D4677B" w:rsidRPr="006C5415" w:rsidRDefault="00D4677B" w:rsidP="00D4677B">
      <w:pPr>
        <w:tabs>
          <w:tab w:val="left" w:pos="567"/>
        </w:tabs>
        <w:spacing w:line="240" w:lineRule="auto"/>
        <w:jc w:val="both"/>
        <w:rPr>
          <w:rFonts w:eastAsia="Times New Roman"/>
        </w:rPr>
      </w:pPr>
      <w:r w:rsidRPr="006C5415">
        <w:rPr>
          <w:rFonts w:eastAsia="Times New Roman"/>
        </w:rPr>
        <w:t>Уколико је неопходно да понуђач исправи грешке које је направио приликом састављања понуде и попуњавања образаца из конкурсне документације, дужан је да поред такве исправке стави потпис особе или особа к</w:t>
      </w:r>
      <w:r w:rsidR="00E075D0">
        <w:rPr>
          <w:rFonts w:eastAsia="Times New Roman"/>
        </w:rPr>
        <w:t>оје су потписале образац понуде.</w:t>
      </w:r>
    </w:p>
    <w:p w:rsidR="00D4677B" w:rsidRPr="006C5415" w:rsidRDefault="00D4677B" w:rsidP="00D4677B">
      <w:pPr>
        <w:autoSpaceDE w:val="0"/>
        <w:autoSpaceDN w:val="0"/>
        <w:adjustRightInd w:val="0"/>
        <w:spacing w:line="240" w:lineRule="auto"/>
        <w:jc w:val="both"/>
        <w:rPr>
          <w:rFonts w:eastAsia="Times New Roman"/>
          <w:b/>
          <w:bCs/>
          <w:lang w:val="ru-RU"/>
        </w:rPr>
      </w:pP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Понуда треба да садржи све ПРИЛОГЕ и ОБРАСЦЕ захтеване конкурсном</w:t>
      </w:r>
      <w:r w:rsidR="00285ABC">
        <w:rPr>
          <w:rFonts w:eastAsia="Times New Roman"/>
          <w:lang w:val="en-US"/>
        </w:rPr>
        <w:t xml:space="preserve"> </w:t>
      </w:r>
      <w:r w:rsidRPr="006C5415">
        <w:rPr>
          <w:rFonts w:eastAsia="Times New Roman"/>
          <w:lang w:val="ru-RU"/>
        </w:rPr>
        <w:t>документацијом. Сви обрасци морају бити попуњени</w:t>
      </w:r>
      <w:r w:rsidRPr="006C5415">
        <w:rPr>
          <w:rFonts w:eastAsia="Times New Roman"/>
        </w:rPr>
        <w:t xml:space="preserve">, </w:t>
      </w:r>
      <w:r w:rsidRPr="006C5415">
        <w:rPr>
          <w:rFonts w:eastAsia="Times New Roman"/>
          <w:lang w:val="ru-RU"/>
        </w:rPr>
        <w:t>потписан</w:t>
      </w:r>
      <w:r w:rsidRPr="006C5415">
        <w:rPr>
          <w:rFonts w:eastAsia="Times New Roman"/>
        </w:rPr>
        <w:t>и</w:t>
      </w:r>
      <w:r w:rsidRPr="006C5415">
        <w:rPr>
          <w:rFonts w:eastAsia="Times New Roman"/>
          <w:lang w:val="ru-RU"/>
        </w:rPr>
        <w:t xml:space="preserve"> од стране одговорног лица, односно како је захтевано у напомени обрасца.</w:t>
      </w:r>
    </w:p>
    <w:p w:rsidR="00D4677B" w:rsidRPr="006C5415" w:rsidRDefault="00D4677B" w:rsidP="00D4677B">
      <w:pPr>
        <w:autoSpaceDE w:val="0"/>
        <w:autoSpaceDN w:val="0"/>
        <w:adjustRightInd w:val="0"/>
        <w:spacing w:line="240" w:lineRule="auto"/>
        <w:jc w:val="both"/>
        <w:rPr>
          <w:rFonts w:eastAsia="Times New Roman"/>
          <w:lang w:val="ru-RU"/>
        </w:rPr>
      </w:pPr>
    </w:p>
    <w:p w:rsidR="00D4677B" w:rsidRPr="00CC6AE0" w:rsidRDefault="00D4677B" w:rsidP="00A60FFE">
      <w:pPr>
        <w:pStyle w:val="ListParagraph"/>
        <w:keepNext/>
        <w:numPr>
          <w:ilvl w:val="1"/>
          <w:numId w:val="10"/>
        </w:numPr>
        <w:tabs>
          <w:tab w:val="left" w:pos="567"/>
        </w:tabs>
        <w:suppressAutoHyphens w:val="0"/>
        <w:spacing w:line="240" w:lineRule="auto"/>
        <w:jc w:val="both"/>
        <w:outlineLvl w:val="1"/>
        <w:rPr>
          <w:rFonts w:eastAsia="Times New Roman"/>
          <w:b/>
        </w:rPr>
      </w:pPr>
      <w:r w:rsidRPr="00CC6AE0">
        <w:rPr>
          <w:rFonts w:eastAsia="Times New Roman"/>
          <w:b/>
        </w:rPr>
        <w:t>ПОДНОШЕЊЕ И ОТВАРАЊЕ ПОНУДА</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lang w:val="sr-Cyrl-CS"/>
        </w:rPr>
      </w:pPr>
      <w:r w:rsidRPr="006C5415">
        <w:rPr>
          <w:rFonts w:eastAsia="Times New Roman"/>
        </w:rPr>
        <w:t>Благовременим се сматрају понуде које су примљене, у складу са Позивом за подношење понуда објављеним на Порталу јавних набавки, без обзира на начин на који су послате</w:t>
      </w:r>
      <w:r w:rsidRPr="006C5415">
        <w:rPr>
          <w:rFonts w:eastAsia="Times New Roman"/>
          <w:lang w:val="sr-Cyrl-CS"/>
        </w:rPr>
        <w:t>.</w:t>
      </w:r>
    </w:p>
    <w:p w:rsidR="00D4677B" w:rsidRPr="006C5415" w:rsidRDefault="00D4677B" w:rsidP="00D4677B">
      <w:pPr>
        <w:tabs>
          <w:tab w:val="left" w:pos="567"/>
        </w:tabs>
        <w:spacing w:line="240" w:lineRule="auto"/>
        <w:jc w:val="both"/>
        <w:rPr>
          <w:rFonts w:eastAsia="Times New Roman"/>
          <w:lang w:val="sr-Cyrl-CS"/>
        </w:rPr>
      </w:pPr>
      <w:r w:rsidRPr="006C5415">
        <w:rPr>
          <w:rFonts w:eastAsia="Times New Roman"/>
        </w:rPr>
        <w:t>Ако је понуда примљена по истеку рока за подношење понуда одређеног у позиву, сматраће се неблаговременом, а Наручилац ће по окончању поступка отварања понуда, овакву понуду вратити неотворену понуђачу, са назнаком да је поднета неблаговремено.</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rPr>
        <w:t xml:space="preserve">Комисија за јавне набавке ће благовремено поднете понуде јавно отворити дана наведеном у Позиву за подношење понуда у просторијама </w:t>
      </w:r>
      <w:r w:rsidRPr="006C5415">
        <w:rPr>
          <w:rFonts w:eastAsia="Times New Roman"/>
          <w:lang w:val="sr-Cyrl-CS"/>
        </w:rPr>
        <w:t>Специјалн</w:t>
      </w:r>
      <w:r w:rsidRPr="006C5415">
        <w:rPr>
          <w:rFonts w:eastAsia="Times New Roman"/>
        </w:rPr>
        <w:t>e</w:t>
      </w:r>
      <w:r w:rsidRPr="006C5415">
        <w:rPr>
          <w:rFonts w:eastAsia="Times New Roman"/>
          <w:lang w:val="sr-Cyrl-CS"/>
        </w:rPr>
        <w:t xml:space="preserve"> болница за рехабилитацију „Буковичка бања“</w:t>
      </w:r>
      <w:r w:rsidRPr="006C5415">
        <w:rPr>
          <w:rFonts w:eastAsia="Times New Roman"/>
        </w:rPr>
        <w:t xml:space="preserve"> Аранђеловац</w:t>
      </w:r>
      <w:r w:rsidRPr="006C5415">
        <w:rPr>
          <w:rFonts w:eastAsia="Times New Roman"/>
          <w:lang w:val="ru-RU"/>
        </w:rPr>
        <w:t xml:space="preserve">, адреса </w:t>
      </w:r>
      <w:r w:rsidRPr="006C5415">
        <w:rPr>
          <w:rFonts w:eastAsia="Times New Roman"/>
          <w:lang w:val="sr-Cyrl-CS"/>
        </w:rPr>
        <w:t>ул. Мишарска бб, 34300 Аранђеловац</w:t>
      </w:r>
      <w:r w:rsidRPr="006C5415">
        <w:rPr>
          <w:rFonts w:eastAsia="Times New Roman"/>
          <w:lang w:val="ru-RU"/>
        </w:rPr>
        <w:t>.</w:t>
      </w:r>
    </w:p>
    <w:p w:rsidR="00D4677B" w:rsidRPr="006C5415" w:rsidRDefault="00D4677B" w:rsidP="00D4677B">
      <w:pPr>
        <w:tabs>
          <w:tab w:val="left" w:pos="567"/>
        </w:tabs>
        <w:spacing w:line="240" w:lineRule="auto"/>
        <w:jc w:val="both"/>
        <w:rPr>
          <w:rFonts w:eastAsia="Times New Roman"/>
        </w:rPr>
      </w:pPr>
      <w:r w:rsidRPr="006C5415">
        <w:rPr>
          <w:rFonts w:eastAsia="Times New Roman"/>
        </w:rPr>
        <w:t>Представници понуђача који учествују у поступку јавног отварања понуда, морају да пре почетка поступка јавног отварања доставе Комисији за јавне набавке писано овлашћење за учествовање у овом поступку, (пожељно је да буде издато на меморандуму понуђача), заведено и потписом законског заступника понуђача или другог заступника уписаног у регистар надлежног органа или лица овлашћеног од стране законског заступника уз доставу овлашћења у понуди.</w:t>
      </w:r>
    </w:p>
    <w:p w:rsidR="00D4677B" w:rsidRPr="006C5415" w:rsidRDefault="00D4677B" w:rsidP="00D4677B">
      <w:pPr>
        <w:tabs>
          <w:tab w:val="left" w:pos="567"/>
        </w:tabs>
        <w:spacing w:line="240" w:lineRule="auto"/>
        <w:jc w:val="both"/>
        <w:rPr>
          <w:rFonts w:eastAsia="Times New Roman"/>
        </w:rPr>
      </w:pPr>
      <w:r w:rsidRPr="006C5415">
        <w:rPr>
          <w:rFonts w:eastAsia="Times New Roman"/>
        </w:rPr>
        <w:t>Комисија за јавну набавку води записник о отварању понуда у који се уносе подаци у складу са Законом.</w:t>
      </w:r>
    </w:p>
    <w:p w:rsidR="00D4677B" w:rsidRPr="006C5415" w:rsidRDefault="00D4677B" w:rsidP="00D4677B">
      <w:pPr>
        <w:tabs>
          <w:tab w:val="left" w:pos="567"/>
        </w:tabs>
        <w:spacing w:line="240" w:lineRule="auto"/>
        <w:jc w:val="both"/>
        <w:rPr>
          <w:rFonts w:eastAsia="Times New Roman"/>
        </w:rPr>
      </w:pPr>
      <w:r w:rsidRPr="006C5415">
        <w:rPr>
          <w:rFonts w:eastAsia="Times New Roman"/>
        </w:rPr>
        <w:t>Записник о отварању понуда потписују чланови комисије и присутни овлашћени представници понуђача, који преузимају примерак записника.</w:t>
      </w:r>
    </w:p>
    <w:p w:rsidR="00F1696D" w:rsidRDefault="00D4677B" w:rsidP="00D4677B">
      <w:pPr>
        <w:tabs>
          <w:tab w:val="left" w:pos="567"/>
        </w:tabs>
        <w:spacing w:line="240" w:lineRule="auto"/>
        <w:jc w:val="both"/>
        <w:rPr>
          <w:rFonts w:eastAsia="Times New Roman"/>
        </w:rPr>
      </w:pPr>
      <w:r w:rsidRPr="006C5415">
        <w:rPr>
          <w:rFonts w:eastAsia="Times New Roman"/>
        </w:rPr>
        <w:t>Наручилац ће у року од три (3) дана од дана окончања поступка отварања понуда поштом или електронским путем доставити записник о отварању понуда понуђачима који нису учествовали у поступку отварања понуда.</w:t>
      </w:r>
    </w:p>
    <w:p w:rsidR="00F1696D" w:rsidRPr="006C5415" w:rsidRDefault="00F1696D" w:rsidP="00D4677B">
      <w:pPr>
        <w:tabs>
          <w:tab w:val="left" w:pos="567"/>
        </w:tabs>
        <w:spacing w:line="240" w:lineRule="auto"/>
        <w:jc w:val="both"/>
        <w:rPr>
          <w:rFonts w:eastAsia="Times New Roman"/>
        </w:rPr>
      </w:pPr>
    </w:p>
    <w:p w:rsidR="00D4677B" w:rsidRPr="00CC6AE0" w:rsidRDefault="00D4677B" w:rsidP="00A60FFE">
      <w:pPr>
        <w:pStyle w:val="ListParagraph"/>
        <w:keepNext/>
        <w:numPr>
          <w:ilvl w:val="1"/>
          <w:numId w:val="11"/>
        </w:numPr>
        <w:tabs>
          <w:tab w:val="left" w:pos="567"/>
        </w:tabs>
        <w:suppressAutoHyphens w:val="0"/>
        <w:spacing w:line="240" w:lineRule="auto"/>
        <w:jc w:val="both"/>
        <w:outlineLvl w:val="1"/>
        <w:rPr>
          <w:rFonts w:eastAsia="Times New Roman"/>
          <w:b/>
        </w:rPr>
      </w:pPr>
      <w:r w:rsidRPr="00CC6AE0">
        <w:rPr>
          <w:rFonts w:eastAsia="Times New Roman"/>
          <w:b/>
        </w:rPr>
        <w:lastRenderedPageBreak/>
        <w:t>НАЧИН ПОДНОШЕЊА ПОНУДА</w:t>
      </w:r>
    </w:p>
    <w:p w:rsidR="00D4677B" w:rsidRPr="00794ECE" w:rsidRDefault="00D4677B" w:rsidP="00D4677B">
      <w:pPr>
        <w:spacing w:line="240" w:lineRule="auto"/>
        <w:jc w:val="both"/>
        <w:rPr>
          <w:rFonts w:eastAsia="Times New Roman"/>
          <w:lang w:val="ru-RU"/>
        </w:rPr>
      </w:pPr>
    </w:p>
    <w:p w:rsidR="00794ECE"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Понуђач може поднети само једну понуду.</w:t>
      </w:r>
      <w:r w:rsidR="00285ABC">
        <w:rPr>
          <w:rFonts w:eastAsia="Times New Roman"/>
          <w:lang w:val="en-US"/>
        </w:rPr>
        <w:t xml:space="preserve"> </w:t>
      </w:r>
      <w:r w:rsidR="00794ECE" w:rsidRPr="00794ECE">
        <w:rPr>
          <w:rFonts w:eastAsia="Times New Roman"/>
          <w:lang w:val="ru-RU"/>
        </w:rPr>
        <w:t>Приликом сачињавања понуде употреба печата није обавезна</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Понуду може поднети понуђач самостално, група понуђача, као и понуђач са подизвођачем.</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Понуђач који је самостално поднео понуду не може истовремено да учествује у заједничкој понуди или као подизвођач. У случају да понуђач поступи супротно наведеном упутству свака понуда понуђача у којој се појављује биће одбијена. </w:t>
      </w:r>
    </w:p>
    <w:p w:rsidR="00D4677B" w:rsidRPr="006C5415" w:rsidRDefault="00D4677B" w:rsidP="00D4677B">
      <w:pPr>
        <w:tabs>
          <w:tab w:val="left" w:pos="567"/>
        </w:tabs>
        <w:spacing w:line="240" w:lineRule="auto"/>
        <w:jc w:val="both"/>
        <w:rPr>
          <w:rFonts w:eastAsia="Times New Roman"/>
        </w:rPr>
      </w:pPr>
      <w:r w:rsidRPr="006C5415">
        <w:rPr>
          <w:rFonts w:eastAsia="Times New Roman"/>
        </w:rPr>
        <w:t>Понуђач може бити члан само једне групе понуђача која подноси заједничку понуду, односно учествовати у само једној заједничкој понуди. Уколико је понуђач, у оквиру групе понуђача, поднео две или више заједничких понуда, Наручилац ће све такве понуде одбити.</w:t>
      </w:r>
    </w:p>
    <w:p w:rsidR="003B3776" w:rsidRDefault="00D4677B" w:rsidP="003B3776">
      <w:pPr>
        <w:tabs>
          <w:tab w:val="left" w:pos="567"/>
        </w:tabs>
        <w:spacing w:line="240" w:lineRule="auto"/>
        <w:jc w:val="both"/>
        <w:rPr>
          <w:rFonts w:eastAsia="Times New Roman"/>
        </w:rPr>
      </w:pPr>
      <w:r w:rsidRPr="006C5415">
        <w:rPr>
          <w:rFonts w:eastAsia="Times New Roman"/>
        </w:rPr>
        <w:t xml:space="preserve">Понуђач који је члан групе понуђача не може истовремено да учествује као подизвођач. У случају да понуђач поступи супротно наведеном упутству свака понуда понуђача у којој се појављује биће одбијена. </w:t>
      </w:r>
    </w:p>
    <w:p w:rsidR="00742602" w:rsidRDefault="00742602" w:rsidP="003B3776">
      <w:pPr>
        <w:tabs>
          <w:tab w:val="left" w:pos="567"/>
        </w:tabs>
        <w:spacing w:line="240" w:lineRule="auto"/>
        <w:jc w:val="both"/>
        <w:rPr>
          <w:rFonts w:eastAsia="Times New Roman"/>
        </w:rPr>
      </w:pPr>
    </w:p>
    <w:p w:rsidR="003B3776" w:rsidRDefault="00CC6AE0" w:rsidP="003B3776">
      <w:pPr>
        <w:tabs>
          <w:tab w:val="left" w:pos="567"/>
        </w:tabs>
        <w:spacing w:line="240" w:lineRule="auto"/>
        <w:jc w:val="both"/>
        <w:rPr>
          <w:rFonts w:eastAsia="Times New Roman"/>
          <w:b/>
          <w:lang w:val="ru-RU"/>
        </w:rPr>
      </w:pPr>
      <w:r>
        <w:rPr>
          <w:rFonts w:eastAsia="Times New Roman"/>
          <w:b/>
          <w:lang w:val="ru-RU"/>
        </w:rPr>
        <w:t>7.5.</w:t>
      </w:r>
      <w:r w:rsidR="00D4677B" w:rsidRPr="006C5415">
        <w:rPr>
          <w:rFonts w:eastAsia="Times New Roman"/>
          <w:b/>
          <w:lang w:val="ru-RU"/>
        </w:rPr>
        <w:t>НАЧИН ИЗМЕНЕ, ДОПУНЕ И ОПОЗИВА ПОНУДЕ</w:t>
      </w:r>
    </w:p>
    <w:p w:rsidR="003B3776" w:rsidRDefault="003B3776" w:rsidP="003B3776">
      <w:pPr>
        <w:tabs>
          <w:tab w:val="left" w:pos="567"/>
        </w:tabs>
        <w:spacing w:line="240" w:lineRule="auto"/>
        <w:jc w:val="both"/>
        <w:rPr>
          <w:rFonts w:eastAsia="Times New Roman"/>
          <w:b/>
          <w:lang w:val="ru-RU"/>
        </w:rPr>
      </w:pPr>
    </w:p>
    <w:p w:rsidR="00D4677B" w:rsidRPr="006C5415" w:rsidRDefault="00D4677B" w:rsidP="00742602">
      <w:pPr>
        <w:tabs>
          <w:tab w:val="left" w:pos="567"/>
        </w:tabs>
        <w:spacing w:line="240" w:lineRule="auto"/>
        <w:jc w:val="both"/>
        <w:rPr>
          <w:rFonts w:eastAsia="Times New Roman"/>
          <w:lang w:val="ru-RU"/>
        </w:rPr>
      </w:pPr>
      <w:r w:rsidRPr="006C5415">
        <w:rPr>
          <w:rFonts w:eastAsia="Times New Roman"/>
          <w:lang w:val="ru-RU"/>
        </w:rPr>
        <w:t xml:space="preserve">У року за подношење понуде понуђач може да измени, допуни или опозове своју понуду на начин који </w:t>
      </w:r>
      <w:r w:rsidR="00742602">
        <w:rPr>
          <w:rFonts w:eastAsia="Times New Roman"/>
          <w:lang w:val="ru-RU"/>
        </w:rPr>
        <w:t>је одређен за подношење понуде.</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По истеку рока за подношење понуда, понуђач не може изменити, допунити, ни опозвати поднету понуду.</w:t>
      </w:r>
    </w:p>
    <w:p w:rsidR="00D4677B" w:rsidRPr="006C5415" w:rsidRDefault="00D4677B" w:rsidP="00D4677B">
      <w:pPr>
        <w:spacing w:line="240" w:lineRule="auto"/>
        <w:jc w:val="both"/>
        <w:rPr>
          <w:rFonts w:eastAsia="Times New Roman"/>
          <w:lang w:val="ru-RU"/>
        </w:rPr>
      </w:pPr>
      <w:r w:rsidRPr="006C5415">
        <w:rPr>
          <w:rFonts w:eastAsia="Times New Roman"/>
          <w:lang w:val="ru-RU"/>
        </w:rPr>
        <w:t>Понуђач  је  дужан  да  јасно  назначи  који  део  понуде  мења  односно  која документа накнадно доставља.</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Измену, допуну или опозив понуде треба доставити на адресу: </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Специјална болница </w:t>
      </w:r>
      <w:r w:rsidR="00553CBC">
        <w:rPr>
          <w:rFonts w:eastAsia="Times New Roman"/>
          <w:lang w:val="ru-RU"/>
        </w:rPr>
        <w:t>«</w:t>
      </w:r>
      <w:r w:rsidRPr="006C5415">
        <w:rPr>
          <w:rFonts w:eastAsia="Times New Roman"/>
          <w:lang w:val="ru-RU"/>
        </w:rPr>
        <w:t>Буковичка бања</w:t>
      </w:r>
      <w:r w:rsidR="00553CBC">
        <w:rPr>
          <w:rFonts w:eastAsia="Times New Roman"/>
          <w:lang w:val="ru-RU"/>
        </w:rPr>
        <w:t>»</w:t>
      </w:r>
      <w:r w:rsidRPr="006C5415">
        <w:rPr>
          <w:rFonts w:eastAsia="Times New Roman"/>
          <w:lang w:val="ru-RU"/>
        </w:rPr>
        <w:t>, Мишарска бб, 34300 Аранђеловац, са назнаком:</w:t>
      </w:r>
    </w:p>
    <w:p w:rsidR="00D4677B" w:rsidRPr="006C5415" w:rsidRDefault="00D4677B" w:rsidP="00D4677B">
      <w:pPr>
        <w:spacing w:line="240" w:lineRule="auto"/>
        <w:jc w:val="both"/>
        <w:rPr>
          <w:bCs/>
          <w:lang w:val="sr-Cyrl-CS"/>
        </w:rPr>
      </w:pPr>
      <w:r w:rsidRPr="006C5415">
        <w:rPr>
          <w:rFonts w:eastAsia="Times New Roman"/>
          <w:lang w:val="ru-RU"/>
        </w:rPr>
        <w:t xml:space="preserve">„Измена  понуде  за  јавну набавку  </w:t>
      </w:r>
      <w:r w:rsidRPr="006C5415">
        <w:rPr>
          <w:rFonts w:eastAsia="Times New Roman"/>
        </w:rPr>
        <w:t>добара</w:t>
      </w:r>
      <w:r w:rsidRPr="006C5415">
        <w:rPr>
          <w:rFonts w:eastAsia="Times New Roman"/>
          <w:lang w:val="ru-RU"/>
        </w:rPr>
        <w:t xml:space="preserve"> бр.1.1.</w:t>
      </w:r>
      <w:r w:rsidR="009654FA">
        <w:rPr>
          <w:rFonts w:eastAsia="Times New Roman"/>
          <w:lang w:val="ru-RU"/>
        </w:rPr>
        <w:t>8</w:t>
      </w:r>
      <w:r w:rsidRPr="006C5415">
        <w:rPr>
          <w:rFonts w:eastAsia="Times New Roman"/>
          <w:lang w:val="ru-RU"/>
        </w:rPr>
        <w:t>–</w:t>
      </w:r>
      <w:r w:rsidR="00F1696D">
        <w:t>Гвожђарска роба</w:t>
      </w:r>
      <w:r w:rsidR="009341AA">
        <w:t>,</w:t>
      </w:r>
      <w:r w:rsidR="00742602">
        <w:t xml:space="preserve"> по партијама</w:t>
      </w:r>
      <w:r w:rsidRPr="006C5415">
        <w:t xml:space="preserve"> за потребе </w:t>
      </w:r>
      <w:r w:rsidRPr="006C5415">
        <w:rPr>
          <w:bCs/>
        </w:rPr>
        <w:t xml:space="preserve">Специјалне болнице за рехабилитацију </w:t>
      </w:r>
      <w:r w:rsidR="00553CBC">
        <w:rPr>
          <w:bCs/>
        </w:rPr>
        <w:t>„</w:t>
      </w:r>
      <w:r w:rsidRPr="006C5415">
        <w:rPr>
          <w:bCs/>
        </w:rPr>
        <w:t>Буковичка бања</w:t>
      </w:r>
      <w:r w:rsidR="00553CBC">
        <w:rPr>
          <w:bCs/>
        </w:rPr>
        <w:t>“</w:t>
      </w:r>
      <w:r w:rsidRPr="006C5415">
        <w:rPr>
          <w:bCs/>
        </w:rPr>
        <w:t xml:space="preserve"> Аранђеловац</w:t>
      </w:r>
      <w:r w:rsidRPr="006C5415">
        <w:t xml:space="preserve">, </w:t>
      </w:r>
      <w:r w:rsidRPr="006C5415">
        <w:rPr>
          <w:rFonts w:eastAsia="Times New Roman"/>
          <w:lang w:val="ru-RU"/>
        </w:rPr>
        <w:t>- НЕ  ОТВАРАТИ”.</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„Допуна  понуде  за  јавну набавку  </w:t>
      </w:r>
      <w:r w:rsidRPr="006C5415">
        <w:rPr>
          <w:rFonts w:eastAsia="Times New Roman"/>
        </w:rPr>
        <w:t>добара</w:t>
      </w:r>
      <w:r w:rsidR="00F1696D">
        <w:rPr>
          <w:rFonts w:eastAsia="Times New Roman"/>
          <w:lang w:val="ru-RU"/>
        </w:rPr>
        <w:t xml:space="preserve"> бр.1.1.</w:t>
      </w:r>
      <w:r w:rsidR="009654FA">
        <w:rPr>
          <w:rFonts w:eastAsia="Times New Roman"/>
          <w:lang w:val="ru-RU"/>
        </w:rPr>
        <w:t>8</w:t>
      </w:r>
      <w:r w:rsidRPr="006C5415">
        <w:rPr>
          <w:rFonts w:eastAsia="Times New Roman"/>
          <w:lang w:val="ru-RU"/>
        </w:rPr>
        <w:t>–</w:t>
      </w:r>
      <w:r w:rsidR="00F1696D">
        <w:t>Гвожђарска роба</w:t>
      </w:r>
      <w:r w:rsidR="00742602">
        <w:t>,по партијама</w:t>
      </w:r>
      <w:r w:rsidR="009341AA">
        <w:t>,</w:t>
      </w:r>
      <w:r w:rsidRPr="006C5415">
        <w:t xml:space="preserve"> за потребе </w:t>
      </w:r>
      <w:r w:rsidRPr="006C5415">
        <w:rPr>
          <w:bCs/>
        </w:rPr>
        <w:t xml:space="preserve">Специјалне болнице за рехабилитацију </w:t>
      </w:r>
      <w:r w:rsidR="00553CBC">
        <w:rPr>
          <w:bCs/>
        </w:rPr>
        <w:t>„</w:t>
      </w:r>
      <w:r w:rsidRPr="006C5415">
        <w:rPr>
          <w:bCs/>
        </w:rPr>
        <w:t>Буковичка бања</w:t>
      </w:r>
      <w:r w:rsidR="00553CBC">
        <w:rPr>
          <w:bCs/>
        </w:rPr>
        <w:t>“</w:t>
      </w:r>
      <w:r w:rsidRPr="006C5415">
        <w:rPr>
          <w:bCs/>
        </w:rPr>
        <w:t xml:space="preserve"> Аранђеловац</w:t>
      </w:r>
      <w:r w:rsidRPr="006C5415">
        <w:t xml:space="preserve">, </w:t>
      </w:r>
      <w:r w:rsidRPr="006C5415">
        <w:rPr>
          <w:rFonts w:eastAsia="Times New Roman"/>
          <w:lang w:val="ru-RU"/>
        </w:rPr>
        <w:t xml:space="preserve">- НЕ  ОТВАРАТИ </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„Опозив  понуде  за  јавну набавку  </w:t>
      </w:r>
      <w:r w:rsidRPr="006C5415">
        <w:rPr>
          <w:rFonts w:eastAsia="Times New Roman"/>
        </w:rPr>
        <w:t>добара</w:t>
      </w:r>
      <w:r w:rsidRPr="006C5415">
        <w:rPr>
          <w:rFonts w:eastAsia="Times New Roman"/>
          <w:lang w:val="ru-RU"/>
        </w:rPr>
        <w:t xml:space="preserve"> бр.1.1.</w:t>
      </w:r>
      <w:r w:rsidR="009654FA">
        <w:rPr>
          <w:rFonts w:eastAsia="Times New Roman"/>
          <w:lang w:val="ru-RU"/>
        </w:rPr>
        <w:t>8</w:t>
      </w:r>
      <w:r w:rsidRPr="006C5415">
        <w:rPr>
          <w:rFonts w:eastAsia="Times New Roman"/>
          <w:lang w:val="ru-RU"/>
        </w:rPr>
        <w:t>–</w:t>
      </w:r>
      <w:r w:rsidR="00F1696D">
        <w:t>Гвожђарска роба</w:t>
      </w:r>
      <w:r w:rsidR="009341AA">
        <w:t>,</w:t>
      </w:r>
      <w:r w:rsidR="00742602">
        <w:t>по партијама</w:t>
      </w:r>
      <w:r w:rsidRPr="006C5415">
        <w:t xml:space="preserve"> за потребе </w:t>
      </w:r>
      <w:r w:rsidRPr="006C5415">
        <w:rPr>
          <w:bCs/>
        </w:rPr>
        <w:t xml:space="preserve">Специјалне болнице за рехабилитацију </w:t>
      </w:r>
      <w:r w:rsidR="00553CBC">
        <w:rPr>
          <w:bCs/>
        </w:rPr>
        <w:t>„</w:t>
      </w:r>
      <w:r w:rsidRPr="006C5415">
        <w:rPr>
          <w:bCs/>
        </w:rPr>
        <w:t>Буковичка бања</w:t>
      </w:r>
      <w:r w:rsidR="00553CBC">
        <w:rPr>
          <w:bCs/>
        </w:rPr>
        <w:t>“</w:t>
      </w:r>
      <w:r w:rsidRPr="006C5415">
        <w:rPr>
          <w:bCs/>
        </w:rPr>
        <w:t xml:space="preserve"> Аранђеловац</w:t>
      </w:r>
      <w:r w:rsidRPr="006C5415">
        <w:t xml:space="preserve">, </w:t>
      </w:r>
      <w:r w:rsidRPr="006C5415">
        <w:rPr>
          <w:rFonts w:eastAsia="Times New Roman"/>
          <w:lang w:val="ru-RU"/>
        </w:rPr>
        <w:t xml:space="preserve">- НЕ  ОТВАРАТИ </w:t>
      </w:r>
    </w:p>
    <w:p w:rsidR="00D4677B" w:rsidRPr="006C5415" w:rsidRDefault="00D4677B" w:rsidP="00D4677B">
      <w:pPr>
        <w:spacing w:line="240" w:lineRule="auto"/>
        <w:jc w:val="both"/>
        <w:rPr>
          <w:rFonts w:eastAsia="Times New Roman"/>
          <w:lang w:val="ru-RU"/>
        </w:rPr>
      </w:pPr>
      <w:r w:rsidRPr="006C5415">
        <w:rPr>
          <w:rFonts w:eastAsia="Times New Roman"/>
          <w:lang w:val="ru-RU"/>
        </w:rPr>
        <w:t>На полеђини коверте обавезно навести назив понуђача, тачну  адресу, контакт особу и телефон. У случају да понуду подноси група понуђача, на коверти је потребно назначити да се ради о групи понуђача и навести називе, адресу, контакт особу и телефон сваког од учесника у заједничкој понуди.</w:t>
      </w:r>
    </w:p>
    <w:p w:rsidR="00D4677B" w:rsidRPr="00B11FA7" w:rsidRDefault="00D4677B" w:rsidP="00D4677B">
      <w:pPr>
        <w:spacing w:line="240" w:lineRule="auto"/>
        <w:jc w:val="both"/>
        <w:rPr>
          <w:rFonts w:eastAsia="Times New Roman"/>
        </w:rPr>
      </w:pPr>
      <w:r w:rsidRPr="006C5415">
        <w:rPr>
          <w:rFonts w:eastAsia="Times New Roman"/>
          <w:lang w:val="ru-RU"/>
        </w:rPr>
        <w:t>По истеку рока за подношење понуда понуђач не може да повуче нити да мења своју понуду.</w:t>
      </w:r>
    </w:p>
    <w:p w:rsidR="003B3776" w:rsidRDefault="00D4677B" w:rsidP="00B11FA7">
      <w:pPr>
        <w:autoSpaceDE w:val="0"/>
        <w:autoSpaceDN w:val="0"/>
        <w:adjustRightInd w:val="0"/>
        <w:spacing w:after="120" w:line="240" w:lineRule="auto"/>
        <w:jc w:val="both"/>
        <w:rPr>
          <w:rFonts w:eastAsia="Times New Roman"/>
          <w:lang w:val="ru-RU"/>
        </w:rPr>
      </w:pPr>
      <w:r w:rsidRPr="006C5415">
        <w:rPr>
          <w:rFonts w:eastAsia="Times New Roman"/>
          <w:lang w:val="ru-RU"/>
        </w:rPr>
        <w:t>Понуђач може да опозове већ поднету понуду, уз писани захтев за опозив, до истекарока за подношење понуда. Ако то уради после истека рока за подношење понуда</w:t>
      </w:r>
      <w:r w:rsidR="00285ABC">
        <w:rPr>
          <w:rFonts w:eastAsia="Times New Roman"/>
          <w:lang w:val="en-US"/>
        </w:rPr>
        <w:t xml:space="preserve"> </w:t>
      </w:r>
      <w:r w:rsidRPr="006C5415">
        <w:rPr>
          <w:rFonts w:eastAsia="Times New Roman"/>
          <w:lang w:val="ru-RU"/>
        </w:rPr>
        <w:t>наручилац је</w:t>
      </w:r>
      <w:r w:rsidR="00285ABC">
        <w:rPr>
          <w:rFonts w:eastAsia="Times New Roman"/>
          <w:lang w:val="en-US"/>
        </w:rPr>
        <w:t xml:space="preserve"> </w:t>
      </w:r>
      <w:r w:rsidRPr="006C5415">
        <w:rPr>
          <w:rFonts w:eastAsia="Times New Roman"/>
          <w:lang w:val="ru-RU"/>
        </w:rPr>
        <w:t>овлашћен да уновчи средство финансијског обезбеђења за озбиљност</w:t>
      </w:r>
      <w:r w:rsidR="00285ABC">
        <w:rPr>
          <w:rFonts w:eastAsia="Times New Roman"/>
          <w:lang w:val="en-US"/>
        </w:rPr>
        <w:t xml:space="preserve"> </w:t>
      </w:r>
      <w:r w:rsidRPr="006C5415">
        <w:rPr>
          <w:rFonts w:eastAsia="Times New Roman"/>
          <w:lang w:val="ru-RU"/>
        </w:rPr>
        <w:t>понуде.</w:t>
      </w:r>
    </w:p>
    <w:p w:rsidR="00E075D0" w:rsidRDefault="00E075D0" w:rsidP="00B11FA7">
      <w:pPr>
        <w:autoSpaceDE w:val="0"/>
        <w:autoSpaceDN w:val="0"/>
        <w:adjustRightInd w:val="0"/>
        <w:spacing w:after="120" w:line="240" w:lineRule="auto"/>
        <w:jc w:val="both"/>
        <w:rPr>
          <w:rFonts w:eastAsia="Times New Roman"/>
        </w:rPr>
      </w:pPr>
    </w:p>
    <w:p w:rsidR="00F1696D" w:rsidRDefault="00F1696D" w:rsidP="00B11FA7">
      <w:pPr>
        <w:autoSpaceDE w:val="0"/>
        <w:autoSpaceDN w:val="0"/>
        <w:adjustRightInd w:val="0"/>
        <w:spacing w:after="120" w:line="240" w:lineRule="auto"/>
        <w:jc w:val="both"/>
        <w:rPr>
          <w:rFonts w:eastAsia="Times New Roman"/>
        </w:rPr>
      </w:pPr>
    </w:p>
    <w:p w:rsidR="00F1696D" w:rsidRPr="006C5415" w:rsidRDefault="00F1696D" w:rsidP="00B11FA7">
      <w:pPr>
        <w:autoSpaceDE w:val="0"/>
        <w:autoSpaceDN w:val="0"/>
        <w:adjustRightInd w:val="0"/>
        <w:spacing w:after="120" w:line="240" w:lineRule="auto"/>
        <w:jc w:val="both"/>
        <w:rPr>
          <w:rFonts w:eastAsia="Times New Roman"/>
        </w:rPr>
      </w:pPr>
    </w:p>
    <w:p w:rsidR="00D4677B" w:rsidRPr="00B11FA7" w:rsidRDefault="00B11FA7" w:rsidP="00B11FA7">
      <w:pPr>
        <w:autoSpaceDE w:val="0"/>
        <w:autoSpaceDN w:val="0"/>
        <w:adjustRightInd w:val="0"/>
        <w:spacing w:after="120" w:line="240" w:lineRule="auto"/>
        <w:jc w:val="both"/>
        <w:rPr>
          <w:rFonts w:eastAsia="Times New Roman"/>
          <w:b/>
          <w:bCs/>
        </w:rPr>
      </w:pPr>
      <w:r>
        <w:rPr>
          <w:rFonts w:eastAsia="Times New Roman"/>
          <w:b/>
          <w:bCs/>
        </w:rPr>
        <w:lastRenderedPageBreak/>
        <w:t>7.6.</w:t>
      </w:r>
      <w:r w:rsidR="00D4677B" w:rsidRPr="00B11FA7">
        <w:rPr>
          <w:rFonts w:eastAsia="Times New Roman"/>
          <w:b/>
          <w:bCs/>
        </w:rPr>
        <w:t>ПОДНОШЕЊЕ ПОНУДЕ ЗА ЈЕДНУ ИЛИ ВИШЕ ПАРТИЈА</w:t>
      </w:r>
    </w:p>
    <w:p w:rsidR="00C10B95" w:rsidRPr="00F41168" w:rsidRDefault="00C10B95" w:rsidP="00C10B95">
      <w:pPr>
        <w:widowControl w:val="0"/>
        <w:suppressAutoHyphens w:val="0"/>
        <w:autoSpaceDE w:val="0"/>
        <w:autoSpaceDN w:val="0"/>
        <w:adjustRightInd w:val="0"/>
        <w:spacing w:line="240" w:lineRule="auto"/>
        <w:jc w:val="both"/>
        <w:rPr>
          <w:sz w:val="22"/>
          <w:szCs w:val="22"/>
          <w:lang w:val="en-US" w:eastAsia="sr-Latn-CS"/>
        </w:rPr>
      </w:pPr>
      <w:r w:rsidRPr="00B55244">
        <w:rPr>
          <w:sz w:val="22"/>
          <w:szCs w:val="22"/>
          <w:lang w:val="sr-Cyrl-BA" w:eastAsia="sr-Latn-CS"/>
        </w:rPr>
        <w:t xml:space="preserve">Набавка </w:t>
      </w:r>
      <w:r w:rsidR="00F1696D">
        <w:rPr>
          <w:sz w:val="22"/>
          <w:szCs w:val="22"/>
          <w:lang w:val="sr-Cyrl-BA" w:eastAsia="sr-Latn-CS"/>
        </w:rPr>
        <w:t xml:space="preserve">је обликована </w:t>
      </w:r>
      <w:r w:rsidR="00077966">
        <w:rPr>
          <w:sz w:val="22"/>
          <w:szCs w:val="22"/>
          <w:lang w:eastAsia="sr-Latn-CS"/>
        </w:rPr>
        <w:t xml:space="preserve">у </w:t>
      </w:r>
      <w:r w:rsidR="00285ABC">
        <w:rPr>
          <w:sz w:val="22"/>
          <w:szCs w:val="22"/>
          <w:lang w:eastAsia="sr-Latn-CS"/>
        </w:rPr>
        <w:t xml:space="preserve">5 </w:t>
      </w:r>
      <w:r w:rsidR="00077966">
        <w:rPr>
          <w:sz w:val="22"/>
          <w:szCs w:val="22"/>
          <w:lang w:eastAsia="sr-Latn-CS"/>
        </w:rPr>
        <w:t>(</w:t>
      </w:r>
      <w:r w:rsidR="00285ABC">
        <w:rPr>
          <w:sz w:val="22"/>
          <w:szCs w:val="22"/>
          <w:lang w:val="sr-Cyrl-RS" w:eastAsia="sr-Latn-CS"/>
        </w:rPr>
        <w:t>пет</w:t>
      </w:r>
      <w:r w:rsidR="00285ABC">
        <w:rPr>
          <w:sz w:val="22"/>
          <w:szCs w:val="22"/>
          <w:lang w:eastAsia="sr-Latn-CS"/>
        </w:rPr>
        <w:t>) партија</w:t>
      </w:r>
    </w:p>
    <w:p w:rsidR="00B11FA7" w:rsidRPr="00B11FA7" w:rsidRDefault="00B11FA7" w:rsidP="00B11FA7">
      <w:pPr>
        <w:widowControl w:val="0"/>
        <w:suppressAutoHyphens w:val="0"/>
        <w:autoSpaceDE w:val="0"/>
        <w:autoSpaceDN w:val="0"/>
        <w:adjustRightInd w:val="0"/>
        <w:spacing w:line="240" w:lineRule="auto"/>
        <w:jc w:val="both"/>
        <w:rPr>
          <w:iCs/>
          <w:sz w:val="22"/>
          <w:szCs w:val="22"/>
        </w:rPr>
      </w:pPr>
    </w:p>
    <w:p w:rsidR="00D4677B" w:rsidRPr="006C5415" w:rsidRDefault="00CC6AE0" w:rsidP="00D4677B">
      <w:pPr>
        <w:autoSpaceDE w:val="0"/>
        <w:autoSpaceDN w:val="0"/>
        <w:adjustRightInd w:val="0"/>
        <w:spacing w:after="120" w:line="240" w:lineRule="auto"/>
        <w:jc w:val="both"/>
        <w:rPr>
          <w:rFonts w:eastAsia="Times New Roman"/>
          <w:b/>
          <w:bCs/>
          <w:lang w:val="ru-RU"/>
        </w:rPr>
      </w:pPr>
      <w:r>
        <w:rPr>
          <w:rFonts w:eastAsia="Times New Roman"/>
          <w:b/>
          <w:bCs/>
          <w:lang w:val="ru-RU"/>
        </w:rPr>
        <w:t>7.7</w:t>
      </w:r>
      <w:r w:rsidR="00D4677B" w:rsidRPr="006C5415">
        <w:rPr>
          <w:rFonts w:eastAsia="Times New Roman"/>
          <w:b/>
          <w:bCs/>
          <w:lang w:val="ru-RU"/>
        </w:rPr>
        <w:t>. ПОНУДА СА ВАРИЈАНТАМА</w:t>
      </w:r>
    </w:p>
    <w:p w:rsidR="00D828EE" w:rsidRPr="00B11FA7" w:rsidRDefault="00D4677B" w:rsidP="00B11FA7">
      <w:pPr>
        <w:autoSpaceDE w:val="0"/>
        <w:autoSpaceDN w:val="0"/>
        <w:adjustRightInd w:val="0"/>
        <w:spacing w:after="120" w:line="240" w:lineRule="auto"/>
        <w:jc w:val="both"/>
        <w:rPr>
          <w:rFonts w:eastAsia="Times New Roman"/>
        </w:rPr>
      </w:pPr>
      <w:r w:rsidRPr="006C5415">
        <w:rPr>
          <w:rFonts w:eastAsia="Times New Roman"/>
          <w:lang w:val="ru-RU"/>
        </w:rPr>
        <w:t>Понуде са варијантама нису дозвољене.</w:t>
      </w:r>
    </w:p>
    <w:p w:rsidR="00D4677B" w:rsidRPr="00B11FA7" w:rsidRDefault="00D4677B" w:rsidP="00A60FFE">
      <w:pPr>
        <w:pStyle w:val="ListParagraph"/>
        <w:keepNext/>
        <w:numPr>
          <w:ilvl w:val="1"/>
          <w:numId w:val="12"/>
        </w:numPr>
        <w:tabs>
          <w:tab w:val="left" w:pos="567"/>
        </w:tabs>
        <w:suppressAutoHyphens w:val="0"/>
        <w:spacing w:line="240" w:lineRule="auto"/>
        <w:jc w:val="both"/>
        <w:outlineLvl w:val="1"/>
        <w:rPr>
          <w:rFonts w:eastAsia="Times New Roman"/>
          <w:b/>
        </w:rPr>
      </w:pPr>
      <w:r w:rsidRPr="00CC6AE0">
        <w:rPr>
          <w:rFonts w:eastAsia="Times New Roman"/>
          <w:b/>
        </w:rPr>
        <w:t>ПОДНОШЕЊЕ ПОНУДЕ СА ПОДИЗВОЂАЧИМА</w:t>
      </w:r>
    </w:p>
    <w:p w:rsidR="00B11FA7" w:rsidRPr="00B11FA7" w:rsidRDefault="00B11FA7" w:rsidP="00B11FA7">
      <w:pPr>
        <w:keepNext/>
        <w:tabs>
          <w:tab w:val="left" w:pos="567"/>
        </w:tabs>
        <w:suppressAutoHyphens w:val="0"/>
        <w:spacing w:line="240" w:lineRule="auto"/>
        <w:jc w:val="both"/>
        <w:outlineLvl w:val="1"/>
        <w:rPr>
          <w:rFonts w:eastAsia="Times New Roman"/>
          <w:b/>
        </w:rPr>
      </w:pPr>
    </w:p>
    <w:p w:rsidR="00D4677B" w:rsidRPr="006C5415" w:rsidRDefault="00D4677B" w:rsidP="00D4677B">
      <w:pPr>
        <w:tabs>
          <w:tab w:val="left" w:pos="567"/>
        </w:tabs>
        <w:spacing w:line="240" w:lineRule="auto"/>
        <w:jc w:val="both"/>
        <w:rPr>
          <w:rFonts w:eastAsia="Times New Roman"/>
        </w:rPr>
      </w:pPr>
      <w:r w:rsidRPr="006C5415">
        <w:rPr>
          <w:rFonts w:eastAsia="Times New Roman"/>
        </w:rPr>
        <w:t>Понуђач је дужан да у понуди наведе да ли ће извршење набавке делимично поверити подизвођачу. Ако понуђач у понуди наведе да ће делимично извршење набавке поверити подизвођачу, дужан је да наведе:</w:t>
      </w:r>
    </w:p>
    <w:p w:rsidR="00D4677B" w:rsidRPr="006C5415" w:rsidRDefault="00D4677B" w:rsidP="00D4677B">
      <w:pPr>
        <w:tabs>
          <w:tab w:val="left" w:pos="567"/>
        </w:tabs>
        <w:spacing w:line="240" w:lineRule="auto"/>
        <w:jc w:val="both"/>
        <w:rPr>
          <w:rFonts w:eastAsia="Times New Roman"/>
        </w:rPr>
      </w:pPr>
      <w:r w:rsidRPr="006C5415">
        <w:rPr>
          <w:rFonts w:eastAsia="Times New Roman"/>
        </w:rPr>
        <w:t>- назив подизвођача, а уколико уговор између наручиоца и понуђача буде закључен, тај подизвођач ће бити наведен у уговору;</w:t>
      </w:r>
    </w:p>
    <w:p w:rsidR="00D4677B" w:rsidRPr="006C5415" w:rsidRDefault="00D4677B" w:rsidP="00D4677B">
      <w:pPr>
        <w:tabs>
          <w:tab w:val="left" w:pos="567"/>
        </w:tabs>
        <w:spacing w:line="240" w:lineRule="auto"/>
        <w:jc w:val="both"/>
        <w:rPr>
          <w:rFonts w:eastAsia="Times New Roman"/>
        </w:rPr>
      </w:pPr>
      <w:r w:rsidRPr="006C5415">
        <w:rPr>
          <w:rFonts w:eastAsia="Times New Roman"/>
        </w:rPr>
        <w:t>- проценат укупне вредности набавке који ће поверити подизвођачу, а који не може бити већи од 50% као и део предметне набавке који ће извршити преко подизвођача.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Понуђач у потпуности одговара наручиоцу за извршење уговорене набавке, без обзира на број подизвођача и обавезан је да наручиоцу, на његов захтев, омогући приступ код подизвођача ради утврђивања испуњености услова.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Обавеза понуђача је да за подизвођача достави доказе о испуњености обавезних услова наведених у одељку Услови за учешће из члана 75. и 76. Закона и Упутство како се доказује испуњеност тих услова.</w:t>
      </w:r>
    </w:p>
    <w:p w:rsidR="00D4677B" w:rsidRPr="006C5415" w:rsidRDefault="00D4677B" w:rsidP="00D4677B">
      <w:pPr>
        <w:tabs>
          <w:tab w:val="left" w:pos="567"/>
        </w:tabs>
        <w:spacing w:line="240" w:lineRule="auto"/>
        <w:jc w:val="both"/>
        <w:rPr>
          <w:rFonts w:eastAsia="Times New Roman"/>
          <w:color w:val="00B0F0"/>
        </w:rPr>
      </w:pPr>
      <w:r w:rsidRPr="006C5415">
        <w:rPr>
          <w:rFonts w:eastAsia="Times New Roman"/>
        </w:rPr>
        <w:t>Додатне услове понуђач испуњава самостално, без обзира на агажовање подизвођача.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Све обрасце у понуди потписује понуђач, изузев образаца под пуном материјалном и кривичном одговорношћу,које попуњава, потписује сваки подизвођач у своје име.</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Понуђач не може ангажовати као подизвођача лице које није навео у понуди, у супротном наручилац ће реализовати средство обезбеђења и раскинути уговор, осим ако би раскидом уговора наручилац претрпео знатну штету. </w:t>
      </w:r>
    </w:p>
    <w:p w:rsidR="00D4677B" w:rsidRDefault="00D4677B" w:rsidP="00D4677B">
      <w:pPr>
        <w:tabs>
          <w:tab w:val="left" w:pos="567"/>
        </w:tabs>
        <w:spacing w:line="240" w:lineRule="auto"/>
        <w:jc w:val="both"/>
        <w:rPr>
          <w:rFonts w:eastAsia="Times New Roman"/>
        </w:rPr>
      </w:pPr>
      <w:r w:rsidRPr="006C5415">
        <w:rPr>
          <w:rFonts w:eastAsia="Times New Roman"/>
        </w:rPr>
        <w:t>Понуђач може ангажовати као подизвођача лице које није навео у понуди, ако је на страни подизвођача након подношења понуде настала трајнија неспособност плаћања, ако то лице испуњава све услове одређене за подизвођача и уколико добије претходну сагласност Наручиоца. Наручилац може на захтев подизвођача и где природа предмета набавке то дозвољава пренети доспела потраживања директно подизвођачу, за део набавке који се извршава преко тог подизвођача. Пре доношења одлуке  о преношењу доспелих потраживања директно подизвођачу наручилац ће омогућити добављачу да у року од 5 дана од дана добијања позива наручиоца приговори уколико потраживање није доспело. Све ово не утиче на правило да понуђач (добављач) у потпуности одговара наручиоцу за извршење обавеза из поступка јавне набавке, односно за извршење уговорних обавеза, без обзира на број подизвођача.</w:t>
      </w:r>
    </w:p>
    <w:p w:rsidR="00D4677B" w:rsidRPr="006C5415" w:rsidRDefault="00D4677B" w:rsidP="00D4677B">
      <w:pPr>
        <w:tabs>
          <w:tab w:val="left" w:pos="567"/>
        </w:tabs>
        <w:spacing w:line="240" w:lineRule="auto"/>
        <w:jc w:val="both"/>
        <w:rPr>
          <w:rFonts w:eastAsia="Times New Roman"/>
        </w:rPr>
      </w:pPr>
    </w:p>
    <w:p w:rsidR="00D4677B" w:rsidRPr="00CC6AE0" w:rsidRDefault="00D4677B" w:rsidP="00A60FFE">
      <w:pPr>
        <w:pStyle w:val="ListParagraph"/>
        <w:keepNext/>
        <w:numPr>
          <w:ilvl w:val="1"/>
          <w:numId w:val="12"/>
        </w:numPr>
        <w:tabs>
          <w:tab w:val="left" w:pos="567"/>
        </w:tabs>
        <w:spacing w:line="240" w:lineRule="auto"/>
        <w:jc w:val="both"/>
        <w:outlineLvl w:val="1"/>
        <w:rPr>
          <w:rFonts w:eastAsia="Times New Roman"/>
          <w:b/>
        </w:rPr>
      </w:pPr>
      <w:r w:rsidRPr="00CC6AE0">
        <w:rPr>
          <w:rFonts w:eastAsia="Times New Roman"/>
          <w:b/>
        </w:rPr>
        <w:t>ПОДНОШЕЊЕ ЗАЈЕДНИЧКЕ ПОНУДЕ</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У случају да више понуђача поднесе заједничку понуду, они као саставни део понуде морају доставити Споразум о заједничком извршењу набавке којим се међусобно и према Наручиоцу обавезују на заједничко извршење набавке, који обавезно садржи податке прописане члан 81. став 4. и 5. Закона о јавним набавкама и то: </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sr-Cyrl-CS"/>
        </w:rPr>
        <w:t xml:space="preserve">податке о </w:t>
      </w:r>
      <w:r w:rsidRPr="006C5415">
        <w:rPr>
          <w:rFonts w:eastAsia="Times New Roman"/>
          <w:lang w:val="ru-RU"/>
        </w:rPr>
        <w:t xml:space="preserve">члану групе који ће бити </w:t>
      </w:r>
      <w:r w:rsidRPr="006C5415">
        <w:rPr>
          <w:rFonts w:eastAsia="Times New Roman"/>
          <w:lang w:val="sr-Cyrl-CS"/>
        </w:rPr>
        <w:t>Н</w:t>
      </w:r>
      <w:r w:rsidRPr="006C5415">
        <w:rPr>
          <w:rFonts w:eastAsia="Times New Roman"/>
          <w:lang w:val="ru-RU"/>
        </w:rPr>
        <w:t>осилац посла, односно који ће поднети понуду и који ће</w:t>
      </w:r>
    </w:p>
    <w:p w:rsidR="00D4677B" w:rsidRPr="006C5415" w:rsidRDefault="00D4677B" w:rsidP="00D4677B">
      <w:pPr>
        <w:tabs>
          <w:tab w:val="num" w:pos="567"/>
          <w:tab w:val="num" w:pos="630"/>
        </w:tabs>
        <w:spacing w:line="240" w:lineRule="auto"/>
        <w:jc w:val="both"/>
        <w:rPr>
          <w:rFonts w:eastAsia="Times New Roman"/>
          <w:b/>
          <w:lang w:val="ru-RU"/>
        </w:rPr>
      </w:pPr>
      <w:r w:rsidRPr="006C5415">
        <w:rPr>
          <w:rFonts w:eastAsia="Times New Roman"/>
          <w:lang w:val="ru-RU"/>
        </w:rPr>
        <w:t xml:space="preserve">-  </w:t>
      </w:r>
      <w:r w:rsidRPr="006C5415">
        <w:rPr>
          <w:rFonts w:eastAsia="Times New Roman"/>
          <w:b/>
          <w:lang w:val="ru-RU"/>
        </w:rPr>
        <w:t xml:space="preserve">заступати групу понуђача пред </w:t>
      </w:r>
      <w:r w:rsidRPr="006C5415">
        <w:rPr>
          <w:rFonts w:eastAsia="Times New Roman"/>
          <w:b/>
          <w:lang w:val="sr-Cyrl-CS"/>
        </w:rPr>
        <w:t>Н</w:t>
      </w:r>
      <w:r w:rsidRPr="006C5415">
        <w:rPr>
          <w:rFonts w:eastAsia="Times New Roman"/>
          <w:b/>
          <w:lang w:val="ru-RU"/>
        </w:rPr>
        <w:t>аручиоцем;</w:t>
      </w:r>
    </w:p>
    <w:p w:rsidR="00D4677B" w:rsidRPr="006C5415" w:rsidRDefault="00D4677B" w:rsidP="00D4677B">
      <w:pPr>
        <w:tabs>
          <w:tab w:val="num" w:pos="567"/>
          <w:tab w:val="num" w:pos="630"/>
        </w:tabs>
        <w:spacing w:line="240" w:lineRule="auto"/>
        <w:ind w:left="568" w:hanging="284"/>
        <w:jc w:val="both"/>
        <w:rPr>
          <w:rFonts w:eastAsia="Times New Roman"/>
          <w:b/>
          <w:lang w:val="ru-RU"/>
        </w:rPr>
      </w:pPr>
      <w:r w:rsidRPr="006C5415">
        <w:rPr>
          <w:rFonts w:eastAsia="Times New Roman"/>
          <w:b/>
          <w:lang w:val="ru-RU"/>
        </w:rPr>
        <w:t>- опис послова сваког од понуђача из групе понуђача у извршењу уговора.</w:t>
      </w:r>
    </w:p>
    <w:p w:rsidR="00D4677B" w:rsidRPr="006C5415" w:rsidRDefault="00D4677B" w:rsidP="00D4677B">
      <w:pPr>
        <w:tabs>
          <w:tab w:val="left" w:pos="567"/>
        </w:tabs>
        <w:spacing w:line="240" w:lineRule="auto"/>
        <w:jc w:val="both"/>
        <w:rPr>
          <w:rFonts w:eastAsia="Times New Roman"/>
        </w:rPr>
      </w:pPr>
      <w:r w:rsidRPr="006C5415">
        <w:rPr>
          <w:rFonts w:eastAsia="Times New Roman"/>
          <w:lang w:val="ru-RU"/>
        </w:rPr>
        <w:lastRenderedPageBreak/>
        <w:t>Сваки понуђач из групе понуђача  која подноси заједничку понуду мора да испуњава обавезне услове</w:t>
      </w:r>
      <w:r w:rsidRPr="006C5415">
        <w:rPr>
          <w:rFonts w:eastAsia="Times New Roman"/>
        </w:rPr>
        <w:t>, наведене у одељку Услови за учешће из члана 75. и 76. Закона и Упутство како се доказује испуњеност тих услова.</w:t>
      </w:r>
    </w:p>
    <w:p w:rsidR="00D4677B" w:rsidRPr="006C5415" w:rsidRDefault="00D4677B" w:rsidP="00D4677B">
      <w:pPr>
        <w:tabs>
          <w:tab w:val="left" w:pos="567"/>
        </w:tabs>
        <w:spacing w:line="240" w:lineRule="auto"/>
        <w:jc w:val="both"/>
        <w:rPr>
          <w:rFonts w:eastAsia="Times New Roman"/>
          <w:color w:val="00B0F0"/>
          <w:lang w:bidi="en-US"/>
        </w:rPr>
      </w:pPr>
      <w:r w:rsidRPr="006C5415">
        <w:rPr>
          <w:rFonts w:eastAsia="Times New Roman"/>
          <w:lang w:bidi="en-US"/>
        </w:rPr>
        <w:t xml:space="preserve">У случају заједничке понуде групе понуђача </w:t>
      </w:r>
      <w:r w:rsidRPr="006C5415">
        <w:rPr>
          <w:rFonts w:eastAsia="Times New Roman"/>
          <w:lang w:val="sr-Cyrl-CS" w:bidi="en-US"/>
        </w:rPr>
        <w:t xml:space="preserve">обрасце под пуном материјалном и кривичном одговорношћу </w:t>
      </w:r>
      <w:r w:rsidRPr="006C5415">
        <w:rPr>
          <w:rFonts w:eastAsia="Times New Roman"/>
          <w:lang w:bidi="en-US"/>
        </w:rPr>
        <w:t>попуњава, потписује сваки члан групе понуђача у своје име.( Образац Изјаве о независној понуди и Образац изјаве у складу са чланом 75. став 2. Закона)</w:t>
      </w:r>
    </w:p>
    <w:p w:rsidR="00D4677B" w:rsidRPr="00B11FA7" w:rsidRDefault="00D4677B" w:rsidP="00D4677B">
      <w:pPr>
        <w:autoSpaceDE w:val="0"/>
        <w:autoSpaceDN w:val="0"/>
        <w:adjustRightInd w:val="0"/>
        <w:spacing w:after="120" w:line="240" w:lineRule="auto"/>
        <w:jc w:val="both"/>
        <w:rPr>
          <w:rFonts w:eastAsia="Times New Roman"/>
        </w:rPr>
      </w:pPr>
      <w:r w:rsidRPr="006C5415">
        <w:rPr>
          <w:rFonts w:eastAsia="Times New Roman"/>
          <w:lang w:bidi="en-US"/>
        </w:rPr>
        <w:t>Понуђачи из групе понуђача одговорају неограничено солидарно према наручиоцу</w:t>
      </w:r>
      <w:r w:rsidRPr="006C5415">
        <w:rPr>
          <w:rFonts w:eastAsia="Times New Roman"/>
          <w:lang w:val="ru-RU"/>
        </w:rPr>
        <w:t>.</w:t>
      </w:r>
    </w:p>
    <w:p w:rsidR="00D4677B" w:rsidRPr="00B11FA7" w:rsidRDefault="00B11FA7" w:rsidP="00B11FA7">
      <w:pPr>
        <w:autoSpaceDE w:val="0"/>
        <w:autoSpaceDN w:val="0"/>
        <w:adjustRightInd w:val="0"/>
        <w:spacing w:after="120" w:line="240" w:lineRule="auto"/>
        <w:jc w:val="both"/>
        <w:rPr>
          <w:rFonts w:eastAsia="Times New Roman"/>
          <w:b/>
          <w:bCs/>
        </w:rPr>
      </w:pPr>
      <w:r>
        <w:rPr>
          <w:rFonts w:eastAsia="Times New Roman"/>
          <w:b/>
          <w:bCs/>
        </w:rPr>
        <w:t>7.10.</w:t>
      </w:r>
      <w:r w:rsidR="00D4677B" w:rsidRPr="00B11FA7">
        <w:rPr>
          <w:rFonts w:eastAsia="Times New Roman"/>
          <w:b/>
          <w:bCs/>
        </w:rPr>
        <w:t>НАЧИН, УСЛОВИ ПЛАЋАЊА И ГАРАНТНИ РОК, КАО И ДРУГЕ ОКОЛНОСТИ ОД КОЈИХ ЗАВИСИ ПРИХВАТЉИВОСТ ПОНУДЕ</w:t>
      </w:r>
    </w:p>
    <w:p w:rsidR="00F17F8D" w:rsidRPr="006C5415" w:rsidRDefault="00D4677B" w:rsidP="00D4677B">
      <w:pPr>
        <w:autoSpaceDE w:val="0"/>
        <w:autoSpaceDN w:val="0"/>
        <w:adjustRightInd w:val="0"/>
        <w:spacing w:after="120" w:line="240" w:lineRule="auto"/>
        <w:jc w:val="both"/>
      </w:pPr>
      <w:r w:rsidRPr="006C5415">
        <w:t xml:space="preserve">Плаћање се врши у складу са Законом о роковима измирења новчаних обавеза у комерцијалним трансакцијама („Сл.Гласник РС“ бр.119/2012, 68/2015 и 113/2017) на основу издате фактуре са инструкцијом за плаћање фактуре у року од 15 дана од пријема </w:t>
      </w:r>
      <w:r w:rsidR="00F17F8D">
        <w:t>фактуре</w:t>
      </w:r>
    </w:p>
    <w:p w:rsidR="00D4677B" w:rsidRDefault="00D4677B" w:rsidP="00D4677B">
      <w:pPr>
        <w:jc w:val="both"/>
      </w:pPr>
      <w:r w:rsidRPr="006C5415">
        <w:t>Понуђачу није дозвољено да захтева аванс.</w:t>
      </w:r>
    </w:p>
    <w:p w:rsidR="00F17F8D" w:rsidRPr="006C5415" w:rsidRDefault="00F41168" w:rsidP="00D4677B">
      <w:pPr>
        <w:jc w:val="both"/>
      </w:pPr>
      <w:r w:rsidRPr="005A11EF">
        <w:rPr>
          <w:rFonts w:eastAsia="TimesNewRomanPSMT"/>
          <w:bCs/>
        </w:rPr>
        <w:t>Гарантни рок</w:t>
      </w:r>
      <w:r>
        <w:rPr>
          <w:rFonts w:eastAsia="TimesNewRomanPSMT"/>
          <w:bCs/>
        </w:rPr>
        <w:t xml:space="preserve"> за добра за које се даје гаранција је гаранција</w:t>
      </w:r>
      <w:r w:rsidR="00CF2D3C">
        <w:rPr>
          <w:rFonts w:eastAsia="TimesNewRomanPSMT"/>
          <w:bCs/>
        </w:rPr>
        <w:t xml:space="preserve"> </w:t>
      </w:r>
      <w:r>
        <w:rPr>
          <w:rFonts w:eastAsia="TimesNewRomanPSMT"/>
          <w:bCs/>
        </w:rPr>
        <w:t>произвођача</w:t>
      </w:r>
      <w:r w:rsidR="00CF2D3C">
        <w:rPr>
          <w:rFonts w:eastAsia="TimesNewRomanPSMT"/>
          <w:bCs/>
        </w:rPr>
        <w:t xml:space="preserve"> </w:t>
      </w:r>
      <w:r w:rsidR="00F17F8D">
        <w:rPr>
          <w:sz w:val="23"/>
          <w:szCs w:val="23"/>
        </w:rPr>
        <w:t>Добављач је дужан да гарантује квалитетну, поуздану и сигурну испоруку добара, као и да понуђена добра задовољавају услове квалитета у складу са прописаним стандардима за ту врсту добара и обавезују се да добра буду испоручена у оригиналном паковању са декларацијом произвођача.</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 xml:space="preserve">Рок важења понуде је мин </w:t>
      </w:r>
      <w:r w:rsidRPr="006C5415">
        <w:rPr>
          <w:rFonts w:eastAsia="Times New Roman"/>
        </w:rPr>
        <w:t>90</w:t>
      </w:r>
      <w:r w:rsidRPr="006C5415">
        <w:rPr>
          <w:rFonts w:eastAsia="Times New Roman"/>
          <w:lang w:val="ru-RU"/>
        </w:rPr>
        <w:t xml:space="preserve"> дана од дана отварања понуда.</w:t>
      </w:r>
      <w:r w:rsidR="00285ABC">
        <w:rPr>
          <w:rFonts w:eastAsia="Times New Roman"/>
          <w:lang w:val="ru-RU"/>
        </w:rPr>
        <w:t xml:space="preserve"> </w:t>
      </w:r>
      <w:r w:rsidR="00500650" w:rsidRPr="00BB381A">
        <w:rPr>
          <w:rFonts w:cs="Arial"/>
          <w:noProof/>
          <w:lang w:val="sr-Cyrl-CS"/>
        </w:rPr>
        <w:t>У случају да Понуђач наведе краћи рок важења понуде, понуда ће бити одбијена, као неприхватљива</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У случају истека рока важења понуде, наручилац је дужан да у писаном облику затражи од понуђача продужење рока важења понуде.</w:t>
      </w:r>
    </w:p>
    <w:p w:rsidR="003B3776" w:rsidRPr="006C5415" w:rsidRDefault="00D4677B" w:rsidP="00D4677B">
      <w:pPr>
        <w:autoSpaceDE w:val="0"/>
        <w:autoSpaceDN w:val="0"/>
        <w:adjustRightInd w:val="0"/>
        <w:spacing w:after="120" w:line="240" w:lineRule="auto"/>
        <w:jc w:val="both"/>
        <w:rPr>
          <w:rFonts w:eastAsia="Times New Roman"/>
          <w:lang w:val="ru-RU"/>
        </w:rPr>
      </w:pPr>
      <w:r w:rsidRPr="006C5415">
        <w:rPr>
          <w:rFonts w:eastAsia="Times New Roman"/>
          <w:lang w:val="ru-RU"/>
        </w:rPr>
        <w:t>Пону</w:t>
      </w:r>
      <w:r w:rsidR="00185A67">
        <w:rPr>
          <w:rFonts w:eastAsia="Times New Roman"/>
          <w:lang w:val="ru-RU"/>
        </w:rPr>
        <w:t xml:space="preserve">ђач који прихвати захтев за </w:t>
      </w:r>
      <w:r w:rsidRPr="006C5415">
        <w:rPr>
          <w:rFonts w:eastAsia="Times New Roman"/>
          <w:lang w:val="ru-RU"/>
        </w:rPr>
        <w:t>продужење рока важењ</w:t>
      </w:r>
      <w:r w:rsidR="003B3776">
        <w:rPr>
          <w:rFonts w:eastAsia="Times New Roman"/>
          <w:lang w:val="ru-RU"/>
        </w:rPr>
        <w:t>а понуде на може мењати понуду.</w:t>
      </w:r>
    </w:p>
    <w:p w:rsidR="00D4677B" w:rsidRPr="00B11FA7" w:rsidRDefault="00B11FA7" w:rsidP="00B11FA7">
      <w:pPr>
        <w:autoSpaceDE w:val="0"/>
        <w:autoSpaceDN w:val="0"/>
        <w:adjustRightInd w:val="0"/>
        <w:spacing w:after="120" w:line="240" w:lineRule="auto"/>
        <w:jc w:val="both"/>
        <w:rPr>
          <w:rFonts w:eastAsia="Times New Roman"/>
          <w:b/>
          <w:bCs/>
          <w:lang w:val="ru-RU"/>
        </w:rPr>
      </w:pPr>
      <w:r>
        <w:rPr>
          <w:rFonts w:eastAsia="Times New Roman"/>
          <w:b/>
          <w:bCs/>
        </w:rPr>
        <w:t>7.11.</w:t>
      </w:r>
      <w:r w:rsidR="00D4677B" w:rsidRPr="00B11FA7">
        <w:rPr>
          <w:rFonts w:eastAsia="Times New Roman"/>
          <w:b/>
          <w:bCs/>
          <w:lang w:val="ru-RU"/>
        </w:rPr>
        <w:t>ВАЛУТА И НАЧИН НА КОЈИ МОРА БИТИ НАВЕДЕНА ИЗРАЖЕНА</w:t>
      </w:r>
      <w:r w:rsidR="00285ABC">
        <w:rPr>
          <w:rFonts w:eastAsia="Times New Roman"/>
          <w:b/>
          <w:bCs/>
          <w:lang w:val="ru-RU"/>
        </w:rPr>
        <w:t xml:space="preserve"> </w:t>
      </w:r>
      <w:r w:rsidR="00D4677B" w:rsidRPr="00B11FA7">
        <w:rPr>
          <w:rFonts w:eastAsia="Times New Roman"/>
          <w:b/>
          <w:bCs/>
          <w:lang w:val="ru-RU"/>
        </w:rPr>
        <w:t>ЦЕНА У ПОНУДИ</w:t>
      </w:r>
    </w:p>
    <w:p w:rsidR="00500650" w:rsidRDefault="00D4677B" w:rsidP="00500650">
      <w:pPr>
        <w:autoSpaceDE w:val="0"/>
        <w:autoSpaceDN w:val="0"/>
        <w:adjustRightInd w:val="0"/>
        <w:spacing w:line="240" w:lineRule="auto"/>
        <w:jc w:val="both"/>
        <w:rPr>
          <w:rFonts w:eastAsia="Times New Roman"/>
          <w:lang w:val="en-US"/>
        </w:rPr>
      </w:pPr>
      <w:r w:rsidRPr="006C5415">
        <w:rPr>
          <w:rFonts w:eastAsia="Times New Roman"/>
          <w:lang w:val="ru-RU"/>
        </w:rPr>
        <w:t>Цена мора бити исказана у динарима, са и без пореза на додату вредност,са урачунатим свим трошковима које понуђач има у реализацији предметне јавне набавке, с тим да ће се за оцену понуде узимати у обзир цена без пореза на додату вредност.</w:t>
      </w:r>
    </w:p>
    <w:p w:rsidR="00500650" w:rsidRDefault="00D4677B" w:rsidP="00500650">
      <w:pPr>
        <w:autoSpaceDE w:val="0"/>
        <w:autoSpaceDN w:val="0"/>
        <w:adjustRightInd w:val="0"/>
        <w:spacing w:line="240" w:lineRule="auto"/>
        <w:jc w:val="both"/>
      </w:pPr>
      <w:r w:rsidRPr="006C5415">
        <w:t>У Обрасцу понуде са спецификаци</w:t>
      </w:r>
      <w:r w:rsidR="00500650">
        <w:t xml:space="preserve">јом предмета набавке и обрасцем </w:t>
      </w:r>
      <w:r w:rsidRPr="006C5415">
        <w:t>структуре цене наведено је шта све чини цену,  односно  шта  је  све  потребно  да  понуђач урачуна у  цену приликом давања понуде.</w:t>
      </w:r>
    </w:p>
    <w:p w:rsidR="00D4677B" w:rsidRPr="00500650" w:rsidRDefault="00D4677B" w:rsidP="00500650">
      <w:pPr>
        <w:autoSpaceDE w:val="0"/>
        <w:autoSpaceDN w:val="0"/>
        <w:adjustRightInd w:val="0"/>
        <w:spacing w:line="240" w:lineRule="auto"/>
        <w:jc w:val="both"/>
        <w:rPr>
          <w:rFonts w:eastAsia="Times New Roman"/>
          <w:lang w:val="ru-RU"/>
        </w:rPr>
      </w:pPr>
      <w:r w:rsidRPr="006C5415">
        <w:t xml:space="preserve">Цена понуђача дата у Обрасцу понуде са спецификацијом предмета набавке и обрасцем структуре цене не може се мењати до истека рока важења понуде. </w:t>
      </w:r>
      <w:r w:rsidRPr="006C5415">
        <w:rPr>
          <w:rFonts w:eastAsia="Times New Roman"/>
          <w:lang w:val="ru-RU"/>
        </w:rPr>
        <w:t>Цена је фиксна и не може се мењати.</w:t>
      </w:r>
    </w:p>
    <w:p w:rsidR="00E075D0" w:rsidRPr="00185A67" w:rsidRDefault="00D4677B" w:rsidP="00185A67">
      <w:pPr>
        <w:autoSpaceDE w:val="0"/>
        <w:autoSpaceDN w:val="0"/>
        <w:adjustRightInd w:val="0"/>
        <w:spacing w:after="120" w:line="240" w:lineRule="auto"/>
        <w:jc w:val="both"/>
        <w:rPr>
          <w:rFonts w:eastAsia="Times New Roman"/>
          <w:lang w:val="ru-RU"/>
        </w:rPr>
      </w:pPr>
      <w:r w:rsidRPr="006C5415">
        <w:rPr>
          <w:rFonts w:eastAsia="Times New Roman"/>
          <w:lang w:val="ru-RU"/>
        </w:rPr>
        <w:t>Ако је у понуди исказана неуобичајено ниска цена, наручилац ће поступити</w:t>
      </w:r>
      <w:r w:rsidR="00185A67">
        <w:rPr>
          <w:rFonts w:eastAsia="Times New Roman"/>
          <w:lang w:val="ru-RU"/>
        </w:rPr>
        <w:t xml:space="preserve"> у складу са чланом 92. Закона.</w:t>
      </w:r>
    </w:p>
    <w:p w:rsidR="00D4677B" w:rsidRPr="006C5415" w:rsidRDefault="00CC6AE0" w:rsidP="00D4677B">
      <w:pPr>
        <w:autoSpaceDE w:val="0"/>
        <w:autoSpaceDN w:val="0"/>
        <w:adjustRightInd w:val="0"/>
        <w:spacing w:line="240" w:lineRule="auto"/>
        <w:jc w:val="both"/>
        <w:rPr>
          <w:rFonts w:eastAsia="Times New Roman"/>
          <w:b/>
          <w:bCs/>
          <w:lang w:val="ru-RU"/>
        </w:rPr>
      </w:pPr>
      <w:r>
        <w:rPr>
          <w:rFonts w:eastAsia="Times New Roman"/>
          <w:b/>
          <w:bCs/>
          <w:lang w:val="ru-RU"/>
        </w:rPr>
        <w:t>7.</w:t>
      </w:r>
      <w:r w:rsidR="00D4677B" w:rsidRPr="006C5415">
        <w:rPr>
          <w:rFonts w:eastAsia="Times New Roman"/>
          <w:b/>
          <w:bCs/>
        </w:rPr>
        <w:t>1</w:t>
      </w:r>
      <w:r w:rsidR="00D828EE">
        <w:rPr>
          <w:rFonts w:eastAsia="Times New Roman"/>
          <w:b/>
          <w:bCs/>
        </w:rPr>
        <w:t>2</w:t>
      </w:r>
      <w:r w:rsidR="00D4677B" w:rsidRPr="006C5415">
        <w:rPr>
          <w:rFonts w:eastAsia="Times New Roman"/>
          <w:b/>
          <w:bCs/>
          <w:lang w:val="ru-RU"/>
        </w:rPr>
        <w:t>. ВРСТА, САДРЖИНА, НАЧИН ПОДНОШЕЊА, ВИСИНА И РОКОВИ</w:t>
      </w:r>
    </w:p>
    <w:p w:rsidR="00D4677B" w:rsidRPr="006C5415" w:rsidRDefault="00D4677B" w:rsidP="00D4677B">
      <w:pPr>
        <w:autoSpaceDE w:val="0"/>
        <w:autoSpaceDN w:val="0"/>
        <w:adjustRightInd w:val="0"/>
        <w:spacing w:line="240" w:lineRule="auto"/>
        <w:jc w:val="both"/>
        <w:rPr>
          <w:rFonts w:eastAsia="Times New Roman"/>
          <w:b/>
          <w:bCs/>
          <w:lang w:val="ru-RU"/>
        </w:rPr>
      </w:pPr>
      <w:r w:rsidRPr="006C5415">
        <w:rPr>
          <w:rFonts w:eastAsia="Times New Roman"/>
          <w:b/>
          <w:bCs/>
          <w:lang w:val="ru-RU"/>
        </w:rPr>
        <w:t>ОБЕЗБЕЂЕЊА</w:t>
      </w:r>
    </w:p>
    <w:p w:rsidR="00D4677B" w:rsidRPr="006C5415" w:rsidRDefault="00D4677B" w:rsidP="00D4677B">
      <w:pPr>
        <w:autoSpaceDE w:val="0"/>
        <w:autoSpaceDN w:val="0"/>
        <w:adjustRightInd w:val="0"/>
        <w:spacing w:line="240" w:lineRule="auto"/>
        <w:jc w:val="both"/>
        <w:rPr>
          <w:rFonts w:eastAsia="Times New Roman"/>
          <w:lang w:val="ru-RU"/>
        </w:rPr>
      </w:pPr>
    </w:p>
    <w:p w:rsidR="00D4677B" w:rsidRPr="006C5415" w:rsidRDefault="00D44BBA" w:rsidP="00D4677B">
      <w:pPr>
        <w:autoSpaceDE w:val="0"/>
        <w:autoSpaceDN w:val="0"/>
        <w:adjustRightInd w:val="0"/>
        <w:spacing w:line="240" w:lineRule="auto"/>
        <w:jc w:val="both"/>
        <w:rPr>
          <w:rFonts w:eastAsia="Times New Roman"/>
          <w:lang w:val="ru-RU"/>
        </w:rPr>
      </w:pPr>
      <w:r w:rsidRPr="006761D8">
        <w:rPr>
          <w:rFonts w:cs="Arial"/>
        </w:rPr>
        <w:t>Понуђач је обавезан да уз понуду Наручиоцу достави</w:t>
      </w:r>
      <w:r w:rsidRPr="006761D8">
        <w:rPr>
          <w:rFonts w:cs="Arial"/>
          <w:noProof/>
          <w:lang w:val="sr-Cyrl-CS"/>
        </w:rPr>
        <w:t>:</w:t>
      </w:r>
    </w:p>
    <w:p w:rsidR="00D44BBA" w:rsidRPr="006761D8" w:rsidRDefault="00D44BBA" w:rsidP="00A60FFE">
      <w:pPr>
        <w:numPr>
          <w:ilvl w:val="0"/>
          <w:numId w:val="17"/>
        </w:numPr>
        <w:spacing w:before="120" w:after="120" w:line="240" w:lineRule="auto"/>
        <w:ind w:left="357" w:hanging="357"/>
        <w:contextualSpacing/>
        <w:jc w:val="both"/>
        <w:rPr>
          <w:rFonts w:eastAsia="Calibri" w:cs="Arial"/>
          <w:noProof/>
          <w:lang w:val="sr-Cyrl-CS"/>
        </w:rPr>
      </w:pPr>
      <w:r w:rsidRPr="006761D8">
        <w:rPr>
          <w:rFonts w:eastAsia="Calibri" w:cs="Arial"/>
          <w:noProof/>
          <w:lang w:val="sr-Cyrl-CS"/>
        </w:rPr>
        <w:t xml:space="preserve">бланко сопствену меницу </w:t>
      </w:r>
      <w:r w:rsidRPr="006761D8">
        <w:rPr>
          <w:rFonts w:eastAsia="Calibri" w:cs="Arial"/>
          <w:b/>
          <w:noProof/>
          <w:lang w:val="sr-Cyrl-CS"/>
        </w:rPr>
        <w:t>за озбиљност понуде</w:t>
      </w:r>
      <w:r w:rsidRPr="006761D8">
        <w:rPr>
          <w:rFonts w:eastAsia="Calibri" w:cs="Arial"/>
          <w:noProof/>
          <w:lang w:val="sr-Cyrl-CS"/>
        </w:rPr>
        <w:t xml:space="preserve"> која је:</w:t>
      </w:r>
    </w:p>
    <w:p w:rsidR="00D44BBA" w:rsidRPr="006761D8" w:rsidRDefault="00D44BBA" w:rsidP="00A60FFE">
      <w:pPr>
        <w:numPr>
          <w:ilvl w:val="3"/>
          <w:numId w:val="16"/>
        </w:numPr>
        <w:spacing w:before="120" w:after="200" w:line="276" w:lineRule="auto"/>
        <w:ind w:left="1710"/>
        <w:contextualSpacing/>
        <w:jc w:val="both"/>
        <w:rPr>
          <w:rFonts w:eastAsia="Calibri" w:cs="Arial"/>
          <w:noProof/>
          <w:lang w:val="sr-Cyrl-CS"/>
        </w:rPr>
      </w:pPr>
      <w:r w:rsidRPr="006761D8">
        <w:rPr>
          <w:rFonts w:eastAsia="Calibri" w:cs="Arial"/>
          <w:noProof/>
          <w:lang w:val="sr-Cyrl-CS"/>
        </w:rPr>
        <w:t xml:space="preserve">издата са клаузулом </w:t>
      </w:r>
      <w:r w:rsidR="00553CBC">
        <w:rPr>
          <w:rFonts w:eastAsia="Calibri" w:cs="Arial"/>
          <w:noProof/>
          <w:lang w:val="sr-Cyrl-CS"/>
        </w:rPr>
        <w:t>„</w:t>
      </w:r>
      <w:r w:rsidRPr="006761D8">
        <w:rPr>
          <w:rFonts w:eastAsia="Calibri" w:cs="Arial"/>
          <w:noProof/>
          <w:lang w:val="sr-Cyrl-CS"/>
        </w:rPr>
        <w:t>без протеста</w:t>
      </w:r>
      <w:r w:rsidR="00553CBC">
        <w:rPr>
          <w:rFonts w:eastAsia="Calibri" w:cs="Arial"/>
          <w:noProof/>
          <w:lang w:val="sr-Cyrl-CS"/>
        </w:rPr>
        <w:t>“</w:t>
      </w:r>
      <w:r w:rsidRPr="006761D8">
        <w:rPr>
          <w:rFonts w:eastAsia="Calibri" w:cs="Arial"/>
          <w:noProof/>
          <w:lang w:val="sr-Cyrl-CS"/>
        </w:rPr>
        <w:t xml:space="preserve"> потписана од стране законског заступника или лица по овлашћењу  законског заступника, на начин који прописује Закон о меници (</w:t>
      </w:r>
      <w:r w:rsidR="00553CBC">
        <w:rPr>
          <w:rFonts w:eastAsia="Calibri" w:cs="Arial"/>
          <w:noProof/>
          <w:lang w:val="sr-Cyrl-CS"/>
        </w:rPr>
        <w:t>„</w:t>
      </w:r>
      <w:r w:rsidRPr="006761D8">
        <w:rPr>
          <w:rFonts w:eastAsia="Calibri" w:cs="Arial"/>
          <w:noProof/>
          <w:lang w:val="sr-Cyrl-CS"/>
        </w:rPr>
        <w:t xml:space="preserve">Сл. </w:t>
      </w:r>
      <w:r w:rsidR="00553CBC" w:rsidRPr="006761D8">
        <w:rPr>
          <w:rFonts w:eastAsia="Calibri" w:cs="Arial"/>
          <w:noProof/>
          <w:lang w:val="sr-Cyrl-CS"/>
        </w:rPr>
        <w:t>Л</w:t>
      </w:r>
      <w:r w:rsidRPr="006761D8">
        <w:rPr>
          <w:rFonts w:eastAsia="Calibri" w:cs="Arial"/>
          <w:noProof/>
          <w:lang w:val="sr-Cyrl-CS"/>
        </w:rPr>
        <w:t>ист ФНРЈ</w:t>
      </w:r>
      <w:r w:rsidR="00553CBC">
        <w:rPr>
          <w:rFonts w:eastAsia="Calibri" w:cs="Arial"/>
          <w:noProof/>
          <w:lang w:val="sr-Cyrl-CS"/>
        </w:rPr>
        <w:t>“</w:t>
      </w:r>
      <w:r w:rsidRPr="006761D8">
        <w:rPr>
          <w:rFonts w:eastAsia="Calibri" w:cs="Arial"/>
          <w:noProof/>
          <w:lang w:val="sr-Cyrl-CS"/>
        </w:rPr>
        <w:t xml:space="preserve"> бр. 104/46, </w:t>
      </w:r>
      <w:r w:rsidR="00553CBC">
        <w:rPr>
          <w:rFonts w:eastAsia="Calibri" w:cs="Arial"/>
          <w:noProof/>
          <w:lang w:val="sr-Cyrl-CS"/>
        </w:rPr>
        <w:t>„</w:t>
      </w:r>
      <w:r w:rsidRPr="006761D8">
        <w:rPr>
          <w:rFonts w:eastAsia="Calibri" w:cs="Arial"/>
          <w:noProof/>
          <w:lang w:val="sr-Cyrl-CS"/>
        </w:rPr>
        <w:t xml:space="preserve">Сл. </w:t>
      </w:r>
      <w:r w:rsidR="00553CBC" w:rsidRPr="006761D8">
        <w:rPr>
          <w:rFonts w:eastAsia="Calibri" w:cs="Arial"/>
          <w:noProof/>
          <w:lang w:val="sr-Cyrl-CS"/>
        </w:rPr>
        <w:t>Л</w:t>
      </w:r>
      <w:r w:rsidRPr="006761D8">
        <w:rPr>
          <w:rFonts w:eastAsia="Calibri" w:cs="Arial"/>
          <w:noProof/>
          <w:lang w:val="sr-Cyrl-CS"/>
        </w:rPr>
        <w:t xml:space="preserve">ист </w:t>
      </w:r>
      <w:r w:rsidRPr="006761D8">
        <w:rPr>
          <w:rFonts w:eastAsia="Calibri" w:cs="Arial"/>
          <w:noProof/>
          <w:lang w:val="sr-Cyrl-CS"/>
        </w:rPr>
        <w:lastRenderedPageBreak/>
        <w:t>СФРЈ</w:t>
      </w:r>
      <w:r w:rsidR="00553CBC">
        <w:rPr>
          <w:rFonts w:eastAsia="Calibri" w:cs="Arial"/>
          <w:noProof/>
          <w:lang w:val="sr-Cyrl-CS"/>
        </w:rPr>
        <w:t>“</w:t>
      </w:r>
      <w:r w:rsidRPr="006761D8">
        <w:rPr>
          <w:rFonts w:eastAsia="Calibri" w:cs="Arial"/>
          <w:noProof/>
          <w:lang w:val="sr-Cyrl-CS"/>
        </w:rPr>
        <w:t xml:space="preserve"> бр. 16/65, 54/70 и 57/89 и </w:t>
      </w:r>
      <w:r w:rsidR="00553CBC">
        <w:rPr>
          <w:rFonts w:eastAsia="Calibri" w:cs="Arial"/>
          <w:noProof/>
          <w:lang w:val="sr-Cyrl-CS"/>
        </w:rPr>
        <w:t>„</w:t>
      </w:r>
      <w:r w:rsidRPr="006761D8">
        <w:rPr>
          <w:rFonts w:eastAsia="Calibri" w:cs="Arial"/>
          <w:noProof/>
          <w:lang w:val="sr-Cyrl-CS"/>
        </w:rPr>
        <w:t xml:space="preserve">Сл. </w:t>
      </w:r>
      <w:r w:rsidR="00553CBC" w:rsidRPr="006761D8">
        <w:rPr>
          <w:rFonts w:eastAsia="Calibri" w:cs="Arial"/>
          <w:noProof/>
          <w:lang w:val="sr-Cyrl-CS"/>
        </w:rPr>
        <w:t>Л</w:t>
      </w:r>
      <w:r w:rsidRPr="006761D8">
        <w:rPr>
          <w:rFonts w:eastAsia="Calibri" w:cs="Arial"/>
          <w:noProof/>
          <w:lang w:val="sr-Cyrl-CS"/>
        </w:rPr>
        <w:t>ист СРЈ</w:t>
      </w:r>
      <w:r w:rsidR="00553CBC">
        <w:rPr>
          <w:rFonts w:eastAsia="Calibri" w:cs="Arial"/>
          <w:noProof/>
          <w:lang w:val="sr-Cyrl-CS"/>
        </w:rPr>
        <w:t>“</w:t>
      </w:r>
      <w:r w:rsidRPr="006761D8">
        <w:rPr>
          <w:rFonts w:eastAsia="Calibri" w:cs="Arial"/>
          <w:noProof/>
          <w:lang w:val="sr-Cyrl-CS"/>
        </w:rPr>
        <w:t xml:space="preserve"> бр. 46/96, Сл. </w:t>
      </w:r>
      <w:r w:rsidR="00553CBC" w:rsidRPr="006761D8">
        <w:rPr>
          <w:rFonts w:eastAsia="Calibri" w:cs="Arial"/>
          <w:noProof/>
          <w:lang w:val="sr-Cyrl-CS"/>
        </w:rPr>
        <w:t>Л</w:t>
      </w:r>
      <w:r w:rsidRPr="006761D8">
        <w:rPr>
          <w:rFonts w:eastAsia="Calibri" w:cs="Arial"/>
          <w:noProof/>
          <w:lang w:val="sr-Cyrl-CS"/>
        </w:rPr>
        <w:t xml:space="preserve">ист СЦГ бр. 01/03 Уст. </w:t>
      </w:r>
      <w:r w:rsidR="00553CBC" w:rsidRPr="006761D8">
        <w:rPr>
          <w:rFonts w:eastAsia="Calibri" w:cs="Arial"/>
          <w:noProof/>
          <w:lang w:val="sr-Cyrl-CS"/>
        </w:rPr>
        <w:t>П</w:t>
      </w:r>
      <w:r w:rsidRPr="006761D8">
        <w:rPr>
          <w:rFonts w:eastAsia="Calibri" w:cs="Arial"/>
          <w:noProof/>
          <w:lang w:val="sr-Cyrl-CS"/>
        </w:rPr>
        <w:t>овеља)</w:t>
      </w:r>
    </w:p>
    <w:p w:rsidR="00D44BBA" w:rsidRPr="006761D8" w:rsidRDefault="00D44BBA" w:rsidP="00A60FFE">
      <w:pPr>
        <w:numPr>
          <w:ilvl w:val="0"/>
          <w:numId w:val="16"/>
        </w:numPr>
        <w:spacing w:before="120" w:after="200" w:line="276" w:lineRule="auto"/>
        <w:ind w:left="1710"/>
        <w:contextualSpacing/>
        <w:jc w:val="both"/>
        <w:rPr>
          <w:rFonts w:eastAsia="Calibri" w:cs="Arial"/>
          <w:noProof/>
          <w:lang w:val="sr-Cyrl-CS"/>
        </w:rPr>
      </w:pPr>
      <w:r w:rsidRPr="006761D8">
        <w:rPr>
          <w:rFonts w:eastAsia="Calibri" w:cs="Arial"/>
          <w:noProof/>
          <w:lang w:val="sr-Cyrl-CS"/>
        </w:rPr>
        <w:t>евидентирана у Регистру меница и овлашћења кога води Народна банка Србије у складу са Одлуком о ближим условима, садржини и начину вођења регистра меница и овлашћења (</w:t>
      </w:r>
      <w:r w:rsidR="00553CBC">
        <w:rPr>
          <w:rFonts w:eastAsia="Calibri" w:cs="Arial"/>
          <w:noProof/>
          <w:lang w:val="sr-Cyrl-CS"/>
        </w:rPr>
        <w:t>„</w:t>
      </w:r>
      <w:r w:rsidRPr="006761D8">
        <w:rPr>
          <w:rFonts w:eastAsia="Calibri" w:cs="Arial"/>
          <w:noProof/>
          <w:lang w:val="sr-Cyrl-CS"/>
        </w:rPr>
        <w:t xml:space="preserve">Сл. </w:t>
      </w:r>
      <w:r w:rsidR="00553CBC" w:rsidRPr="006761D8">
        <w:rPr>
          <w:rFonts w:eastAsia="Calibri" w:cs="Arial"/>
          <w:noProof/>
          <w:lang w:val="sr-Cyrl-CS"/>
        </w:rPr>
        <w:t>Г</w:t>
      </w:r>
      <w:r w:rsidRPr="006761D8">
        <w:rPr>
          <w:rFonts w:eastAsia="Calibri" w:cs="Arial"/>
          <w:noProof/>
          <w:lang w:val="sr-Cyrl-CS"/>
        </w:rPr>
        <w:t>ласник РС</w:t>
      </w:r>
      <w:r w:rsidR="00553CBC">
        <w:rPr>
          <w:rFonts w:eastAsia="Calibri" w:cs="Arial"/>
          <w:noProof/>
          <w:lang w:val="sr-Cyrl-CS"/>
        </w:rPr>
        <w:t>“</w:t>
      </w:r>
      <w:r w:rsidRPr="006761D8">
        <w:rPr>
          <w:rFonts w:eastAsia="Calibri" w:cs="Arial"/>
          <w:noProof/>
          <w:lang w:val="sr-Cyrl-CS"/>
        </w:rPr>
        <w:t xml:space="preserve"> бр. 56/11 и 80/15) и то документује овереним захтевом пословној банци да региструје меницу са одређеним серијским бројем, основ на основу кога се издаје меница и менично овлашћење.(број ЈН) и износ из основа (тачка 4.став2. Одлуке)</w:t>
      </w:r>
    </w:p>
    <w:p w:rsidR="00D44BBA" w:rsidRPr="006761D8" w:rsidRDefault="00D44BBA" w:rsidP="00A60FFE">
      <w:pPr>
        <w:numPr>
          <w:ilvl w:val="0"/>
          <w:numId w:val="17"/>
        </w:numPr>
        <w:spacing w:before="60" w:after="200" w:line="276" w:lineRule="auto"/>
        <w:jc w:val="both"/>
        <w:rPr>
          <w:rFonts w:eastAsia="Calibri" w:cs="Arial"/>
          <w:noProof/>
          <w:lang w:val="sr-Cyrl-CS"/>
        </w:rPr>
      </w:pPr>
      <w:r w:rsidRPr="006761D8">
        <w:rPr>
          <w:rFonts w:eastAsia="Calibri" w:cs="Arial"/>
          <w:noProof/>
          <w:lang w:val="sr-Cyrl-CS"/>
        </w:rPr>
        <w:t xml:space="preserve">Менично писмо – овлашћење којим Понуђач овлашћује Наручиоца да може безусловно, неопозиво,без протеста и трошкова,вансудски </w:t>
      </w:r>
      <w:r>
        <w:rPr>
          <w:rFonts w:eastAsia="Calibri" w:cs="Arial"/>
          <w:noProof/>
          <w:lang w:val="sr-Cyrl-CS"/>
        </w:rPr>
        <w:t xml:space="preserve">наплатити меницу </w:t>
      </w:r>
      <w:r w:rsidRPr="006761D8">
        <w:rPr>
          <w:rFonts w:eastAsia="Calibri" w:cs="Arial"/>
          <w:noProof/>
          <w:lang w:val="sr-Cyrl-CS"/>
        </w:rPr>
        <w:t>на износ од 10% од вредности понуде (без ПДВ-а) са роком важења 30</w:t>
      </w:r>
      <w:r w:rsidRPr="006761D8">
        <w:rPr>
          <w:rFonts w:eastAsia="Calibri" w:cs="Arial"/>
          <w:noProof/>
        </w:rPr>
        <w:t xml:space="preserve"> (словима:тридесет)</w:t>
      </w:r>
      <w:r w:rsidRPr="006761D8">
        <w:rPr>
          <w:rFonts w:eastAsia="Calibri" w:cs="Arial"/>
          <w:noProof/>
          <w:lang w:val="sr-Cyrl-CS"/>
        </w:rPr>
        <w:t xml:space="preserve"> календарских дана </w:t>
      </w:r>
      <w:r w:rsidRPr="006761D8">
        <w:rPr>
          <w:rFonts w:eastAsia="Calibri" w:cs="Arial"/>
          <w:noProof/>
        </w:rPr>
        <w:t>дужим о</w:t>
      </w:r>
      <w:r w:rsidRPr="006761D8">
        <w:rPr>
          <w:rFonts w:eastAsia="Calibri" w:cs="Arial"/>
          <w:noProof/>
          <w:lang w:val="sr-Cyrl-CS"/>
        </w:rPr>
        <w:t xml:space="preserve">д рока важења понуде, с тим да евентуални продужетак рока важења понуде има за последицу и продужење рока важења менице и меничног овлашћења, које мора бити издато на основу Закона о меници. </w:t>
      </w:r>
    </w:p>
    <w:p w:rsidR="00D44BBA" w:rsidRPr="006761D8" w:rsidRDefault="00D44BBA" w:rsidP="00A60FFE">
      <w:pPr>
        <w:numPr>
          <w:ilvl w:val="0"/>
          <w:numId w:val="17"/>
        </w:numPr>
        <w:spacing w:before="60" w:after="200" w:line="276" w:lineRule="auto"/>
        <w:jc w:val="both"/>
        <w:rPr>
          <w:rFonts w:eastAsia="Calibri" w:cs="Arial"/>
          <w:noProof/>
          <w:lang w:val="sr-Cyrl-CS"/>
        </w:rPr>
      </w:pPr>
      <w:r w:rsidRPr="006761D8">
        <w:rPr>
          <w:rFonts w:eastAsia="Calibri" w:cs="Arial"/>
          <w:noProof/>
          <w:lang w:val="sr-Cyrl-CS"/>
        </w:rPr>
        <w:t>овлашћење којим законски заступник овлашћује лица за потписивање менице и меничног овлашћења за конкретан посао, у случају да меницу и менично овлашћење не потписује законски заступник понуђача;</w:t>
      </w:r>
    </w:p>
    <w:p w:rsidR="00D44BBA" w:rsidRPr="006761D8" w:rsidRDefault="00D44BBA" w:rsidP="00A60FFE">
      <w:pPr>
        <w:numPr>
          <w:ilvl w:val="0"/>
          <w:numId w:val="17"/>
        </w:numPr>
        <w:spacing w:before="60" w:line="240" w:lineRule="auto"/>
        <w:jc w:val="both"/>
        <w:rPr>
          <w:rFonts w:eastAsia="Calibri" w:cs="Arial"/>
          <w:noProof/>
          <w:lang w:val="sr-Cyrl-CS"/>
        </w:rPr>
      </w:pPr>
      <w:r w:rsidRPr="006761D8">
        <w:rPr>
          <w:rFonts w:eastAsia="Calibri" w:cs="Arial"/>
          <w:noProof/>
          <w:lang w:val="sr-Cyrl-CS"/>
        </w:rPr>
        <w:t xml:space="preserve">фотокопију важећег Картона депонованих потписа овлашћених лица за располагање новчаним средствима понуђача код  пословне банке, оверену од стране банке </w:t>
      </w:r>
    </w:p>
    <w:p w:rsidR="00D44BBA" w:rsidRPr="006761D8" w:rsidRDefault="00D44BBA" w:rsidP="00A60FFE">
      <w:pPr>
        <w:numPr>
          <w:ilvl w:val="0"/>
          <w:numId w:val="17"/>
        </w:numPr>
        <w:spacing w:before="60" w:after="120" w:line="240" w:lineRule="auto"/>
        <w:ind w:left="357" w:hanging="357"/>
        <w:jc w:val="both"/>
        <w:rPr>
          <w:rFonts w:eastAsia="Calibri" w:cs="Arial"/>
          <w:noProof/>
          <w:lang w:val="sr-Cyrl-CS"/>
        </w:rPr>
      </w:pPr>
      <w:r w:rsidRPr="006761D8">
        <w:rPr>
          <w:rFonts w:eastAsia="Calibri" w:cs="Arial"/>
          <w:noProof/>
          <w:lang w:val="sr-Cyrl-CS"/>
        </w:rPr>
        <w:t>фотокопију ОП обрасца са важећим подацима о лицима која су овлашћена за потпис менице</w:t>
      </w:r>
    </w:p>
    <w:p w:rsidR="00D44BBA" w:rsidRPr="006761D8" w:rsidRDefault="00D44BBA" w:rsidP="00A60FFE">
      <w:pPr>
        <w:numPr>
          <w:ilvl w:val="0"/>
          <w:numId w:val="17"/>
        </w:numPr>
        <w:spacing w:before="60" w:after="200" w:line="276" w:lineRule="auto"/>
        <w:jc w:val="both"/>
        <w:rPr>
          <w:rFonts w:eastAsia="Calibri" w:cs="Arial"/>
          <w:noProof/>
          <w:lang w:val="sr-Cyrl-CS"/>
        </w:rPr>
      </w:pPr>
      <w:r w:rsidRPr="006761D8">
        <w:rPr>
          <w:rFonts w:eastAsia="Calibri" w:cs="Arial"/>
          <w:noProof/>
          <w:lang w:val="sr-Cyrl-CS"/>
        </w:rPr>
        <w:t>доказ о регистрацији менице у Регистру меница Народне банке Србије (фотокопија Захтева за регистрацију менице од стране пословне банке која је извршила регистрацију менице.)</w:t>
      </w:r>
    </w:p>
    <w:p w:rsidR="00D44BBA" w:rsidRPr="006761D8" w:rsidRDefault="00D44BBA" w:rsidP="00D44BBA">
      <w:pPr>
        <w:jc w:val="both"/>
        <w:rPr>
          <w:rFonts w:cs="Arial"/>
        </w:rPr>
      </w:pPr>
      <w:r w:rsidRPr="006761D8">
        <w:rPr>
          <w:rFonts w:cs="Arial"/>
        </w:rPr>
        <w:t xml:space="preserve">У случају да изабрани Понуђач после истека рока за подношење понуда, а у року важења опције понуде, повуче или измени понуду, не потпише </w:t>
      </w:r>
      <w:r>
        <w:rPr>
          <w:rFonts w:cs="Arial"/>
        </w:rPr>
        <w:t>уговор</w:t>
      </w:r>
      <w:r w:rsidRPr="006761D8">
        <w:rPr>
          <w:rFonts w:cs="Arial"/>
        </w:rPr>
        <w:t xml:space="preserve"> када је његова понуда изабрана као најповољнија или не достави средство финансијског обезбеђења које је захтевано </w:t>
      </w:r>
      <w:r>
        <w:rPr>
          <w:rFonts w:cs="Arial"/>
        </w:rPr>
        <w:t>уговором</w:t>
      </w:r>
      <w:r w:rsidRPr="006761D8">
        <w:rPr>
          <w:rFonts w:cs="Arial"/>
        </w:rPr>
        <w:t xml:space="preserve"> Наручилац  има  право  да  изврши  наплату бланко сопствене менице  за  озбиљност  понуде.</w:t>
      </w:r>
    </w:p>
    <w:p w:rsidR="00D44BBA" w:rsidRPr="006761D8" w:rsidRDefault="00D44BBA" w:rsidP="00D44BBA">
      <w:pPr>
        <w:jc w:val="both"/>
        <w:rPr>
          <w:rFonts w:cs="Arial"/>
        </w:rPr>
      </w:pPr>
      <w:r w:rsidRPr="006761D8">
        <w:rPr>
          <w:rFonts w:cs="Arial"/>
        </w:rPr>
        <w:t xml:space="preserve">Меница ће бити враћена Понуђачу у року од осам дана од дана предаје </w:t>
      </w:r>
      <w:r>
        <w:rPr>
          <w:rFonts w:cs="Arial"/>
        </w:rPr>
        <w:t>Н</w:t>
      </w:r>
      <w:r w:rsidRPr="006761D8">
        <w:rPr>
          <w:rFonts w:cs="Arial"/>
        </w:rPr>
        <w:t xml:space="preserve">аручиоцу средства финансијског обезбеђења која су захтевана у закљученом </w:t>
      </w:r>
      <w:r>
        <w:rPr>
          <w:rFonts w:cs="Arial"/>
        </w:rPr>
        <w:t>уговору</w:t>
      </w:r>
      <w:r w:rsidRPr="006761D8">
        <w:rPr>
          <w:rFonts w:cs="Arial"/>
        </w:rPr>
        <w:t>.</w:t>
      </w:r>
    </w:p>
    <w:p w:rsidR="00D44BBA" w:rsidRDefault="00D44BBA" w:rsidP="00D44BBA">
      <w:pPr>
        <w:rPr>
          <w:rFonts w:cs="Arial"/>
        </w:rPr>
      </w:pPr>
      <w:r w:rsidRPr="006761D8">
        <w:rPr>
          <w:rFonts w:cs="Arial"/>
        </w:rPr>
        <w:t xml:space="preserve">Меница ће бити враћена понуђачу са којим није закључен </w:t>
      </w:r>
      <w:r>
        <w:rPr>
          <w:rFonts w:cs="Arial"/>
        </w:rPr>
        <w:t>уговор</w:t>
      </w:r>
      <w:r w:rsidRPr="006761D8">
        <w:rPr>
          <w:rFonts w:cs="Arial"/>
        </w:rPr>
        <w:t xml:space="preserve"> одмах по закључењу </w:t>
      </w:r>
      <w:r>
        <w:rPr>
          <w:rFonts w:cs="Arial"/>
        </w:rPr>
        <w:t>уговора</w:t>
      </w:r>
      <w:r w:rsidRPr="006761D8">
        <w:rPr>
          <w:rFonts w:cs="Arial"/>
        </w:rPr>
        <w:t xml:space="preserve"> са понуђачем чија понуда буде изабрана као најповољнија.</w:t>
      </w:r>
    </w:p>
    <w:p w:rsidR="00D44BBA" w:rsidRPr="006761D8" w:rsidRDefault="00D44BBA" w:rsidP="00CF2D3C">
      <w:pPr>
        <w:jc w:val="both"/>
        <w:rPr>
          <w:rFonts w:eastAsia="Calibri" w:cs="Arial"/>
          <w:noProof/>
        </w:rPr>
      </w:pPr>
      <w:r w:rsidRPr="006761D8">
        <w:rPr>
          <w:rFonts w:eastAsia="Calibri" w:cs="Arial"/>
          <w:b/>
        </w:rPr>
        <w:t>Уколико средство финансијског обезбеђења није достављено у складу са захтевом из Конкурсне документације понуда ће бити одбијена као неприхватљива због битних недостатака.</w:t>
      </w:r>
    </w:p>
    <w:p w:rsidR="00156AB6" w:rsidRDefault="00CC6AE0" w:rsidP="00156AB6">
      <w:pPr>
        <w:keepNext/>
        <w:suppressAutoHyphens w:val="0"/>
        <w:spacing w:before="120" w:line="240" w:lineRule="auto"/>
        <w:jc w:val="both"/>
        <w:outlineLvl w:val="2"/>
        <w:rPr>
          <w:b/>
          <w:bCs/>
          <w:lang w:val="sr-Cyrl-CS"/>
        </w:rPr>
      </w:pPr>
      <w:r>
        <w:rPr>
          <w:b/>
          <w:bCs/>
          <w:lang w:val="sr-Cyrl-CS"/>
        </w:rPr>
        <w:t>7.12.1.</w:t>
      </w:r>
      <w:r w:rsidR="00D4677B" w:rsidRPr="00CC6AE0">
        <w:rPr>
          <w:b/>
          <w:bCs/>
          <w:lang w:val="sr-Cyrl-CS"/>
        </w:rPr>
        <w:t>Средство финансијског обезбеђења за добро извршење посла-доставља изабрани понуђач у тренутку закључења уговора</w:t>
      </w:r>
    </w:p>
    <w:p w:rsidR="00156AB6" w:rsidRPr="00156AB6" w:rsidRDefault="00156AB6" w:rsidP="00156AB6">
      <w:pPr>
        <w:keepNext/>
        <w:suppressAutoHyphens w:val="0"/>
        <w:spacing w:before="120" w:line="240" w:lineRule="auto"/>
        <w:jc w:val="both"/>
        <w:outlineLvl w:val="2"/>
        <w:rPr>
          <w:b/>
          <w:bCs/>
          <w:lang w:val="sr-Cyrl-CS"/>
        </w:rPr>
      </w:pPr>
      <w:r>
        <w:rPr>
          <w:rFonts w:cs="Arial"/>
        </w:rPr>
        <w:t>И</w:t>
      </w:r>
      <w:r w:rsidR="00F1696D">
        <w:rPr>
          <w:rFonts w:cs="Arial"/>
        </w:rPr>
        <w:t xml:space="preserve">забрани Понуђач је обавезан да </w:t>
      </w:r>
      <w:r w:rsidRPr="006761D8">
        <w:rPr>
          <w:rFonts w:cs="Arial"/>
        </w:rPr>
        <w:t xml:space="preserve"> уз потписане примерке Уговора, Наручиоцу достави</w:t>
      </w:r>
      <w:r w:rsidRPr="006761D8">
        <w:rPr>
          <w:rFonts w:cs="Arial"/>
          <w:noProof/>
          <w:sz w:val="20"/>
          <w:lang w:val="sr-Cyrl-CS"/>
        </w:rPr>
        <w:t>:</w:t>
      </w:r>
    </w:p>
    <w:p w:rsidR="00156AB6" w:rsidRPr="006761D8" w:rsidRDefault="00156AB6" w:rsidP="00A60FFE">
      <w:pPr>
        <w:numPr>
          <w:ilvl w:val="0"/>
          <w:numId w:val="7"/>
        </w:numPr>
        <w:spacing w:before="120" w:after="120" w:line="276" w:lineRule="auto"/>
        <w:contextualSpacing/>
        <w:jc w:val="both"/>
        <w:rPr>
          <w:rFonts w:eastAsia="Calibri" w:cs="Arial"/>
          <w:noProof/>
          <w:lang w:val="sr-Cyrl-CS"/>
        </w:rPr>
      </w:pPr>
      <w:r w:rsidRPr="006761D8">
        <w:rPr>
          <w:rFonts w:eastAsia="Calibri" w:cs="Arial"/>
          <w:noProof/>
          <w:lang w:val="sr-Cyrl-CS"/>
        </w:rPr>
        <w:t xml:space="preserve">бланко сопствену меницу </w:t>
      </w:r>
      <w:r w:rsidRPr="006761D8">
        <w:rPr>
          <w:rFonts w:eastAsia="Calibri" w:cs="Arial"/>
          <w:b/>
          <w:noProof/>
          <w:lang w:val="sr-Cyrl-CS"/>
        </w:rPr>
        <w:t>за добро извршење посла</w:t>
      </w:r>
      <w:r w:rsidRPr="006761D8">
        <w:rPr>
          <w:rFonts w:eastAsia="Calibri" w:cs="Arial"/>
          <w:noProof/>
          <w:lang w:val="sr-Cyrl-CS"/>
        </w:rPr>
        <w:t xml:space="preserve"> која је:</w:t>
      </w:r>
    </w:p>
    <w:p w:rsidR="00156AB6" w:rsidRPr="006761D8" w:rsidRDefault="00156AB6" w:rsidP="00A60FFE">
      <w:pPr>
        <w:numPr>
          <w:ilvl w:val="0"/>
          <w:numId w:val="16"/>
        </w:numPr>
        <w:spacing w:before="120" w:line="240" w:lineRule="auto"/>
        <w:ind w:left="1706" w:hanging="357"/>
        <w:jc w:val="both"/>
        <w:rPr>
          <w:rFonts w:cs="Arial"/>
          <w:noProof/>
          <w:lang w:val="sr-Cyrl-CS"/>
        </w:rPr>
      </w:pPr>
      <w:r w:rsidRPr="006761D8">
        <w:rPr>
          <w:rFonts w:cs="Arial"/>
          <w:noProof/>
          <w:lang w:val="sr-Cyrl-CS"/>
        </w:rPr>
        <w:t xml:space="preserve">издата са клаузулом </w:t>
      </w:r>
      <w:r>
        <w:rPr>
          <w:rFonts w:cs="Arial"/>
          <w:noProof/>
        </w:rPr>
        <w:t>„</w:t>
      </w:r>
      <w:r w:rsidRPr="006761D8">
        <w:rPr>
          <w:rFonts w:cs="Arial"/>
          <w:noProof/>
          <w:lang w:val="sr-Cyrl-CS"/>
        </w:rPr>
        <w:t>без протеста</w:t>
      </w:r>
      <w:r w:rsidR="00553CBC">
        <w:rPr>
          <w:rFonts w:cs="Arial"/>
          <w:noProof/>
          <w:lang w:val="sr-Cyrl-CS"/>
        </w:rPr>
        <w:t>“</w:t>
      </w:r>
      <w:r w:rsidRPr="006761D8">
        <w:rPr>
          <w:rFonts w:cs="Arial"/>
          <w:noProof/>
          <w:lang w:val="sr-Cyrl-CS"/>
        </w:rPr>
        <w:t xml:space="preserve"> потписана од стране законског заступника или лица по овлашћењу  законског заступника, на начин </w:t>
      </w:r>
      <w:r w:rsidRPr="006761D8">
        <w:rPr>
          <w:rFonts w:cs="Arial"/>
          <w:noProof/>
          <w:lang w:val="sr-Cyrl-CS"/>
        </w:rPr>
        <w:lastRenderedPageBreak/>
        <w:t>који прописује Закон о меници (</w:t>
      </w:r>
      <w:r w:rsidR="00553CBC">
        <w:rPr>
          <w:rFonts w:cs="Arial"/>
          <w:noProof/>
          <w:lang w:val="sr-Cyrl-CS"/>
        </w:rPr>
        <w:t>„</w:t>
      </w:r>
      <w:r w:rsidRPr="006761D8">
        <w:rPr>
          <w:rFonts w:cs="Arial"/>
          <w:noProof/>
          <w:lang w:val="sr-Cyrl-CS"/>
        </w:rPr>
        <w:t xml:space="preserve">Сл. </w:t>
      </w:r>
      <w:r w:rsidR="00553CBC" w:rsidRPr="006761D8">
        <w:rPr>
          <w:rFonts w:cs="Arial"/>
          <w:noProof/>
          <w:lang w:val="sr-Cyrl-CS"/>
        </w:rPr>
        <w:t>Л</w:t>
      </w:r>
      <w:r w:rsidRPr="006761D8">
        <w:rPr>
          <w:rFonts w:cs="Arial"/>
          <w:noProof/>
          <w:lang w:val="sr-Cyrl-CS"/>
        </w:rPr>
        <w:t>ист ФНРЈ</w:t>
      </w:r>
      <w:r w:rsidR="00553CBC">
        <w:rPr>
          <w:rFonts w:cs="Arial"/>
          <w:noProof/>
          <w:lang w:val="sr-Cyrl-CS"/>
        </w:rPr>
        <w:t>“</w:t>
      </w:r>
      <w:r w:rsidRPr="006761D8">
        <w:rPr>
          <w:rFonts w:cs="Arial"/>
          <w:noProof/>
          <w:lang w:val="sr-Cyrl-CS"/>
        </w:rPr>
        <w:t xml:space="preserve"> бр. 104/46, </w:t>
      </w:r>
      <w:r w:rsidR="00553CBC">
        <w:rPr>
          <w:rFonts w:cs="Arial"/>
          <w:noProof/>
          <w:lang w:val="sr-Cyrl-CS"/>
        </w:rPr>
        <w:t>„</w:t>
      </w:r>
      <w:r w:rsidRPr="006761D8">
        <w:rPr>
          <w:rFonts w:cs="Arial"/>
          <w:noProof/>
          <w:lang w:val="sr-Cyrl-CS"/>
        </w:rPr>
        <w:t xml:space="preserve">Сл. </w:t>
      </w:r>
      <w:r w:rsidR="00553CBC" w:rsidRPr="006761D8">
        <w:rPr>
          <w:rFonts w:cs="Arial"/>
          <w:noProof/>
          <w:lang w:val="sr-Cyrl-CS"/>
        </w:rPr>
        <w:t>Л</w:t>
      </w:r>
      <w:r w:rsidRPr="006761D8">
        <w:rPr>
          <w:rFonts w:cs="Arial"/>
          <w:noProof/>
          <w:lang w:val="sr-Cyrl-CS"/>
        </w:rPr>
        <w:t>ист СФРЈ</w:t>
      </w:r>
      <w:r w:rsidR="00553CBC">
        <w:rPr>
          <w:rFonts w:cs="Arial"/>
          <w:noProof/>
          <w:lang w:val="sr-Cyrl-CS"/>
        </w:rPr>
        <w:t>“</w:t>
      </w:r>
      <w:r w:rsidRPr="006761D8">
        <w:rPr>
          <w:rFonts w:cs="Arial"/>
          <w:noProof/>
          <w:lang w:val="sr-Cyrl-CS"/>
        </w:rPr>
        <w:t xml:space="preserve"> бр. 16/65, 54/70 и 57/89 и </w:t>
      </w:r>
      <w:r w:rsidR="00553CBC">
        <w:rPr>
          <w:rFonts w:cs="Arial"/>
          <w:noProof/>
          <w:lang w:val="sr-Cyrl-CS"/>
        </w:rPr>
        <w:t>„</w:t>
      </w:r>
      <w:r w:rsidRPr="006761D8">
        <w:rPr>
          <w:rFonts w:cs="Arial"/>
          <w:noProof/>
          <w:lang w:val="sr-Cyrl-CS"/>
        </w:rPr>
        <w:t xml:space="preserve">Сл. </w:t>
      </w:r>
      <w:r w:rsidR="00553CBC" w:rsidRPr="006761D8">
        <w:rPr>
          <w:rFonts w:cs="Arial"/>
          <w:noProof/>
          <w:lang w:val="sr-Cyrl-CS"/>
        </w:rPr>
        <w:t>Л</w:t>
      </w:r>
      <w:r w:rsidRPr="006761D8">
        <w:rPr>
          <w:rFonts w:cs="Arial"/>
          <w:noProof/>
          <w:lang w:val="sr-Cyrl-CS"/>
        </w:rPr>
        <w:t>ист СРЈ</w:t>
      </w:r>
      <w:r w:rsidR="00553CBC">
        <w:rPr>
          <w:rFonts w:cs="Arial"/>
          <w:noProof/>
          <w:lang w:val="sr-Cyrl-CS"/>
        </w:rPr>
        <w:t>“</w:t>
      </w:r>
      <w:r w:rsidRPr="006761D8">
        <w:rPr>
          <w:rFonts w:cs="Arial"/>
          <w:noProof/>
          <w:lang w:val="sr-Cyrl-CS"/>
        </w:rPr>
        <w:t xml:space="preserve"> бр. 46/96, Сл. </w:t>
      </w:r>
      <w:r w:rsidR="00553CBC" w:rsidRPr="006761D8">
        <w:rPr>
          <w:rFonts w:cs="Arial"/>
          <w:noProof/>
          <w:lang w:val="sr-Cyrl-CS"/>
        </w:rPr>
        <w:t>Л</w:t>
      </w:r>
      <w:r w:rsidRPr="006761D8">
        <w:rPr>
          <w:rFonts w:cs="Arial"/>
          <w:noProof/>
          <w:lang w:val="sr-Cyrl-CS"/>
        </w:rPr>
        <w:t xml:space="preserve">ист СЦГ бр. 01/03 Уст. </w:t>
      </w:r>
      <w:r w:rsidR="00553CBC" w:rsidRPr="006761D8">
        <w:rPr>
          <w:rFonts w:cs="Arial"/>
          <w:noProof/>
          <w:lang w:val="sr-Cyrl-CS"/>
        </w:rPr>
        <w:t>П</w:t>
      </w:r>
      <w:r w:rsidRPr="006761D8">
        <w:rPr>
          <w:rFonts w:cs="Arial"/>
          <w:noProof/>
          <w:lang w:val="sr-Cyrl-CS"/>
        </w:rPr>
        <w:t>овеља)</w:t>
      </w:r>
    </w:p>
    <w:p w:rsidR="00156AB6" w:rsidRPr="006761D8" w:rsidRDefault="00156AB6" w:rsidP="00A60FFE">
      <w:pPr>
        <w:numPr>
          <w:ilvl w:val="0"/>
          <w:numId w:val="16"/>
        </w:numPr>
        <w:spacing w:before="120" w:line="240" w:lineRule="auto"/>
        <w:ind w:left="1706" w:hanging="357"/>
        <w:contextualSpacing/>
        <w:jc w:val="both"/>
        <w:rPr>
          <w:rFonts w:cs="Arial"/>
        </w:rPr>
      </w:pPr>
      <w:r w:rsidRPr="006761D8">
        <w:rPr>
          <w:rFonts w:eastAsia="Calibri" w:cs="Arial"/>
          <w:noProof/>
          <w:lang w:val="sr-Cyrl-CS"/>
        </w:rPr>
        <w:t>евидентирана у Регистру меница и овлашћења кога води Народна банка Србије у складу са Одлуком о ближим условима, садржини и начину вођења регистра меница и овлашћења (</w:t>
      </w:r>
      <w:r w:rsidR="00553CBC">
        <w:rPr>
          <w:rFonts w:eastAsia="Calibri" w:cs="Arial"/>
          <w:noProof/>
          <w:lang w:val="sr-Cyrl-CS"/>
        </w:rPr>
        <w:t>„</w:t>
      </w:r>
      <w:r w:rsidRPr="006761D8">
        <w:rPr>
          <w:rFonts w:eastAsia="Calibri" w:cs="Arial"/>
          <w:noProof/>
          <w:lang w:val="sr-Cyrl-CS"/>
        </w:rPr>
        <w:t xml:space="preserve">Сл. </w:t>
      </w:r>
      <w:r w:rsidR="00553CBC" w:rsidRPr="006761D8">
        <w:rPr>
          <w:rFonts w:eastAsia="Calibri" w:cs="Arial"/>
          <w:noProof/>
          <w:lang w:val="sr-Cyrl-CS"/>
        </w:rPr>
        <w:t>Г</w:t>
      </w:r>
      <w:r w:rsidRPr="006761D8">
        <w:rPr>
          <w:rFonts w:eastAsia="Calibri" w:cs="Arial"/>
          <w:noProof/>
          <w:lang w:val="sr-Cyrl-CS"/>
        </w:rPr>
        <w:t>ласник РС</w:t>
      </w:r>
      <w:r w:rsidR="00553CBC">
        <w:rPr>
          <w:rFonts w:eastAsia="Calibri" w:cs="Arial"/>
          <w:noProof/>
          <w:lang w:val="sr-Cyrl-CS"/>
        </w:rPr>
        <w:t>“</w:t>
      </w:r>
      <w:r w:rsidRPr="006761D8">
        <w:rPr>
          <w:rFonts w:eastAsia="Calibri" w:cs="Arial"/>
          <w:noProof/>
          <w:lang w:val="sr-Cyrl-CS"/>
        </w:rPr>
        <w:t xml:space="preserve"> бр. 56/11 и 80/15) и то документује овереним захтевом пословној банци да региструје меницу са одређеним серијским бројем, основ на основу кога се издаје меница и менично овлашћење (број ЈН) и износ из основа (тачка 4.став2. Одлуке)</w:t>
      </w:r>
    </w:p>
    <w:p w:rsidR="00156AB6" w:rsidRPr="006761D8" w:rsidRDefault="00156AB6" w:rsidP="00A60FFE">
      <w:pPr>
        <w:numPr>
          <w:ilvl w:val="0"/>
          <w:numId w:val="7"/>
        </w:numPr>
        <w:spacing w:before="120" w:line="240" w:lineRule="auto"/>
        <w:ind w:left="714" w:hanging="357"/>
        <w:jc w:val="both"/>
        <w:rPr>
          <w:rFonts w:eastAsia="Calibri" w:cs="Arial"/>
          <w:noProof/>
          <w:lang w:val="sr-Cyrl-CS"/>
        </w:rPr>
      </w:pPr>
      <w:r w:rsidRPr="006761D8">
        <w:rPr>
          <w:rFonts w:eastAsia="Calibri" w:cs="Arial"/>
          <w:noProof/>
          <w:lang w:val="sr-Cyrl-CS"/>
        </w:rPr>
        <w:t xml:space="preserve">Менично писмо – овлашћење којим понуђач овлашћује Наручиоца да може безусловно, неопозиво, без протеста, </w:t>
      </w:r>
      <w:r w:rsidRPr="006761D8">
        <w:rPr>
          <w:rFonts w:eastAsia="Calibri" w:cs="Arial"/>
          <w:noProof/>
        </w:rPr>
        <w:t xml:space="preserve">трошкова, вансудски </w:t>
      </w:r>
      <w:r w:rsidRPr="006761D8">
        <w:rPr>
          <w:rFonts w:eastAsia="Calibri" w:cs="Arial"/>
          <w:noProof/>
          <w:lang w:val="sr-Cyrl-CS"/>
        </w:rPr>
        <w:t xml:space="preserve">покренути поступак наплате менице на износ од 10% од вредности уговора (без ПДВ) и то до истека рока од 30 (словима: тридесет) календарских дана од уговореног рока за извршење посла, а да евентуални продужетак тог рока има за последицу и продужење рока важења менице и меничног овлашћења за исти број дана за који ће бити продужен рок извршења обавеза по уговору, </w:t>
      </w:r>
    </w:p>
    <w:p w:rsidR="00285ABC" w:rsidRDefault="00156AB6" w:rsidP="004B1D92">
      <w:pPr>
        <w:numPr>
          <w:ilvl w:val="0"/>
          <w:numId w:val="7"/>
        </w:numPr>
        <w:spacing w:before="120" w:line="240" w:lineRule="auto"/>
        <w:ind w:left="714" w:hanging="357"/>
        <w:jc w:val="both"/>
        <w:rPr>
          <w:rFonts w:eastAsia="Calibri" w:cs="Arial"/>
          <w:noProof/>
          <w:lang w:val="sr-Cyrl-CS"/>
        </w:rPr>
      </w:pPr>
      <w:r w:rsidRPr="00285ABC">
        <w:rPr>
          <w:rFonts w:eastAsia="Calibri" w:cs="Arial"/>
          <w:noProof/>
          <w:lang w:val="sr-Cyrl-CS"/>
        </w:rPr>
        <w:t>фотокопију важећег Картона депонованих потписа овлашћених лица за располагање новчаним средствим</w:t>
      </w:r>
      <w:r w:rsidR="00285ABC">
        <w:rPr>
          <w:rFonts w:eastAsia="Calibri" w:cs="Arial"/>
          <w:noProof/>
          <w:lang w:val="sr-Cyrl-CS"/>
        </w:rPr>
        <w:t>а понуђача код  пословне банке</w:t>
      </w:r>
    </w:p>
    <w:p w:rsidR="00156AB6" w:rsidRPr="00285ABC" w:rsidRDefault="00156AB6" w:rsidP="004B1D92">
      <w:pPr>
        <w:numPr>
          <w:ilvl w:val="0"/>
          <w:numId w:val="7"/>
        </w:numPr>
        <w:spacing w:before="120" w:line="240" w:lineRule="auto"/>
        <w:ind w:left="714" w:hanging="357"/>
        <w:jc w:val="both"/>
        <w:rPr>
          <w:rFonts w:eastAsia="Calibri" w:cs="Arial"/>
          <w:noProof/>
          <w:lang w:val="sr-Cyrl-CS"/>
        </w:rPr>
      </w:pPr>
      <w:r w:rsidRPr="00285ABC">
        <w:rPr>
          <w:rFonts w:eastAsia="Calibri" w:cs="Arial"/>
          <w:noProof/>
          <w:lang w:val="sr-Cyrl-CS"/>
        </w:rPr>
        <w:t>фотокопију ОП обрасца са важећим подацима о лицима која су овлашћена за   потпис менице.</w:t>
      </w:r>
    </w:p>
    <w:p w:rsidR="00156AB6" w:rsidRPr="006761D8" w:rsidRDefault="00156AB6" w:rsidP="00A60FFE">
      <w:pPr>
        <w:numPr>
          <w:ilvl w:val="0"/>
          <w:numId w:val="7"/>
        </w:numPr>
        <w:spacing w:before="120" w:line="240" w:lineRule="auto"/>
        <w:ind w:left="714" w:hanging="357"/>
        <w:jc w:val="both"/>
        <w:rPr>
          <w:rFonts w:eastAsia="Calibri" w:cs="Arial"/>
          <w:noProof/>
          <w:lang w:val="sr-Cyrl-CS"/>
        </w:rPr>
      </w:pPr>
      <w:r w:rsidRPr="006761D8">
        <w:rPr>
          <w:rFonts w:eastAsia="Calibri" w:cs="Arial"/>
          <w:noProof/>
          <w:lang w:val="sr-Cyrl-CS"/>
        </w:rPr>
        <w:t>Доказ о регистрацији менице у Регистру меница Народне банке Србије (фотокопија  Захтева за регистрацију менице од стране пословне банке која је извршила регистрацију менице или извод са интернет странице Регистра меница и овлашћења НБС). Меница не може бити регистрована пре датума доношења Одлуке о додели уговора.</w:t>
      </w:r>
    </w:p>
    <w:p w:rsidR="00156AB6" w:rsidRPr="006761D8" w:rsidRDefault="00156AB6" w:rsidP="00A60FFE">
      <w:pPr>
        <w:numPr>
          <w:ilvl w:val="0"/>
          <w:numId w:val="7"/>
        </w:numPr>
        <w:spacing w:before="120" w:line="240" w:lineRule="auto"/>
        <w:ind w:left="714" w:hanging="357"/>
        <w:jc w:val="both"/>
        <w:rPr>
          <w:rFonts w:eastAsia="Calibri" w:cs="Arial"/>
          <w:noProof/>
          <w:lang w:val="sr-Cyrl-CS"/>
        </w:rPr>
      </w:pPr>
      <w:r w:rsidRPr="006761D8">
        <w:rPr>
          <w:rFonts w:eastAsia="Calibri" w:cs="Arial"/>
          <w:noProof/>
          <w:lang w:val="sr-Cyrl-CS"/>
        </w:rPr>
        <w:t>Овлашћење којим законски заступник овлашћује лица за потписивање менице и меничног овлашћења за конкретан посао, у случају да меницу и менично овлашћење не потписује законски заступник понуђача.</w:t>
      </w:r>
    </w:p>
    <w:p w:rsidR="00156AB6" w:rsidRPr="006761D8" w:rsidRDefault="00156AB6" w:rsidP="00156AB6">
      <w:pPr>
        <w:contextualSpacing/>
        <w:rPr>
          <w:rFonts w:cs="Arial"/>
        </w:rPr>
      </w:pPr>
      <w:r w:rsidRPr="006761D8">
        <w:rPr>
          <w:rFonts w:cs="Arial"/>
        </w:rPr>
        <w:t xml:space="preserve">Меница може бити наплаћена у случају да изабрани </w:t>
      </w:r>
      <w:r>
        <w:rPr>
          <w:rFonts w:cs="Arial"/>
        </w:rPr>
        <w:t>П</w:t>
      </w:r>
      <w:r w:rsidRPr="006761D8">
        <w:rPr>
          <w:rFonts w:cs="Arial"/>
        </w:rPr>
        <w:t>онуђач не буде извршавао своје уговорне обавезе у роковима и на начин предвиђен уговором.</w:t>
      </w:r>
    </w:p>
    <w:p w:rsidR="001439D3" w:rsidRPr="006C5415" w:rsidRDefault="001439D3" w:rsidP="00D4677B">
      <w:pPr>
        <w:autoSpaceDE w:val="0"/>
        <w:autoSpaceDN w:val="0"/>
        <w:adjustRightInd w:val="0"/>
        <w:spacing w:line="240" w:lineRule="auto"/>
        <w:jc w:val="both"/>
        <w:rPr>
          <w:rFonts w:eastAsia="Times New Roman"/>
        </w:rPr>
      </w:pPr>
    </w:p>
    <w:p w:rsidR="00D4677B" w:rsidRPr="006C5415" w:rsidRDefault="00CC6AE0" w:rsidP="00D4677B">
      <w:pPr>
        <w:keepNext/>
        <w:tabs>
          <w:tab w:val="left" w:pos="567"/>
        </w:tabs>
        <w:spacing w:line="240" w:lineRule="auto"/>
        <w:jc w:val="both"/>
        <w:outlineLvl w:val="1"/>
        <w:rPr>
          <w:rFonts w:eastAsia="Times New Roman"/>
          <w:b/>
        </w:rPr>
      </w:pPr>
      <w:r>
        <w:rPr>
          <w:rFonts w:eastAsia="Times New Roman"/>
          <w:b/>
          <w:bCs/>
          <w:iCs/>
          <w:lang w:val="ru-RU"/>
        </w:rPr>
        <w:t>7</w:t>
      </w:r>
      <w:r w:rsidR="00D828EE">
        <w:rPr>
          <w:rFonts w:eastAsia="Times New Roman"/>
          <w:b/>
          <w:bCs/>
          <w:iCs/>
          <w:lang w:val="ru-RU"/>
        </w:rPr>
        <w:t>.13</w:t>
      </w:r>
      <w:r w:rsidR="00D4677B" w:rsidRPr="006C5415">
        <w:rPr>
          <w:rFonts w:eastAsia="Times New Roman"/>
          <w:b/>
          <w:bCs/>
          <w:iCs/>
          <w:lang w:val="ru-RU"/>
        </w:rPr>
        <w:t>.НАЧИН ОЗНАЧАВАЊА ПОВЕРЉИВИХ ПОДАТАКА У ПОНУДИ</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Подаци које понуђач оправдано означи као поверљиве биће коришћени само у току поступка јавне набавке у складу са позивом и неће бити доступни ником изван круга лица која су укључена у поступак јавне набавке. Ови подаци неће бити објављени приликом отварања понуда и у наставку поступка. </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Наручилац може да одбије да пружи информацију која би значила повреду поверљивости података добијених у понуди. </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Као поверљива, понуђач може означити документа која садрже личне податке, а које не садржи ни један јавни регистар, или која на други начин нису доступна, као и пословне податке који су прописима одређени као поверљиви. </w:t>
      </w:r>
    </w:p>
    <w:p w:rsidR="00D4677B" w:rsidRPr="006C5415" w:rsidRDefault="00D4677B" w:rsidP="00D4677B">
      <w:pPr>
        <w:tabs>
          <w:tab w:val="left" w:pos="567"/>
        </w:tabs>
        <w:spacing w:line="240" w:lineRule="auto"/>
        <w:jc w:val="both"/>
        <w:rPr>
          <w:rFonts w:eastAsia="Times New Roman"/>
        </w:rPr>
      </w:pPr>
      <w:r w:rsidRPr="006C5415">
        <w:rPr>
          <w:rFonts w:eastAsia="Times New Roman"/>
        </w:rPr>
        <w:t>Наручилац ће као поверљива третирати она документа која у десном горњем углу великим словима имају исписано „ПОВЕРЉИВО“.</w:t>
      </w:r>
    </w:p>
    <w:p w:rsidR="00D4677B" w:rsidRPr="006C5415" w:rsidRDefault="00D4677B" w:rsidP="00D4677B">
      <w:pPr>
        <w:tabs>
          <w:tab w:val="left" w:pos="567"/>
        </w:tabs>
        <w:spacing w:line="240" w:lineRule="auto"/>
        <w:jc w:val="both"/>
        <w:rPr>
          <w:rFonts w:eastAsia="Times New Roman"/>
        </w:rPr>
      </w:pPr>
      <w:r w:rsidRPr="006C5415">
        <w:rPr>
          <w:rFonts w:eastAsia="Times New Roman"/>
        </w:rPr>
        <w:t>Наручилац не одговара за поверљивост података који нису означени на горе наведени начин.</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Ако се као поверљиви означе подаци који не одговарају горе наведеним условима, Наручилац ће позвати понуђача да уклони ознаку поверљивости. Понуђач ће то </w:t>
      </w:r>
      <w:r w:rsidRPr="006C5415">
        <w:rPr>
          <w:rFonts w:eastAsia="Times New Roman"/>
        </w:rPr>
        <w:lastRenderedPageBreak/>
        <w:t>учинити тако што ће његов представник изнад ознаке поверљивости написати „ОПОЗИВ“, уписати датум, време и потписати се.</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Ако понуђач у року који одреди Наручилац не опозове поверљивост докумената, Наручилац ће третирати ову понуду као понуду без поверљивих података.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Наручилац је дужан да доследно поштује законите интересе понуђача, штитећи њихове техничке и пословне тајне у смислу закона којим се уређује заштита пословне тајне.</w:t>
      </w:r>
    </w:p>
    <w:p w:rsidR="00D4677B" w:rsidRPr="00B11FA7" w:rsidRDefault="00D4677B" w:rsidP="00B11FA7">
      <w:pPr>
        <w:tabs>
          <w:tab w:val="left" w:pos="567"/>
        </w:tabs>
        <w:spacing w:line="240" w:lineRule="auto"/>
        <w:jc w:val="both"/>
        <w:rPr>
          <w:rFonts w:eastAsia="Times New Roman"/>
        </w:rPr>
      </w:pPr>
      <w:r w:rsidRPr="006C5415">
        <w:rPr>
          <w:rFonts w:eastAsia="Times New Roman"/>
        </w:rPr>
        <w:t xml:space="preserve">Неће се сматрати поверљивим докази о испуњености обавезних услова,цена и други подаци из понуде који су од значаја за примену </w:t>
      </w:r>
      <w:r w:rsidRPr="006C5415">
        <w:rPr>
          <w:rFonts w:eastAsia="Times New Roman"/>
          <w:lang w:val="sr-Cyrl-CS"/>
        </w:rPr>
        <w:t xml:space="preserve">(елемената) </w:t>
      </w:r>
      <w:r w:rsidRPr="006C5415">
        <w:rPr>
          <w:rFonts w:eastAsia="Times New Roman"/>
        </w:rPr>
        <w:t xml:space="preserve">критеријума и рангирање понуде. </w:t>
      </w:r>
    </w:p>
    <w:p w:rsidR="00D4677B" w:rsidRPr="00CC6AE0" w:rsidRDefault="00CC6AE0" w:rsidP="00CC6AE0">
      <w:pPr>
        <w:keepNext/>
        <w:tabs>
          <w:tab w:val="left" w:pos="567"/>
        </w:tabs>
        <w:suppressAutoHyphens w:val="0"/>
        <w:spacing w:line="240" w:lineRule="auto"/>
        <w:jc w:val="both"/>
        <w:outlineLvl w:val="1"/>
        <w:rPr>
          <w:rFonts w:eastAsia="Times New Roman"/>
          <w:b/>
        </w:rPr>
      </w:pPr>
      <w:r>
        <w:rPr>
          <w:rFonts w:eastAsia="Times New Roman"/>
          <w:b/>
        </w:rPr>
        <w:t>7.14.</w:t>
      </w:r>
      <w:r w:rsidR="00D4677B" w:rsidRPr="00CC6AE0">
        <w:rPr>
          <w:rFonts w:eastAsia="Times New Roman"/>
          <w:b/>
        </w:rPr>
        <w:t>ДОДАТНЕ ИНФОРМАЦИЈЕ И ОБЈАШЊЕЊА</w:t>
      </w:r>
    </w:p>
    <w:p w:rsidR="00D4677B" w:rsidRPr="006C5415" w:rsidRDefault="00D4677B" w:rsidP="00D4677B">
      <w:pPr>
        <w:spacing w:line="240" w:lineRule="auto"/>
        <w:jc w:val="both"/>
        <w:rPr>
          <w:rFonts w:eastAsia="Times New Roman"/>
        </w:rPr>
      </w:pPr>
    </w:p>
    <w:p w:rsidR="00D4677B" w:rsidRPr="006C5415" w:rsidRDefault="00D4677B" w:rsidP="00D4677B">
      <w:pPr>
        <w:widowControl w:val="0"/>
        <w:spacing w:line="240" w:lineRule="auto"/>
        <w:jc w:val="both"/>
        <w:rPr>
          <w:rFonts w:eastAsia="Times New Roman"/>
        </w:rPr>
      </w:pPr>
      <w:r w:rsidRPr="006C5415">
        <w:rPr>
          <w:rFonts w:eastAsia="Times New Roman"/>
          <w:lang w:val="ru-RU"/>
        </w:rPr>
        <w:t>Заинтерсовано лице може, у писаном облику, тражити од Наручиоца додатне информације или појашњења у вези са припремањем понуде,при чему може да укаже Наручиоцу и на евентуално уочене недостатке и неправилности у конкурсној документацији, најкасније пет дана пре истека рока за подношење понуде, на адресу Наручиоца, са назнаком: „ОБЈАШЊЕЊА – позив за јавну набавку број ЈНМВ 1.1</w:t>
      </w:r>
      <w:r w:rsidR="00C12B81">
        <w:rPr>
          <w:rFonts w:eastAsia="Times New Roman"/>
          <w:lang w:val="ru-RU"/>
        </w:rPr>
        <w:t>.</w:t>
      </w:r>
      <w:r w:rsidR="009654FA">
        <w:rPr>
          <w:rFonts w:eastAsia="Times New Roman"/>
          <w:lang w:val="ru-RU"/>
        </w:rPr>
        <w:t>8</w:t>
      </w:r>
      <w:r w:rsidRPr="006C5415">
        <w:rPr>
          <w:rFonts w:eastAsia="Times New Roman"/>
          <w:lang w:val="ru-RU"/>
        </w:rPr>
        <w:t>.“ или електронским путем на е-</w:t>
      </w:r>
      <w:r w:rsidRPr="006C5415">
        <w:rPr>
          <w:rFonts w:eastAsia="Times New Roman"/>
        </w:rPr>
        <w:t>mail</w:t>
      </w:r>
      <w:r w:rsidRPr="006C5415">
        <w:rPr>
          <w:rFonts w:eastAsia="Times New Roman"/>
          <w:lang w:val="ru-RU"/>
        </w:rPr>
        <w:t xml:space="preserve"> адресу</w:t>
      </w:r>
      <w:r w:rsidR="00E043D8">
        <w:rPr>
          <w:rFonts w:eastAsia="Times New Roman"/>
          <w:lang w:val="ru-RU"/>
        </w:rPr>
        <w:t xml:space="preserve"> </w:t>
      </w:r>
      <w:r w:rsidR="00E043D8">
        <w:rPr>
          <w:rFonts w:eastAsia="Times New Roman"/>
        </w:rPr>
        <w:t>nabavke</w:t>
      </w:r>
      <w:r w:rsidR="00E043D8">
        <w:rPr>
          <w:rFonts w:eastAsia="Times New Roman"/>
          <w:lang w:val="en-US"/>
        </w:rPr>
        <w:t>@bukovickabanja.co.rs</w:t>
      </w:r>
      <w:hyperlink r:id="rId13" w:history="1"/>
      <w:r w:rsidRPr="006C5415">
        <w:rPr>
          <w:rFonts w:eastAsia="Times New Roman"/>
        </w:rPr>
        <w:t xml:space="preserve">, </w:t>
      </w:r>
      <w:r w:rsidRPr="006C5415">
        <w:rPr>
          <w:rFonts w:eastAsia="Times New Roman"/>
          <w:lang w:val="ru-RU"/>
        </w:rPr>
        <w:t xml:space="preserve">радним данима (понедељак – петак) у времену од </w:t>
      </w:r>
      <w:r w:rsidRPr="006C5415">
        <w:rPr>
          <w:rFonts w:eastAsia="Times New Roman"/>
        </w:rPr>
        <w:t>7.30.</w:t>
      </w:r>
      <w:r w:rsidRPr="006C5415">
        <w:rPr>
          <w:rFonts w:eastAsia="Times New Roman"/>
          <w:lang w:val="ru-RU"/>
        </w:rPr>
        <w:t xml:space="preserve"> до 14</w:t>
      </w:r>
      <w:r w:rsidRPr="006C5415">
        <w:rPr>
          <w:rFonts w:eastAsia="Times New Roman"/>
        </w:rPr>
        <w:t>.30</w:t>
      </w:r>
      <w:r w:rsidRPr="006C5415">
        <w:rPr>
          <w:rFonts w:eastAsia="Times New Roman"/>
          <w:lang w:val="ru-RU"/>
        </w:rPr>
        <w:t xml:space="preserve"> часова. </w:t>
      </w:r>
      <w:r w:rsidRPr="006C5415">
        <w:rPr>
          <w:rFonts w:eastAsia="Times New Roman"/>
        </w:rPr>
        <w:t>Захтев за појашњење примљен после наведеног времена или током викенда/нерадног дана биће евидентиран као примљен првог следећег радног дана.</w:t>
      </w:r>
    </w:p>
    <w:p w:rsidR="00D4677B" w:rsidRPr="006C5415" w:rsidRDefault="00D4677B" w:rsidP="00D4677B">
      <w:pPr>
        <w:widowControl w:val="0"/>
        <w:spacing w:line="240" w:lineRule="auto"/>
        <w:jc w:val="both"/>
        <w:rPr>
          <w:rFonts w:eastAsia="Times New Roman"/>
        </w:rPr>
      </w:pPr>
      <w:r w:rsidRPr="006C5415">
        <w:rPr>
          <w:rFonts w:eastAsia="Times New Roman"/>
        </w:rPr>
        <w:t>Заинтересовано лице је дужнo да појашњења тражи на меморандуму са подацима своје фирме.</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Наручилац ће у року од три дана по пријему захтева објавити </w:t>
      </w:r>
      <w:r w:rsidRPr="006C5415">
        <w:rPr>
          <w:rFonts w:eastAsia="Times New Roman"/>
        </w:rPr>
        <w:t>Одговор на захтев</w:t>
      </w:r>
      <w:r w:rsidRPr="006C5415">
        <w:rPr>
          <w:rFonts w:eastAsia="Times New Roman"/>
          <w:lang w:val="ru-RU"/>
        </w:rPr>
        <w:t xml:space="preserve"> на Порталу јавних набавки и својој интернет страници.</w:t>
      </w:r>
    </w:p>
    <w:p w:rsidR="00D4677B" w:rsidRPr="006C5415" w:rsidRDefault="00D4677B" w:rsidP="00D4677B">
      <w:pPr>
        <w:autoSpaceDE w:val="0"/>
        <w:autoSpaceDN w:val="0"/>
        <w:adjustRightInd w:val="0"/>
        <w:spacing w:line="240" w:lineRule="auto"/>
        <w:jc w:val="both"/>
        <w:rPr>
          <w:rFonts w:eastAsia="Times New Roman"/>
          <w:lang w:eastAsia="sr-Latn-CS"/>
        </w:rPr>
      </w:pPr>
      <w:r w:rsidRPr="006C5415">
        <w:rPr>
          <w:rFonts w:eastAsia="Times New Roman"/>
          <w:lang w:eastAsia="sr-Latn-CS"/>
        </w:rPr>
        <w:t>Тражење додатних информација и појашњења телефоном није дозвољено.</w:t>
      </w:r>
    </w:p>
    <w:p w:rsidR="00D4677B" w:rsidRPr="006C5415" w:rsidRDefault="00D4677B" w:rsidP="00D4677B">
      <w:pPr>
        <w:spacing w:line="240" w:lineRule="auto"/>
        <w:jc w:val="both"/>
        <w:rPr>
          <w:rFonts w:eastAsia="Times New Roman"/>
          <w:lang w:val="ru-RU"/>
        </w:rPr>
      </w:pPr>
      <w:r w:rsidRPr="006C5415">
        <w:rPr>
          <w:rFonts w:eastAsia="Times New Roman"/>
          <w:lang w:val="ru-RU"/>
        </w:rPr>
        <w:t>Ако је документ из поступка јавне набавке достављен од стране наручиоца или понуђача путем електронске поште или факсом, страна која је извршила достављање дужна је да од друге стране захтева да на исти начин потврди пријем тог документа, што је друга страна дужна и да учини када је то неопходно као доказ да је извршено достављање.</w:t>
      </w:r>
    </w:p>
    <w:p w:rsidR="00D4677B" w:rsidRPr="006C5415" w:rsidRDefault="00D4677B" w:rsidP="00D4677B">
      <w:pPr>
        <w:spacing w:line="240" w:lineRule="auto"/>
        <w:jc w:val="both"/>
        <w:rPr>
          <w:rFonts w:eastAsia="Times New Roman"/>
          <w:lang w:val="ru-RU"/>
        </w:rPr>
      </w:pPr>
      <w:r w:rsidRPr="006C5415">
        <w:rPr>
          <w:rFonts w:eastAsia="Times New Roman"/>
          <w:lang w:val="ru-RU"/>
        </w:rPr>
        <w:t>Ако наручилац у року предвиђеном за подношење понуда измени или допуни конкурсну документацију, дужан је да без одлагања измене или допуне објави на Порталу јавних набавки и на својој интернет страници.</w:t>
      </w:r>
    </w:p>
    <w:p w:rsidR="00D4677B" w:rsidRPr="006C5415" w:rsidRDefault="00D4677B" w:rsidP="00D4677B">
      <w:pPr>
        <w:spacing w:line="240" w:lineRule="auto"/>
        <w:jc w:val="both"/>
        <w:rPr>
          <w:rFonts w:eastAsia="Times New Roman"/>
          <w:lang w:val="ru-RU"/>
        </w:rPr>
      </w:pPr>
      <w:r w:rsidRPr="006C5415">
        <w:rPr>
          <w:rFonts w:eastAsia="Times New Roman"/>
          <w:lang w:val="ru-RU"/>
        </w:rPr>
        <w:t>Ако наручилац измени или допуни конкурсну документацију осам или мање дана пре истека рока за подношење понуда, наручилац је дужан да продужи рок за подношење понуда и објави обавештење о продужењу рока за подношење понуда.</w:t>
      </w:r>
    </w:p>
    <w:p w:rsidR="00D4677B" w:rsidRPr="006C5415" w:rsidRDefault="00D4677B" w:rsidP="00D4677B">
      <w:pPr>
        <w:spacing w:line="240" w:lineRule="auto"/>
        <w:jc w:val="both"/>
        <w:rPr>
          <w:rFonts w:eastAsia="Times New Roman"/>
          <w:lang w:val="ru-RU"/>
        </w:rPr>
      </w:pPr>
      <w:r w:rsidRPr="006C5415">
        <w:rPr>
          <w:rFonts w:eastAsia="Times New Roman"/>
          <w:lang w:val="ru-RU"/>
        </w:rPr>
        <w:t>По истеку рока предвиђеног за подношење понуда наручилац не може да мења нити да допуњује конкурсну документацију.</w:t>
      </w:r>
    </w:p>
    <w:p w:rsidR="00D4677B" w:rsidRPr="006C5415" w:rsidRDefault="00D4677B" w:rsidP="00D4677B">
      <w:pPr>
        <w:autoSpaceDE w:val="0"/>
        <w:autoSpaceDN w:val="0"/>
        <w:adjustRightInd w:val="0"/>
        <w:spacing w:line="240" w:lineRule="auto"/>
        <w:jc w:val="both"/>
        <w:rPr>
          <w:rFonts w:eastAsia="Times New Roman"/>
          <w:lang w:val="sr-Cyrl-CS" w:eastAsia="sr-Latn-CS"/>
        </w:rPr>
      </w:pPr>
      <w:r w:rsidRPr="006C5415">
        <w:rPr>
          <w:rFonts w:eastAsia="Times New Roman"/>
          <w:lang w:eastAsia="sr-Latn-CS"/>
        </w:rPr>
        <w:t>Комуникација у поступку јавне набавке се врши на начин одређен чланом 20. Закона.</w:t>
      </w:r>
    </w:p>
    <w:p w:rsidR="00D4677B" w:rsidRDefault="00D4677B" w:rsidP="00B11FA7">
      <w:pPr>
        <w:tabs>
          <w:tab w:val="left" w:pos="567"/>
        </w:tabs>
        <w:spacing w:line="240" w:lineRule="auto"/>
        <w:jc w:val="both"/>
        <w:rPr>
          <w:rFonts w:eastAsia="Times New Roman"/>
        </w:rPr>
      </w:pPr>
      <w:r w:rsidRPr="006C5415">
        <w:rPr>
          <w:rFonts w:eastAsia="Times New Roman"/>
          <w:lang w:val="ru-RU"/>
        </w:rPr>
        <w:t xml:space="preserve">У зависности од изабраног вида комуникације, Наручилац ће поступати у складу са 13. </w:t>
      </w:r>
      <w:r w:rsidR="00553CBC" w:rsidRPr="006C5415">
        <w:rPr>
          <w:rFonts w:eastAsia="Times New Roman"/>
          <w:lang w:val="ru-RU"/>
        </w:rPr>
        <w:t>Н</w:t>
      </w:r>
      <w:r w:rsidRPr="006C5415">
        <w:rPr>
          <w:rFonts w:eastAsia="Times New Roman"/>
          <w:lang w:val="ru-RU"/>
        </w:rPr>
        <w:t xml:space="preserve">ачелним ставом који је Републичка комисија за заштиту права у поступцима јавних набавки заузела на 3. Општој седници, 14.04.2014. године (објављеним на интернет страници </w:t>
      </w:r>
      <w:hyperlink r:id="rId14" w:history="1">
        <w:r w:rsidRPr="006C5415">
          <w:rPr>
            <w:rFonts w:eastAsia="Times New Roman"/>
            <w:color w:val="0000FF"/>
            <w:u w:val="single"/>
            <w:lang w:val="ru-RU"/>
          </w:rPr>
          <w:t>www.kjn.gov.rs/</w:t>
        </w:r>
      </w:hyperlink>
      <w:r w:rsidRPr="006C5415">
        <w:rPr>
          <w:rFonts w:eastAsia="Times New Roman"/>
        </w:rPr>
        <w:t xml:space="preserve"> ).</w:t>
      </w:r>
    </w:p>
    <w:p w:rsidR="00B11FA7" w:rsidRPr="00B11FA7" w:rsidRDefault="00B11FA7" w:rsidP="00B11FA7">
      <w:pPr>
        <w:tabs>
          <w:tab w:val="left" w:pos="567"/>
        </w:tabs>
        <w:spacing w:line="240" w:lineRule="auto"/>
        <w:jc w:val="both"/>
        <w:rPr>
          <w:rFonts w:eastAsia="Times New Roman"/>
        </w:rPr>
      </w:pPr>
    </w:p>
    <w:p w:rsidR="00D4677B" w:rsidRPr="006C5415" w:rsidRDefault="00CC6AE0" w:rsidP="00D4677B">
      <w:pPr>
        <w:autoSpaceDE w:val="0"/>
        <w:autoSpaceDN w:val="0"/>
        <w:adjustRightInd w:val="0"/>
        <w:spacing w:line="240" w:lineRule="auto"/>
        <w:jc w:val="both"/>
        <w:rPr>
          <w:rFonts w:eastAsia="Times New Roman"/>
          <w:b/>
          <w:bCs/>
        </w:rPr>
      </w:pPr>
      <w:r>
        <w:rPr>
          <w:rFonts w:eastAsia="Times New Roman"/>
          <w:b/>
          <w:bCs/>
        </w:rPr>
        <w:t>7</w:t>
      </w:r>
      <w:r w:rsidR="00D4677B" w:rsidRPr="006C5415">
        <w:rPr>
          <w:rFonts w:eastAsia="Times New Roman"/>
          <w:b/>
          <w:bCs/>
        </w:rPr>
        <w:t>.1</w:t>
      </w:r>
      <w:r w:rsidR="00D828EE">
        <w:rPr>
          <w:rFonts w:eastAsia="Times New Roman"/>
          <w:b/>
          <w:bCs/>
        </w:rPr>
        <w:t>5</w:t>
      </w:r>
      <w:r w:rsidR="00D4677B" w:rsidRPr="006C5415">
        <w:rPr>
          <w:rFonts w:eastAsia="Times New Roman"/>
          <w:b/>
          <w:bCs/>
        </w:rPr>
        <w:t>. ЗАХТЕВАЊЕ ДОДАТНИХ ПОЈАШЊЕЊА ОД ПОНУЂАЧА:</w:t>
      </w:r>
    </w:p>
    <w:p w:rsidR="00D4677B" w:rsidRPr="006C5415" w:rsidRDefault="00D4677B" w:rsidP="00D4677B">
      <w:pPr>
        <w:autoSpaceDE w:val="0"/>
        <w:autoSpaceDN w:val="0"/>
        <w:adjustRightInd w:val="0"/>
        <w:spacing w:line="240" w:lineRule="auto"/>
        <w:jc w:val="both"/>
        <w:rPr>
          <w:rFonts w:eastAsia="Times New Roman"/>
          <w:b/>
          <w:bCs/>
        </w:rPr>
      </w:pPr>
    </w:p>
    <w:p w:rsidR="00D4677B" w:rsidRPr="006C5415" w:rsidRDefault="00D4677B" w:rsidP="00D4677B">
      <w:pPr>
        <w:autoSpaceDE w:val="0"/>
        <w:autoSpaceDN w:val="0"/>
        <w:adjustRightInd w:val="0"/>
        <w:spacing w:line="240" w:lineRule="auto"/>
        <w:jc w:val="both"/>
        <w:rPr>
          <w:rFonts w:eastAsia="Times New Roman"/>
          <w:b/>
          <w:bCs/>
        </w:rPr>
      </w:pPr>
      <w:r w:rsidRPr="006C5415">
        <w:rPr>
          <w:rFonts w:eastAsia="Times New Roman"/>
          <w:lang w:val="ru-RU"/>
        </w:rPr>
        <w:t xml:space="preserve">У циљу прегледа, вредновања и упоређивања понуда Наручилац може од понуђача, уписменој форми, тражити додатна објашњења одређених елемената понуде. Понуђач јеобавезан да у року од 2 (два) радна дана од дана пријема захтева за објашњења понуде,достави одговор, у супротном ће његова понуда бити одбијена, као </w:t>
      </w:r>
      <w:r w:rsidRPr="006C5415">
        <w:rPr>
          <w:rFonts w:eastAsia="Times New Roman"/>
          <w:b/>
          <w:bCs/>
          <w:lang w:val="ru-RU"/>
        </w:rPr>
        <w:t>неприхватљива.</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lastRenderedPageBreak/>
        <w:t>Уколико наручилац оцени да је потребно извршитиконтролу (увид) код понуђача, односно његовог подизвођача, наручилац ће понуђачу оставити примерени рок да поступи по позиву наручиоца, односно да омогући наручиоцу контролу (увид) код понуђача, као и код његовог подизвођача.</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 xml:space="preserve">Наручилац може уз сагласност понуђача да изврши исправке рачунских грешака уочених приликом разматрања понуде по окончаном поступку отварања. </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У случају разлике између јединичне и укупне цене, меродавна је јединична цена.</w:t>
      </w:r>
    </w:p>
    <w:p w:rsidR="00D4677B" w:rsidRPr="006C5415" w:rsidRDefault="00D4677B" w:rsidP="00D4677B">
      <w:pPr>
        <w:autoSpaceDE w:val="0"/>
        <w:autoSpaceDN w:val="0"/>
        <w:adjustRightInd w:val="0"/>
        <w:spacing w:line="240" w:lineRule="auto"/>
        <w:jc w:val="both"/>
        <w:rPr>
          <w:rFonts w:eastAsia="Times New Roman"/>
          <w:lang w:val="ru-RU"/>
        </w:rPr>
      </w:pPr>
    </w:p>
    <w:p w:rsidR="00D4677B" w:rsidRPr="00CC6AE0" w:rsidRDefault="00D4677B" w:rsidP="00A60FFE">
      <w:pPr>
        <w:pStyle w:val="ListParagraph"/>
        <w:keepNext/>
        <w:numPr>
          <w:ilvl w:val="2"/>
          <w:numId w:val="13"/>
        </w:numPr>
        <w:tabs>
          <w:tab w:val="left" w:pos="567"/>
        </w:tabs>
        <w:suppressAutoHyphens w:val="0"/>
        <w:spacing w:line="240" w:lineRule="auto"/>
        <w:jc w:val="both"/>
        <w:outlineLvl w:val="1"/>
        <w:rPr>
          <w:rFonts w:eastAsia="Times New Roman"/>
          <w:b/>
        </w:rPr>
      </w:pPr>
      <w:r w:rsidRPr="00CC6AE0">
        <w:rPr>
          <w:rFonts w:eastAsia="Times New Roman"/>
          <w:b/>
          <w:lang w:val="ru-RU"/>
        </w:rPr>
        <w:t>Ако се понуђач не сагласи са исправком рачунских грешака, наручилац ће његову понуду одбити као неприхватљиву.</w:t>
      </w:r>
      <w:bookmarkStart w:id="15" w:name="_Toc442559917"/>
      <w:bookmarkStart w:id="16" w:name="_Toc441651606"/>
      <w:r w:rsidRPr="00CC6AE0">
        <w:rPr>
          <w:rFonts w:eastAsia="Times New Roman"/>
          <w:b/>
        </w:rPr>
        <w:t xml:space="preserve"> Разлози за одбијање понуде</w:t>
      </w:r>
      <w:bookmarkEnd w:id="15"/>
      <w:bookmarkEnd w:id="16"/>
    </w:p>
    <w:p w:rsidR="00D4677B" w:rsidRPr="006C5415" w:rsidRDefault="00D4677B" w:rsidP="00D4677B">
      <w:pPr>
        <w:autoSpaceDE w:val="0"/>
        <w:autoSpaceDN w:val="0"/>
        <w:adjustRightInd w:val="0"/>
        <w:spacing w:line="240" w:lineRule="auto"/>
        <w:jc w:val="both"/>
        <w:rPr>
          <w:rFonts w:eastAsia="TimesNewRomanPSMT"/>
          <w:bCs/>
          <w:iCs/>
          <w:lang w:val="ru-RU"/>
        </w:rPr>
      </w:pPr>
      <w:r w:rsidRPr="006C5415">
        <w:rPr>
          <w:rFonts w:eastAsia="TimesNewRomanPSMT"/>
          <w:bCs/>
          <w:iCs/>
        </w:rPr>
        <w:t>Понуда ће бити одбијена ако:</w:t>
      </w:r>
    </w:p>
    <w:p w:rsidR="00D4677B" w:rsidRPr="006C5415" w:rsidRDefault="00D4677B" w:rsidP="001F0FF5">
      <w:pPr>
        <w:numPr>
          <w:ilvl w:val="0"/>
          <w:numId w:val="5"/>
        </w:numPr>
        <w:suppressAutoHyphens w:val="0"/>
        <w:autoSpaceDE w:val="0"/>
        <w:autoSpaceDN w:val="0"/>
        <w:adjustRightInd w:val="0"/>
        <w:spacing w:line="240" w:lineRule="auto"/>
        <w:ind w:left="714" w:hanging="357"/>
        <w:contextualSpacing/>
        <w:jc w:val="both"/>
        <w:rPr>
          <w:rFonts w:eastAsia="TimesNewRomanPSMT"/>
          <w:bCs/>
          <w:iCs/>
        </w:rPr>
      </w:pPr>
      <w:r w:rsidRPr="006C5415">
        <w:rPr>
          <w:rFonts w:eastAsia="TimesNewRomanPSMT"/>
          <w:bCs/>
          <w:iCs/>
        </w:rPr>
        <w:t>је неблаговремена, неприхватљива или неодговарајућа;</w:t>
      </w:r>
    </w:p>
    <w:p w:rsidR="00D4677B" w:rsidRPr="006C5415" w:rsidRDefault="00D4677B" w:rsidP="001F0FF5">
      <w:pPr>
        <w:numPr>
          <w:ilvl w:val="0"/>
          <w:numId w:val="5"/>
        </w:numPr>
        <w:suppressAutoHyphens w:val="0"/>
        <w:autoSpaceDE w:val="0"/>
        <w:autoSpaceDN w:val="0"/>
        <w:adjustRightInd w:val="0"/>
        <w:spacing w:line="240" w:lineRule="auto"/>
        <w:ind w:left="714" w:hanging="357"/>
        <w:contextualSpacing/>
        <w:jc w:val="both"/>
        <w:rPr>
          <w:rFonts w:eastAsia="TimesNewRomanPSMT"/>
          <w:bCs/>
          <w:iCs/>
        </w:rPr>
      </w:pPr>
      <w:r w:rsidRPr="006C5415">
        <w:rPr>
          <w:rFonts w:eastAsia="TimesNewRomanPSMT"/>
          <w:bCs/>
          <w:iCs/>
        </w:rPr>
        <w:t>ако се понуђач не сагласи са исправком рачунских грешака;</w:t>
      </w:r>
    </w:p>
    <w:p w:rsidR="00D4677B" w:rsidRPr="006C5415" w:rsidRDefault="00D4677B" w:rsidP="001F0FF5">
      <w:pPr>
        <w:numPr>
          <w:ilvl w:val="0"/>
          <w:numId w:val="5"/>
        </w:numPr>
        <w:suppressAutoHyphens w:val="0"/>
        <w:autoSpaceDE w:val="0"/>
        <w:autoSpaceDN w:val="0"/>
        <w:adjustRightInd w:val="0"/>
        <w:spacing w:line="240" w:lineRule="auto"/>
        <w:ind w:left="714" w:hanging="357"/>
        <w:contextualSpacing/>
        <w:jc w:val="both"/>
        <w:rPr>
          <w:rFonts w:eastAsia="TimesNewRomanPSMT"/>
          <w:bCs/>
          <w:iCs/>
        </w:rPr>
      </w:pPr>
      <w:r w:rsidRPr="006C5415">
        <w:rPr>
          <w:rFonts w:eastAsia="TimesNewRomanPSMT"/>
          <w:bCs/>
          <w:iCs/>
        </w:rPr>
        <w:t>ако има битне недостатке сходно члану 106. ЗЈН</w:t>
      </w:r>
    </w:p>
    <w:p w:rsidR="00D4677B" w:rsidRPr="006C5415" w:rsidRDefault="00D4677B" w:rsidP="00D4677B">
      <w:pPr>
        <w:tabs>
          <w:tab w:val="left" w:pos="1920"/>
        </w:tabs>
        <w:autoSpaceDE w:val="0"/>
        <w:autoSpaceDN w:val="0"/>
        <w:adjustRightInd w:val="0"/>
        <w:spacing w:line="240" w:lineRule="auto"/>
        <w:jc w:val="both"/>
        <w:rPr>
          <w:rFonts w:eastAsia="TimesNewRomanPSMT"/>
          <w:bCs/>
          <w:iCs/>
        </w:rPr>
      </w:pPr>
      <w:r w:rsidRPr="006C5415">
        <w:rPr>
          <w:rFonts w:eastAsia="TimesNewRomanPSMT"/>
          <w:bCs/>
          <w:iCs/>
        </w:rPr>
        <w:t>односно ако:</w:t>
      </w:r>
      <w:r w:rsidRPr="006C5415">
        <w:rPr>
          <w:rFonts w:eastAsia="TimesNewRomanPSMT"/>
          <w:bCs/>
          <w:iCs/>
        </w:rPr>
        <w:tab/>
      </w:r>
    </w:p>
    <w:p w:rsidR="00D4677B" w:rsidRPr="006C5415" w:rsidRDefault="00D4677B" w:rsidP="001F0FF5">
      <w:pPr>
        <w:numPr>
          <w:ilvl w:val="0"/>
          <w:numId w:val="6"/>
        </w:numPr>
        <w:suppressAutoHyphens w:val="0"/>
        <w:spacing w:line="240" w:lineRule="auto"/>
        <w:ind w:left="714" w:hanging="357"/>
        <w:jc w:val="both"/>
        <w:rPr>
          <w:rFonts w:eastAsia="Times New Roman"/>
          <w:lang w:val="ru-RU"/>
        </w:rPr>
      </w:pPr>
      <w:r w:rsidRPr="006C5415">
        <w:rPr>
          <w:rFonts w:eastAsia="Times New Roman"/>
          <w:lang w:val="ru-RU"/>
        </w:rPr>
        <w:t xml:space="preserve">Понуђач не докаже да </w:t>
      </w:r>
      <w:r w:rsidRPr="006C5415">
        <w:rPr>
          <w:rFonts w:eastAsia="TimesNewRomanPSMT"/>
          <w:bCs/>
          <w:iCs/>
          <w:lang w:val="ru-RU"/>
        </w:rPr>
        <w:t>испуњава обавезне услове за учешће;</w:t>
      </w:r>
    </w:p>
    <w:p w:rsidR="00D4677B" w:rsidRPr="006C5415" w:rsidRDefault="00D4677B" w:rsidP="001F0FF5">
      <w:pPr>
        <w:numPr>
          <w:ilvl w:val="0"/>
          <w:numId w:val="6"/>
        </w:numPr>
        <w:suppressAutoHyphens w:val="0"/>
        <w:spacing w:line="240" w:lineRule="auto"/>
        <w:ind w:left="714" w:hanging="357"/>
        <w:jc w:val="both"/>
        <w:rPr>
          <w:rFonts w:eastAsia="Times New Roman"/>
          <w:lang w:val="ru-RU"/>
        </w:rPr>
      </w:pPr>
      <w:r w:rsidRPr="006C5415">
        <w:rPr>
          <w:rFonts w:eastAsia="TimesNewRomanPSMT"/>
          <w:bCs/>
          <w:iCs/>
          <w:lang w:val="ru-RU"/>
        </w:rPr>
        <w:t>понуђач не докаже да испуњава додатне услове;</w:t>
      </w:r>
    </w:p>
    <w:p w:rsidR="00D4677B" w:rsidRPr="006C5415" w:rsidRDefault="00D4677B" w:rsidP="001F0FF5">
      <w:pPr>
        <w:numPr>
          <w:ilvl w:val="0"/>
          <w:numId w:val="6"/>
        </w:numPr>
        <w:suppressAutoHyphens w:val="0"/>
        <w:spacing w:line="240" w:lineRule="auto"/>
        <w:ind w:left="714" w:hanging="357"/>
        <w:jc w:val="both"/>
        <w:rPr>
          <w:rFonts w:eastAsia="Times New Roman"/>
          <w:lang w:val="ru-RU"/>
        </w:rPr>
      </w:pPr>
      <w:r w:rsidRPr="006C5415">
        <w:rPr>
          <w:rFonts w:eastAsia="TimesNewRomanPSMT"/>
          <w:bCs/>
          <w:iCs/>
          <w:lang w:val="ru-RU"/>
        </w:rPr>
        <w:t>понуђач није доставио тражено средство обезбеђења;</w:t>
      </w:r>
    </w:p>
    <w:p w:rsidR="00D4677B" w:rsidRPr="006C5415" w:rsidRDefault="00D4677B" w:rsidP="001F0FF5">
      <w:pPr>
        <w:numPr>
          <w:ilvl w:val="0"/>
          <w:numId w:val="6"/>
        </w:numPr>
        <w:suppressAutoHyphens w:val="0"/>
        <w:spacing w:line="240" w:lineRule="auto"/>
        <w:ind w:left="714" w:hanging="357"/>
        <w:jc w:val="both"/>
        <w:rPr>
          <w:rFonts w:eastAsia="TimesNewRomanPSMT"/>
          <w:lang w:val="ru-RU"/>
        </w:rPr>
      </w:pPr>
      <w:r w:rsidRPr="006C5415">
        <w:rPr>
          <w:rFonts w:eastAsia="TimesNewRomanPSMT"/>
          <w:lang w:val="ru-RU"/>
        </w:rPr>
        <w:t>је понуђени рок важења понуде краћи од прописаног;</w:t>
      </w:r>
    </w:p>
    <w:p w:rsidR="00D4677B" w:rsidRPr="006C5415" w:rsidRDefault="00D4677B" w:rsidP="001F0FF5">
      <w:pPr>
        <w:numPr>
          <w:ilvl w:val="0"/>
          <w:numId w:val="6"/>
        </w:numPr>
        <w:suppressAutoHyphens w:val="0"/>
        <w:spacing w:line="240" w:lineRule="auto"/>
        <w:ind w:left="714" w:hanging="357"/>
        <w:jc w:val="both"/>
        <w:rPr>
          <w:rFonts w:eastAsia="Times New Roman"/>
          <w:lang w:val="ru-RU"/>
        </w:rPr>
      </w:pPr>
      <w:r w:rsidRPr="006C5415">
        <w:rPr>
          <w:rFonts w:eastAsia="TimesNewRomanPSMT"/>
          <w:bCs/>
          <w:iCs/>
          <w:lang w:val="ru-RU"/>
        </w:rPr>
        <w:t>понуда садржи друге недостатке због којих није могуће утврдити стварну садржину понуде или није могуће упоредити је са другим понудама</w:t>
      </w:r>
    </w:p>
    <w:p w:rsidR="00D4677B" w:rsidRPr="006C5415" w:rsidRDefault="00D4677B" w:rsidP="00D4677B">
      <w:pPr>
        <w:spacing w:line="240" w:lineRule="auto"/>
        <w:jc w:val="both"/>
        <w:rPr>
          <w:rFonts w:eastAsia="Times New Roman"/>
          <w:lang w:val="sr-Cyrl-CS"/>
        </w:rPr>
      </w:pPr>
    </w:p>
    <w:p w:rsidR="00D4677B" w:rsidRPr="006C5415" w:rsidRDefault="00D4677B" w:rsidP="00D4677B">
      <w:pPr>
        <w:spacing w:line="240" w:lineRule="auto"/>
        <w:jc w:val="both"/>
        <w:rPr>
          <w:rFonts w:eastAsia="Times New Roman"/>
        </w:rPr>
      </w:pPr>
      <w:r w:rsidRPr="006C5415">
        <w:rPr>
          <w:rFonts w:eastAsia="Times New Roman"/>
        </w:rPr>
        <w:t>Наручилац ће донети одлуку о обустави поступка јавне набавке у складу са чланом 109. Закона.</w:t>
      </w:r>
    </w:p>
    <w:p w:rsidR="00D4677B" w:rsidRPr="00B11FA7" w:rsidRDefault="00D4677B" w:rsidP="00D4677B">
      <w:pPr>
        <w:autoSpaceDE w:val="0"/>
        <w:autoSpaceDN w:val="0"/>
        <w:adjustRightInd w:val="0"/>
        <w:spacing w:line="240" w:lineRule="auto"/>
        <w:jc w:val="both"/>
        <w:rPr>
          <w:rFonts w:eastAsia="TimesNewRomanPSMT"/>
          <w:bCs/>
          <w:iCs/>
        </w:rPr>
      </w:pPr>
    </w:p>
    <w:p w:rsidR="00D4677B" w:rsidRPr="00CC6AE0" w:rsidRDefault="00D4677B" w:rsidP="00A60FFE">
      <w:pPr>
        <w:pStyle w:val="ListParagraph"/>
        <w:keepNext/>
        <w:numPr>
          <w:ilvl w:val="1"/>
          <w:numId w:val="14"/>
        </w:numPr>
        <w:tabs>
          <w:tab w:val="left" w:pos="567"/>
        </w:tabs>
        <w:suppressAutoHyphens w:val="0"/>
        <w:spacing w:line="240" w:lineRule="auto"/>
        <w:jc w:val="both"/>
        <w:outlineLvl w:val="1"/>
        <w:rPr>
          <w:rFonts w:eastAsia="Times New Roman"/>
          <w:b/>
        </w:rPr>
      </w:pPr>
      <w:r w:rsidRPr="00CC6AE0">
        <w:rPr>
          <w:rFonts w:eastAsia="Times New Roman"/>
          <w:b/>
        </w:rPr>
        <w:t>РОК ЗА ДОНОШЕЊЕ ОДЛУКЕ О ДОДЕЛИ УГОВОРА/ОБУСТАВИ</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NewRomanPSMT"/>
        </w:rPr>
      </w:pPr>
      <w:r w:rsidRPr="006C5415">
        <w:rPr>
          <w:rFonts w:eastAsia="TimesNewRomanPSMT"/>
        </w:rPr>
        <w:t>Наручилац ће одлуку о додели уговора/обустави поступка донети у року од максимално 5 (пет) дана од дана јавног отварања понуда.</w:t>
      </w:r>
    </w:p>
    <w:p w:rsidR="00D4677B" w:rsidRPr="006C5415" w:rsidRDefault="00D4677B" w:rsidP="00D4677B">
      <w:pPr>
        <w:tabs>
          <w:tab w:val="left" w:pos="567"/>
        </w:tabs>
        <w:spacing w:line="240" w:lineRule="auto"/>
        <w:jc w:val="both"/>
        <w:rPr>
          <w:rFonts w:eastAsia="TimesNewRomanPSMT"/>
        </w:rPr>
      </w:pPr>
      <w:r w:rsidRPr="006C5415">
        <w:rPr>
          <w:rFonts w:eastAsia="TimesNewRomanPSMT"/>
        </w:rPr>
        <w:t>Одлуку о додели уговора/обустави поступка  Наручилац ће објавити на Порталу јавних набавки и на својој интернет страници у року од 3 (три) дана од дана доношења.</w:t>
      </w:r>
    </w:p>
    <w:p w:rsidR="00B11FA7" w:rsidRPr="006C5415" w:rsidRDefault="00B11FA7" w:rsidP="00D4677B">
      <w:pPr>
        <w:tabs>
          <w:tab w:val="left" w:pos="567"/>
        </w:tabs>
        <w:spacing w:line="240" w:lineRule="auto"/>
        <w:jc w:val="both"/>
        <w:rPr>
          <w:rFonts w:eastAsia="TimesNewRomanPSMT"/>
        </w:rPr>
      </w:pPr>
    </w:p>
    <w:p w:rsidR="00D4677B" w:rsidRPr="00CC6AE0" w:rsidRDefault="00D4677B" w:rsidP="00A60FFE">
      <w:pPr>
        <w:pStyle w:val="ListParagraph"/>
        <w:keepNext/>
        <w:numPr>
          <w:ilvl w:val="1"/>
          <w:numId w:val="14"/>
        </w:numPr>
        <w:tabs>
          <w:tab w:val="left" w:pos="567"/>
        </w:tabs>
        <w:suppressAutoHyphens w:val="0"/>
        <w:spacing w:line="240" w:lineRule="auto"/>
        <w:jc w:val="both"/>
        <w:outlineLvl w:val="1"/>
        <w:rPr>
          <w:rFonts w:eastAsia="Times New Roman"/>
          <w:b/>
          <w:lang w:val="ru-RU"/>
        </w:rPr>
      </w:pPr>
      <w:r w:rsidRPr="00CC6AE0">
        <w:rPr>
          <w:rFonts w:eastAsia="Times New Roman"/>
          <w:b/>
          <w:lang w:val="ru-RU"/>
        </w:rPr>
        <w:t>НЕГАТИВНЕ РЕФЕРЕНЦЕ</w:t>
      </w:r>
    </w:p>
    <w:p w:rsidR="00D4677B" w:rsidRPr="006C5415" w:rsidRDefault="00D4677B" w:rsidP="00D4677B">
      <w:pPr>
        <w:spacing w:line="240" w:lineRule="auto"/>
        <w:jc w:val="both"/>
        <w:rPr>
          <w:rFonts w:eastAsia="Times New Roman"/>
          <w:lang w:val="ru-RU"/>
        </w:rPr>
      </w:pPr>
    </w:p>
    <w:p w:rsidR="00D4677B" w:rsidRPr="006C5415" w:rsidRDefault="00D4677B" w:rsidP="00D4677B">
      <w:pPr>
        <w:spacing w:line="240" w:lineRule="auto"/>
        <w:jc w:val="both"/>
        <w:rPr>
          <w:rFonts w:eastAsia="Times New Roman"/>
          <w:lang w:val="ru-RU"/>
        </w:rPr>
      </w:pPr>
      <w:r w:rsidRPr="006C5415">
        <w:rPr>
          <w:rFonts w:eastAsia="Times New Roman"/>
          <w:lang w:val="ru-RU"/>
        </w:rPr>
        <w:t>Наручилац може одбити понуду уколико поседује доказ да је понуђач у претходне три године пре објављивања позива за подношење понуда, у поступку јавне набавке:</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xml:space="preserve">- поступао супротно забрани из чл. 23. </w:t>
      </w:r>
      <w:r w:rsidR="00F1696D">
        <w:rPr>
          <w:rFonts w:eastAsia="Times New Roman"/>
          <w:lang w:val="ru-RU"/>
        </w:rPr>
        <w:t>и</w:t>
      </w:r>
      <w:r w:rsidRPr="006C5415">
        <w:rPr>
          <w:rFonts w:eastAsia="Times New Roman"/>
          <w:lang w:val="ru-RU"/>
        </w:rPr>
        <w:t xml:space="preserve"> 25. Закона;</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учинио повреду конкуренције;</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доставио неистините податке у понуди или без оправданих разлога одбио да закључи уговор о јавној набавци, након што му је уговор додељен;</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одбио да достави доказе и средства обезбеђења на шта се у понуди обавезао.</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 xml:space="preserve">Наручилац може одбити понуду уколико поседује доказ који потврђује да понуђач није испуњавао своје обавезе по раније закљученим уговорима о јавним набавкама који су се односили на исти предмет набавке, за период од претходне три годинепре објављивања позива за подношење понуда. </w:t>
      </w:r>
    </w:p>
    <w:p w:rsidR="00D4677B" w:rsidRPr="006C5415" w:rsidRDefault="00D4677B" w:rsidP="00D4677B">
      <w:pPr>
        <w:tabs>
          <w:tab w:val="left" w:pos="567"/>
        </w:tabs>
        <w:spacing w:line="240" w:lineRule="auto"/>
        <w:jc w:val="both"/>
        <w:rPr>
          <w:rFonts w:eastAsia="Times New Roman"/>
        </w:rPr>
      </w:pPr>
      <w:r w:rsidRPr="006C5415">
        <w:rPr>
          <w:rFonts w:eastAsia="Times New Roman"/>
        </w:rPr>
        <w:t>Доказ наведеног може бити:</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правоснажна судска одлука или коначна одлука другог надлежног органа;</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исправа о реализованом средству обезбеђења испуњења обавеза у поступку јавне набавке или испуњења уговорних обавеза;</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исправа о наплаћеној уговорној казни;</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lastRenderedPageBreak/>
        <w:t>- рекламације потрошача, односно корисника, ако нису отклоњене у уговореном року;</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изјава о раскиду уговора због неиспуњења битних елемената уговора дата на начин и под условима предвиђеним законом којим се уређују облигациони односи;</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доказ о ангажовању на извршењу уговора о јавној набавци лица која нису означена у понуди као подизвођачи, односно чланови групе понуђача;</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други одговарајући доказ примерен предмету јавне набавке који се односи на испуњење обавеза у ранијим поступцима јавне набавке или по раније закљученим уговорима о јавним набавкама.</w:t>
      </w:r>
    </w:p>
    <w:p w:rsidR="00D4677B" w:rsidRPr="006C5415" w:rsidRDefault="00D4677B" w:rsidP="00D4677B">
      <w:pPr>
        <w:tabs>
          <w:tab w:val="left" w:pos="567"/>
        </w:tabs>
        <w:spacing w:line="240" w:lineRule="auto"/>
        <w:jc w:val="both"/>
        <w:rPr>
          <w:rFonts w:eastAsia="Times New Roman"/>
        </w:rPr>
      </w:pPr>
      <w:r w:rsidRPr="006C5415">
        <w:rPr>
          <w:rFonts w:eastAsia="Times New Roman"/>
          <w:lang w:val="ru-RU"/>
        </w:rPr>
        <w:t xml:space="preserve">Наручилац може одбити понуду ако поседује доказ из става 3. </w:t>
      </w:r>
      <w:r w:rsidR="00553CBC" w:rsidRPr="006C5415">
        <w:rPr>
          <w:rFonts w:eastAsia="Times New Roman"/>
          <w:lang w:val="ru-RU"/>
        </w:rPr>
        <w:t>Т</w:t>
      </w:r>
      <w:r w:rsidRPr="006C5415">
        <w:rPr>
          <w:rFonts w:eastAsia="Times New Roman"/>
          <w:lang w:val="ru-RU"/>
        </w:rPr>
        <w:t xml:space="preserve">ачка 1) члана 82. </w:t>
      </w:r>
      <w:r w:rsidRPr="006C5415">
        <w:rPr>
          <w:rFonts w:eastAsia="Times New Roman"/>
        </w:rPr>
        <w:t xml:space="preserve">Закона, који се односи на поступак који је спровео или уговор који је закључио и други наручилац ако је предмет јавне набавке истоврсан. </w:t>
      </w:r>
    </w:p>
    <w:p w:rsidR="00D4677B" w:rsidRPr="006C5415" w:rsidRDefault="00D4677B" w:rsidP="00D4677B">
      <w:pPr>
        <w:tabs>
          <w:tab w:val="left" w:pos="567"/>
        </w:tabs>
        <w:spacing w:line="240" w:lineRule="auto"/>
        <w:jc w:val="both"/>
        <w:rPr>
          <w:rFonts w:eastAsia="Times New Roman"/>
          <w:lang w:bidi="en-US"/>
        </w:rPr>
      </w:pPr>
      <w:r w:rsidRPr="006C5415">
        <w:rPr>
          <w:rFonts w:eastAsia="Times New Roman"/>
          <w:lang w:bidi="en-US"/>
        </w:rPr>
        <w:t xml:space="preserve">Наручилац ће поступити на наведене начине и у случају заједничке понуде групе понуђача уколико утврди да постоје напред наведени докази за једног или више чланова групе понуђача. </w:t>
      </w:r>
    </w:p>
    <w:p w:rsidR="00D4677B" w:rsidRPr="006C5415" w:rsidRDefault="00D4677B" w:rsidP="00D4677B">
      <w:pPr>
        <w:tabs>
          <w:tab w:val="left" w:pos="567"/>
        </w:tabs>
        <w:spacing w:line="240" w:lineRule="auto"/>
        <w:jc w:val="both"/>
        <w:rPr>
          <w:rFonts w:eastAsia="Times New Roman"/>
          <w:lang w:bidi="en-US"/>
        </w:rPr>
      </w:pPr>
    </w:p>
    <w:p w:rsidR="00D4677B" w:rsidRPr="006C5415" w:rsidRDefault="00D4677B" w:rsidP="00A60FFE">
      <w:pPr>
        <w:keepNext/>
        <w:numPr>
          <w:ilvl w:val="1"/>
          <w:numId w:val="14"/>
        </w:numPr>
        <w:tabs>
          <w:tab w:val="left" w:pos="567"/>
        </w:tabs>
        <w:suppressAutoHyphens w:val="0"/>
        <w:spacing w:line="240" w:lineRule="auto"/>
        <w:jc w:val="both"/>
        <w:outlineLvl w:val="1"/>
        <w:rPr>
          <w:rFonts w:eastAsia="Times New Roman"/>
          <w:b/>
        </w:rPr>
      </w:pPr>
      <w:r w:rsidRPr="006C5415">
        <w:rPr>
          <w:rFonts w:eastAsia="Times New Roman"/>
          <w:b/>
        </w:rPr>
        <w:t>УВИД У ДОКУМЕНТАЦИЈУ</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lang w:bidi="en-US"/>
        </w:rPr>
      </w:pPr>
      <w:r w:rsidRPr="006C5415">
        <w:rPr>
          <w:rFonts w:eastAsia="Times New Roman"/>
          <w:lang w:bidi="en-US"/>
        </w:rPr>
        <w:t>Понуђач има право да изврши увид у документацију о спроведеном поступку јавне набавке после доношења одлуке о додели уговора, односно одлуке о обустави поступка о чему може поднети писмени захтев Наручиоцу.</w:t>
      </w:r>
    </w:p>
    <w:p w:rsidR="00D4677B" w:rsidRDefault="00D4677B" w:rsidP="00193E2D">
      <w:pPr>
        <w:tabs>
          <w:tab w:val="left" w:pos="567"/>
        </w:tabs>
        <w:spacing w:line="240" w:lineRule="auto"/>
        <w:jc w:val="both"/>
        <w:rPr>
          <w:rFonts w:eastAsia="Times New Roman"/>
          <w:lang w:bidi="en-US"/>
        </w:rPr>
      </w:pPr>
      <w:r w:rsidRPr="006C5415">
        <w:rPr>
          <w:rFonts w:eastAsia="Times New Roman"/>
          <w:lang w:bidi="en-US"/>
        </w:rPr>
        <w:t>Наручилац је дужан да лицу из става 1. омогући увид у документацију и копирање документације из поступка о трошку подносиоца захтева, у року од два дана од дана пријема писаног захтева, уз обавезу да заштити податке у складу са чл.14. Закона.</w:t>
      </w:r>
    </w:p>
    <w:p w:rsidR="00193E2D" w:rsidRPr="00193E2D" w:rsidRDefault="00193E2D" w:rsidP="00193E2D">
      <w:pPr>
        <w:tabs>
          <w:tab w:val="left" w:pos="567"/>
        </w:tabs>
        <w:spacing w:line="240" w:lineRule="auto"/>
        <w:jc w:val="both"/>
        <w:rPr>
          <w:rFonts w:eastAsia="Times New Roman"/>
          <w:lang w:bidi="en-US"/>
        </w:rPr>
      </w:pPr>
    </w:p>
    <w:p w:rsidR="00D4677B" w:rsidRPr="00B11FA7" w:rsidRDefault="00B11FA7" w:rsidP="00B11FA7">
      <w:pPr>
        <w:autoSpaceDE w:val="0"/>
        <w:autoSpaceDN w:val="0"/>
        <w:adjustRightInd w:val="0"/>
        <w:spacing w:after="120" w:line="240" w:lineRule="auto"/>
        <w:jc w:val="both"/>
        <w:rPr>
          <w:rFonts w:eastAsia="Times New Roman"/>
          <w:bCs/>
        </w:rPr>
      </w:pPr>
      <w:r>
        <w:rPr>
          <w:rFonts w:eastAsia="Times New Roman"/>
          <w:b/>
          <w:bCs/>
        </w:rPr>
        <w:t>7.19.</w:t>
      </w:r>
      <w:r w:rsidR="00D4677B" w:rsidRPr="00B11FA7">
        <w:rPr>
          <w:rFonts w:eastAsia="Times New Roman"/>
          <w:b/>
          <w:bCs/>
          <w:lang w:val="ru-RU"/>
        </w:rPr>
        <w:t>КОРИШЋЕЊЕ ПАТЕНТА И ОДГОВОРНОСТ ЗА ПОВРЕДУ ЗАШТИЋЕНИХ ПРАВА ИНТЕЛЕКТУАЛНЕ СВОЈИНЕ ТРЕЋИХ ЛИЦА</w:t>
      </w:r>
    </w:p>
    <w:p w:rsidR="005441F2" w:rsidRPr="006C5415" w:rsidRDefault="00D4677B" w:rsidP="00D4677B">
      <w:pPr>
        <w:autoSpaceDE w:val="0"/>
        <w:autoSpaceDN w:val="0"/>
        <w:adjustRightInd w:val="0"/>
        <w:spacing w:after="120" w:line="240" w:lineRule="auto"/>
        <w:jc w:val="both"/>
        <w:rPr>
          <w:rFonts w:eastAsia="Times New Roman"/>
          <w:bCs/>
          <w:lang w:val="ru-RU"/>
        </w:rPr>
      </w:pPr>
      <w:r w:rsidRPr="006C5415">
        <w:rPr>
          <w:rFonts w:eastAsia="Times New Roman"/>
          <w:bCs/>
          <w:lang w:val="ru-RU"/>
        </w:rPr>
        <w:t xml:space="preserve"> Накнада за коришћење патената, као и одговорност за повреду заштићених</w:t>
      </w:r>
      <w:r w:rsidR="00CF2D3C">
        <w:rPr>
          <w:rFonts w:eastAsia="Times New Roman"/>
          <w:bCs/>
          <w:lang w:val="ru-RU"/>
        </w:rPr>
        <w:t xml:space="preserve"> </w:t>
      </w:r>
      <w:r w:rsidRPr="006C5415">
        <w:rPr>
          <w:rFonts w:eastAsia="Times New Roman"/>
          <w:bCs/>
          <w:lang w:val="ru-RU"/>
        </w:rPr>
        <w:t>права интелектуалне својине трећих лица сноси понуђач.</w:t>
      </w:r>
    </w:p>
    <w:p w:rsidR="00D4677B" w:rsidRPr="00B11FA7" w:rsidRDefault="00B11FA7" w:rsidP="00B11FA7">
      <w:pPr>
        <w:suppressAutoHyphens w:val="0"/>
        <w:autoSpaceDE w:val="0"/>
        <w:autoSpaceDN w:val="0"/>
        <w:adjustRightInd w:val="0"/>
        <w:spacing w:after="120" w:line="240" w:lineRule="auto"/>
        <w:jc w:val="both"/>
        <w:rPr>
          <w:rFonts w:eastAsia="Times New Roman"/>
          <w:b/>
          <w:bCs/>
          <w:lang w:val="ru-RU"/>
        </w:rPr>
      </w:pPr>
      <w:r>
        <w:rPr>
          <w:rFonts w:eastAsia="Times New Roman"/>
          <w:b/>
          <w:bCs/>
        </w:rPr>
        <w:t>7.20.</w:t>
      </w:r>
      <w:r w:rsidR="00D4677B" w:rsidRPr="00B11FA7">
        <w:rPr>
          <w:rFonts w:eastAsia="Times New Roman"/>
          <w:b/>
          <w:bCs/>
          <w:lang w:val="ru-RU"/>
        </w:rPr>
        <w:t>НАЧИН И РОК ЗА ПОДНОШЕЊЕ ЗАХТЕВА ЗА ЗАШТИТУ ПРАВА ПОНУЂАЧА</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Захтев за заштиту права може да поднесе понуђач, односно свако заинтересовано лице, или пословно удружење у њихово име.</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Захтев за заштиту права подноси се Републичкој комисији, а предаје Наручиоцу</w:t>
      </w:r>
      <w:r w:rsidR="00CF2D3C">
        <w:rPr>
          <w:rFonts w:eastAsia="Times New Roman"/>
          <w:lang w:val="ru-RU"/>
        </w:rPr>
        <w:t xml:space="preserve"> </w:t>
      </w:r>
      <w:r w:rsidRPr="006C5415">
        <w:rPr>
          <w:rFonts w:eastAsia="Times New Roman"/>
          <w:lang w:val="ru-RU"/>
        </w:rPr>
        <w:t>непосредно</w:t>
      </w:r>
      <w:r w:rsidRPr="006C5415">
        <w:rPr>
          <w:rFonts w:eastAsia="Times New Roman"/>
        </w:rPr>
        <w:t xml:space="preserve">, електронском поштом на контакт маил </w:t>
      </w:r>
      <w:r w:rsidRPr="006C5415">
        <w:rPr>
          <w:rFonts w:eastAsia="Times New Roman"/>
          <w:lang w:val="ru-RU"/>
        </w:rPr>
        <w:t>или поштом, препоручено са повратницом, а може се поднети у току целог</w:t>
      </w:r>
      <w:r w:rsidR="00CF2D3C">
        <w:rPr>
          <w:rFonts w:eastAsia="Times New Roman"/>
          <w:lang w:val="ru-RU"/>
        </w:rPr>
        <w:t xml:space="preserve"> </w:t>
      </w:r>
      <w:r w:rsidRPr="006C5415">
        <w:rPr>
          <w:rFonts w:eastAsia="Times New Roman"/>
          <w:lang w:val="ru-RU"/>
        </w:rPr>
        <w:t>поступка јавне</w:t>
      </w:r>
      <w:r w:rsidR="00CF2D3C">
        <w:rPr>
          <w:rFonts w:eastAsia="Times New Roman"/>
          <w:lang w:val="ru-RU"/>
        </w:rPr>
        <w:t xml:space="preserve"> </w:t>
      </w:r>
      <w:r w:rsidRPr="006C5415">
        <w:rPr>
          <w:rFonts w:eastAsia="Times New Roman"/>
          <w:lang w:val="ru-RU"/>
        </w:rPr>
        <w:t xml:space="preserve">набавке, против сваке радње Наручиоца. Захтев за заштиту права подноси се </w:t>
      </w:r>
      <w:r w:rsidRPr="006C5415">
        <w:rPr>
          <w:rFonts w:eastAsia="Times New Roman"/>
        </w:rPr>
        <w:t xml:space="preserve">у току радног времена наручиоца. </w:t>
      </w:r>
      <w:r w:rsidRPr="006C5415">
        <w:rPr>
          <w:rFonts w:eastAsia="Times New Roman"/>
          <w:lang w:val="ru-RU"/>
        </w:rPr>
        <w:t>Примерак захтева за заштитуправа подносилац истовремено доставља Републичкој комисији за заштиту права у</w:t>
      </w:r>
      <w:r w:rsidR="00CF2D3C">
        <w:rPr>
          <w:rFonts w:eastAsia="Times New Roman"/>
          <w:lang w:val="ru-RU"/>
        </w:rPr>
        <w:t xml:space="preserve"> </w:t>
      </w:r>
      <w:r w:rsidRPr="006C5415">
        <w:rPr>
          <w:rFonts w:eastAsia="Times New Roman"/>
          <w:lang w:val="ru-RU"/>
        </w:rPr>
        <w:t>поступцима јавних набавки, на адресу Немањина 22-26, 11000 Београд.</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О поднетом захтеву за заштиту права наручилац обавештава све учеснике у поступку јавне набавке, односно објављује обавештење о поднетом захтеву на Порталу јавних набавки, најкасније у року од 2 дана од дана пријема захтева.</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Рокови и начин подношења захтева за заштиту права дати су чланом 149, а садржина захтева чланом 151. Закона о јавним набавкама (,,Сл. Гласник’’ бр. 124/12, бр. 14/2015 и бр. 68/2015)</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 xml:space="preserve">Уколико се захтевом за заштиту права оспорава врста поступка, садржина позива за подношење понуда или конкурсне документације, захтев ће се сматрати благовременим уколико је примљен од стране наручиоца најкасније  </w:t>
      </w:r>
      <w:r w:rsidR="000546AF" w:rsidRPr="00B55244">
        <w:rPr>
          <w:rFonts w:eastAsia="Times New Roman"/>
          <w:color w:val="auto"/>
          <w:kern w:val="0"/>
          <w:sz w:val="22"/>
          <w:szCs w:val="22"/>
        </w:rPr>
        <w:t xml:space="preserve">најкасније три дана </w:t>
      </w:r>
      <w:r w:rsidRPr="006C5415">
        <w:rPr>
          <w:rFonts w:eastAsia="Times New Roman"/>
          <w:lang w:val="ru-RU"/>
        </w:rPr>
        <w:t xml:space="preserve"> пре истека рока за подношење понуда и уколико је подносилац захтева за заштиту права у складу са </w:t>
      </w:r>
      <w:r w:rsidRPr="006C5415">
        <w:rPr>
          <w:rFonts w:eastAsia="Times New Roman"/>
          <w:lang w:val="ru-RU"/>
        </w:rPr>
        <w:lastRenderedPageBreak/>
        <w:t xml:space="preserve">члном 63. </w:t>
      </w:r>
      <w:r w:rsidR="00553CBC" w:rsidRPr="006C5415">
        <w:rPr>
          <w:rFonts w:eastAsia="Times New Roman"/>
          <w:lang w:val="ru-RU"/>
        </w:rPr>
        <w:t>С</w:t>
      </w:r>
      <w:r w:rsidRPr="006C5415">
        <w:rPr>
          <w:rFonts w:eastAsia="Times New Roman"/>
          <w:lang w:val="ru-RU"/>
        </w:rPr>
        <w:t>тавом 2. ЗЈН указао наручиоцу на евентуалне недостатке и неправилности, а наручилац исте није отклонио.  У том случају подношења захтева за заштиту права долази до застоја рока за подношење понуда.</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 xml:space="preserve">После доношења одлуке о додели уговора из чл. 108. Закона или одлуке о обустави поступка јавне набавке из чл. 109. Закона, рок за подношење захтева за заштиту права је 5 (пет) дана од дана објаве на Порталу јавних набавки. </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Као доказ о уплати таксе, у смислу члана 151. </w:t>
      </w:r>
      <w:r w:rsidR="00553CBC" w:rsidRPr="006C5415">
        <w:rPr>
          <w:rFonts w:eastAsia="Times New Roman"/>
          <w:lang w:val="ru-RU"/>
        </w:rPr>
        <w:t>С</w:t>
      </w:r>
      <w:r w:rsidRPr="006C5415">
        <w:rPr>
          <w:rFonts w:eastAsia="Times New Roman"/>
          <w:lang w:val="ru-RU"/>
        </w:rPr>
        <w:t xml:space="preserve">тав 1. </w:t>
      </w:r>
      <w:r w:rsidR="00553CBC" w:rsidRPr="006C5415">
        <w:rPr>
          <w:rFonts w:eastAsia="Times New Roman"/>
          <w:lang w:val="ru-RU"/>
        </w:rPr>
        <w:t>Т</w:t>
      </w:r>
      <w:r w:rsidRPr="006C5415">
        <w:rPr>
          <w:rFonts w:eastAsia="Times New Roman"/>
          <w:lang w:val="ru-RU"/>
        </w:rPr>
        <w:t>ачка 6) ЗЈН, прихватиће се:</w:t>
      </w:r>
      <w:r w:rsidRPr="006C5415">
        <w:rPr>
          <w:rFonts w:eastAsia="Times New Roman"/>
        </w:rPr>
        <w:t> </w:t>
      </w:r>
    </w:p>
    <w:p w:rsidR="00D4677B" w:rsidRPr="00553CBC" w:rsidRDefault="00D4677B" w:rsidP="00A60FFE">
      <w:pPr>
        <w:pStyle w:val="ListParagraph"/>
        <w:numPr>
          <w:ilvl w:val="0"/>
          <w:numId w:val="19"/>
        </w:numPr>
        <w:spacing w:line="240" w:lineRule="auto"/>
        <w:jc w:val="both"/>
        <w:rPr>
          <w:rFonts w:eastAsia="Times New Roman"/>
          <w:lang w:val="ru-RU"/>
        </w:rPr>
      </w:pPr>
      <w:r w:rsidRPr="00553CBC">
        <w:rPr>
          <w:rFonts w:eastAsia="Times New Roman"/>
          <w:lang w:val="ru-RU"/>
        </w:rPr>
        <w:t>Потврда о извршеној уплати таксе из члана 156. ЗЈН која садржи следеће елементе:</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(1)</w:t>
      </w:r>
      <w:r w:rsidRPr="006C5415">
        <w:rPr>
          <w:rFonts w:eastAsia="Times New Roman"/>
        </w:rPr>
        <w:t> </w:t>
      </w:r>
      <w:r w:rsidRPr="006C5415">
        <w:rPr>
          <w:rFonts w:eastAsia="Times New Roman"/>
          <w:lang w:val="ru-RU"/>
        </w:rPr>
        <w:t xml:space="preserve"> да буде издата од стране банке;</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(2)</w:t>
      </w:r>
      <w:r w:rsidRPr="006C5415">
        <w:rPr>
          <w:rFonts w:eastAsia="Times New Roman"/>
        </w:rPr>
        <w:t> </w:t>
      </w:r>
      <w:r w:rsidRPr="006C5415">
        <w:rPr>
          <w:rFonts w:eastAsia="Times New Roman"/>
          <w:lang w:val="ru-RU"/>
        </w:rPr>
        <w:t xml:space="preserve"> да представља доказ</w:t>
      </w:r>
      <w:r w:rsidRPr="006C5415">
        <w:rPr>
          <w:rFonts w:eastAsia="Times New Roman"/>
        </w:rPr>
        <w:t> </w:t>
      </w:r>
      <w:r w:rsidRPr="006C5415">
        <w:rPr>
          <w:rFonts w:eastAsia="Times New Roman"/>
          <w:lang w:val="ru-RU"/>
        </w:rPr>
        <w:t>о извршеној</w:t>
      </w:r>
      <w:r w:rsidRPr="006C5415">
        <w:rPr>
          <w:rFonts w:eastAsia="Times New Roman"/>
        </w:rPr>
        <w:t> </w:t>
      </w:r>
      <w:r w:rsidRPr="006C5415">
        <w:rPr>
          <w:rFonts w:eastAsia="Times New Roman"/>
          <w:lang w:val="ru-RU"/>
        </w:rPr>
        <w:t>уплати</w:t>
      </w:r>
      <w:r w:rsidRPr="006C5415">
        <w:rPr>
          <w:rFonts w:eastAsia="Times New Roman"/>
        </w:rPr>
        <w:t> </w:t>
      </w:r>
      <w:r w:rsidRPr="006C5415">
        <w:rPr>
          <w:rFonts w:eastAsia="Times New Roman"/>
          <w:lang w:val="ru-RU"/>
        </w:rPr>
        <w:t>таксе (у потврди мора јасно да буде истакнуто да је уплата таксе реализована и датум када је уплата таксе реализована, као и датум извршења налога);</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(3)</w:t>
      </w:r>
      <w:r w:rsidRPr="006C5415">
        <w:rPr>
          <w:rFonts w:eastAsia="Times New Roman"/>
        </w:rPr>
        <w:t> </w:t>
      </w:r>
      <w:r w:rsidRPr="006C5415">
        <w:rPr>
          <w:rFonts w:eastAsia="Times New Roman"/>
          <w:lang w:val="ru-RU"/>
        </w:rPr>
        <w:t xml:space="preserve"> износ таксе из члана 156. ЗЈН чија се уплата врши;</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(4)</w:t>
      </w:r>
      <w:r w:rsidRPr="006C5415">
        <w:rPr>
          <w:rFonts w:eastAsia="Times New Roman"/>
        </w:rPr>
        <w:t> </w:t>
      </w:r>
      <w:r w:rsidRPr="006C5415">
        <w:rPr>
          <w:rFonts w:eastAsia="Times New Roman"/>
          <w:lang w:val="ru-RU"/>
        </w:rPr>
        <w:t xml:space="preserve"> број рачуна буџета: 840-30678845-06;</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(5)</w:t>
      </w:r>
      <w:r w:rsidRPr="006C5415">
        <w:rPr>
          <w:rFonts w:eastAsia="Times New Roman"/>
        </w:rPr>
        <w:t> </w:t>
      </w:r>
      <w:r w:rsidRPr="006C5415">
        <w:rPr>
          <w:rFonts w:eastAsia="Times New Roman"/>
          <w:lang w:val="ru-RU"/>
        </w:rPr>
        <w:t xml:space="preserve"> шифру плаћања: 153 или 253;</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(6)</w:t>
      </w:r>
      <w:r w:rsidRPr="006C5415">
        <w:rPr>
          <w:rFonts w:eastAsia="Times New Roman"/>
        </w:rPr>
        <w:t> </w:t>
      </w:r>
      <w:r w:rsidRPr="006C5415">
        <w:rPr>
          <w:rFonts w:eastAsia="Times New Roman"/>
          <w:lang w:val="ru-RU"/>
        </w:rPr>
        <w:t xml:space="preserve"> позив на број: подаци о броју или ознаци јавне</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 набавке поводом које се подноси захтев за заштиту права;</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(7)</w:t>
      </w:r>
      <w:r w:rsidRPr="006C5415">
        <w:rPr>
          <w:rFonts w:eastAsia="Times New Roman"/>
        </w:rPr>
        <w:t> </w:t>
      </w:r>
      <w:r w:rsidRPr="006C5415">
        <w:rPr>
          <w:rFonts w:eastAsia="Times New Roman"/>
          <w:lang w:val="ru-RU"/>
        </w:rPr>
        <w:t xml:space="preserve"> сврха: ЗЗП; назив наручиоца;</w:t>
      </w:r>
      <w:r w:rsidRPr="006C5415">
        <w:rPr>
          <w:rFonts w:eastAsia="Times New Roman"/>
        </w:rPr>
        <w:t> </w:t>
      </w:r>
      <w:r w:rsidRPr="006C5415">
        <w:rPr>
          <w:rFonts w:eastAsia="Times New Roman"/>
          <w:lang w:val="ru-RU"/>
        </w:rPr>
        <w:t xml:space="preserve"> број или</w:t>
      </w:r>
      <w:r w:rsidRPr="006C5415">
        <w:rPr>
          <w:rFonts w:eastAsia="Times New Roman"/>
        </w:rPr>
        <w:t> </w:t>
      </w:r>
      <w:r w:rsidRPr="006C5415">
        <w:rPr>
          <w:rFonts w:eastAsia="Times New Roman"/>
          <w:lang w:val="ru-RU"/>
        </w:rPr>
        <w:t xml:space="preserve"> ознак</w:t>
      </w:r>
      <w:r w:rsidRPr="006C5415">
        <w:rPr>
          <w:rFonts w:eastAsia="Times New Roman"/>
        </w:rPr>
        <w:t>a</w:t>
      </w:r>
      <w:r w:rsidRPr="006C5415">
        <w:rPr>
          <w:rFonts w:eastAsia="Times New Roman"/>
          <w:lang w:val="ru-RU"/>
        </w:rPr>
        <w:t xml:space="preserve"> јавне набавке поводом које се подноси </w:t>
      </w:r>
      <w:r w:rsidRPr="006C5415">
        <w:rPr>
          <w:rFonts w:eastAsia="Times New Roman"/>
        </w:rPr>
        <w:t> </w:t>
      </w:r>
      <w:r w:rsidRPr="006C5415">
        <w:rPr>
          <w:rFonts w:eastAsia="Times New Roman"/>
          <w:lang w:val="ru-RU"/>
        </w:rPr>
        <w:t>захтев за заштиту права;</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(8)</w:t>
      </w:r>
      <w:r w:rsidRPr="006C5415">
        <w:rPr>
          <w:rFonts w:eastAsia="Times New Roman"/>
        </w:rPr>
        <w:t> </w:t>
      </w:r>
      <w:r w:rsidRPr="006C5415">
        <w:rPr>
          <w:rFonts w:eastAsia="Times New Roman"/>
          <w:lang w:val="ru-RU"/>
        </w:rPr>
        <w:t xml:space="preserve"> корисник: буџет Републике Србије;</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(9)</w:t>
      </w:r>
      <w:r w:rsidRPr="006C5415">
        <w:rPr>
          <w:rFonts w:eastAsia="Times New Roman"/>
        </w:rPr>
        <w:t> </w:t>
      </w:r>
      <w:r w:rsidRPr="006C5415">
        <w:rPr>
          <w:rFonts w:eastAsia="Times New Roman"/>
          <w:lang w:val="ru-RU"/>
        </w:rPr>
        <w:t xml:space="preserve"> назив уплатиоца, односно назив подносиоца захтева за заштиту права за којег је извршена уплата таксе;</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(10)</w:t>
      </w:r>
      <w:r w:rsidRPr="006C5415">
        <w:rPr>
          <w:rFonts w:eastAsia="Times New Roman"/>
        </w:rPr>
        <w:t> </w:t>
      </w:r>
      <w:r w:rsidRPr="006C5415">
        <w:rPr>
          <w:rFonts w:eastAsia="Times New Roman"/>
          <w:lang w:val="ru-RU"/>
        </w:rPr>
        <w:t xml:space="preserve"> потпис овлашћеног лица банке;</w:t>
      </w:r>
    </w:p>
    <w:p w:rsidR="00D4677B" w:rsidRPr="006C5415" w:rsidRDefault="00D4677B" w:rsidP="00D4677B">
      <w:pPr>
        <w:spacing w:line="240" w:lineRule="auto"/>
        <w:jc w:val="both"/>
        <w:rPr>
          <w:rFonts w:eastAsia="Times New Roman"/>
          <w:lang w:val="ru-RU"/>
        </w:rPr>
      </w:pPr>
      <w:r w:rsidRPr="006C5415">
        <w:rPr>
          <w:rFonts w:eastAsia="Times New Roman"/>
          <w:bCs/>
          <w:lang w:val="ru-RU"/>
        </w:rPr>
        <w:t>2)Налог за уплату</w:t>
      </w:r>
      <w:r w:rsidRPr="006C5415">
        <w:rPr>
          <w:rFonts w:eastAsia="Times New Roman"/>
          <w:lang w:val="ru-RU"/>
        </w:rPr>
        <w:t xml:space="preserve">, </w:t>
      </w:r>
      <w:r w:rsidRPr="006C5415">
        <w:rPr>
          <w:rFonts w:eastAsia="Times New Roman"/>
          <w:bCs/>
          <w:lang w:val="ru-RU"/>
        </w:rPr>
        <w:t>први примерак, оверен потписом овлашћеног лица банке или Поште</w:t>
      </w:r>
      <w:r w:rsidRPr="006C5415">
        <w:rPr>
          <w:rFonts w:eastAsia="Times New Roman"/>
          <w:lang w:val="ru-RU"/>
        </w:rPr>
        <w:t xml:space="preserve">, </w:t>
      </w:r>
      <w:r w:rsidRPr="006C5415">
        <w:rPr>
          <w:rFonts w:eastAsia="Times New Roman"/>
          <w:bCs/>
          <w:lang w:val="ru-RU"/>
        </w:rPr>
        <w:t>који садржи и друге напред поменуте елементе потврде о извршеној уплати таксе, као и назив подносиоца захтева за заштиту права за којег је извршена уплата таксе</w:t>
      </w:r>
      <w:r w:rsidRPr="006C5415">
        <w:rPr>
          <w:rFonts w:eastAsia="Times New Roman"/>
          <w:lang w:val="ru-RU"/>
        </w:rPr>
        <w:t>;</w:t>
      </w:r>
      <w:r w:rsidRPr="006C5415">
        <w:rPr>
          <w:rFonts w:eastAsia="Times New Roman"/>
          <w:bCs/>
        </w:rPr>
        <w:t> </w:t>
      </w:r>
    </w:p>
    <w:p w:rsidR="00D4677B" w:rsidRPr="006C5415" w:rsidRDefault="00D4677B" w:rsidP="00D4677B">
      <w:pPr>
        <w:spacing w:line="240" w:lineRule="auto"/>
        <w:jc w:val="both"/>
        <w:rPr>
          <w:rFonts w:eastAsia="Times New Roman"/>
          <w:lang w:val="ru-RU"/>
        </w:rPr>
      </w:pPr>
      <w:r w:rsidRPr="006C5415">
        <w:rPr>
          <w:rFonts w:eastAsia="Times New Roman"/>
          <w:bCs/>
          <w:lang w:val="ru-RU"/>
        </w:rPr>
        <w:t>3) Потврда издата од стране Републике Србије, Министарства финансија, Управе за трезор,која садржи све напред поменуте елементе</w:t>
      </w:r>
      <w:r w:rsidRPr="006C5415">
        <w:rPr>
          <w:rFonts w:eastAsia="Times New Roman"/>
          <w:lang w:val="ru-RU"/>
        </w:rPr>
        <w:t>, за подносиоце захтева за заштиту права (корисници буџетских средстава, корисници средстава организација за обавезно социјално осигурање и други корисници јавних средстава) који имају отворен рачун у оквиру припадајућег консолидованог рачуна трезора, а који се води у Управи за трезор;</w:t>
      </w:r>
    </w:p>
    <w:p w:rsidR="00D4677B" w:rsidRPr="006C5415" w:rsidRDefault="00D4677B" w:rsidP="00D4677B">
      <w:pPr>
        <w:spacing w:line="240" w:lineRule="auto"/>
        <w:jc w:val="both"/>
        <w:rPr>
          <w:rFonts w:eastAsia="Times New Roman"/>
          <w:lang w:val="ru-RU"/>
        </w:rPr>
      </w:pPr>
      <w:r w:rsidRPr="006C5415">
        <w:rPr>
          <w:rFonts w:eastAsia="Times New Roman"/>
          <w:bCs/>
          <w:lang w:val="ru-RU"/>
        </w:rPr>
        <w:t xml:space="preserve">4) Потврда издата од стране Народне банке Србије, која садржи све напред поменуте елементе, </w:t>
      </w:r>
      <w:r w:rsidRPr="006C5415">
        <w:rPr>
          <w:rFonts w:eastAsia="Times New Roman"/>
          <w:lang w:val="ru-RU"/>
        </w:rPr>
        <w:t>за подносиоце захтева за заштиту права (банке и други субјекти) који имају отворен рачун код Народне банке Србије у складу са законом и другим прописом.</w:t>
      </w:r>
    </w:p>
    <w:p w:rsidR="00D4677B" w:rsidRPr="006C5415" w:rsidRDefault="00D4677B" w:rsidP="00D4677B">
      <w:pPr>
        <w:spacing w:line="240" w:lineRule="auto"/>
        <w:jc w:val="both"/>
        <w:rPr>
          <w:rFonts w:eastAsia="Times New Roman"/>
        </w:rPr>
      </w:pPr>
      <w:r w:rsidRPr="006C5415">
        <w:rPr>
          <w:rFonts w:eastAsia="Times New Roman"/>
          <w:lang w:val="ru-RU"/>
        </w:rPr>
        <w:t>У поступцима заштите права износи такси које је дужан да уплати подносилац захтева су:</w:t>
      </w:r>
      <w:r w:rsidRPr="006C5415">
        <w:rPr>
          <w:rFonts w:eastAsia="Times New Roman"/>
        </w:rPr>
        <w:t> </w:t>
      </w:r>
    </w:p>
    <w:p w:rsidR="00D4677B" w:rsidRPr="006C5415" w:rsidRDefault="00D4677B" w:rsidP="00D4677B">
      <w:pPr>
        <w:spacing w:line="240" w:lineRule="auto"/>
        <w:jc w:val="both"/>
        <w:rPr>
          <w:rFonts w:eastAsia="Times New Roman"/>
          <w:lang w:val="ru-RU"/>
        </w:rPr>
      </w:pPr>
      <w:r w:rsidRPr="006C5415">
        <w:rPr>
          <w:rFonts w:eastAsia="Times New Roman"/>
          <w:lang w:val="ru-RU"/>
        </w:rPr>
        <w:t>Подносилац захтева је дужан да уплати таксу у износу од 60.000,00 динара.</w:t>
      </w:r>
    </w:p>
    <w:p w:rsidR="00D4677B" w:rsidRPr="00B11FA7" w:rsidRDefault="00D4677B" w:rsidP="00D4677B">
      <w:pPr>
        <w:autoSpaceDE w:val="0"/>
        <w:autoSpaceDN w:val="0"/>
        <w:adjustRightInd w:val="0"/>
        <w:spacing w:after="120" w:line="240" w:lineRule="auto"/>
        <w:jc w:val="both"/>
        <w:rPr>
          <w:rFonts w:eastAsia="Times New Roman"/>
        </w:rPr>
      </w:pPr>
      <w:r w:rsidRPr="006C5415">
        <w:rPr>
          <w:rFonts w:eastAsia="Times New Roman"/>
          <w:lang w:val="ru-RU"/>
        </w:rPr>
        <w:t>Поступак заштите права понуђача регулисан је одредбама чл. 138. -167. Закона.</w:t>
      </w:r>
    </w:p>
    <w:p w:rsidR="00D4677B" w:rsidRPr="00CC6AE0" w:rsidRDefault="00D4677B" w:rsidP="00A60FFE">
      <w:pPr>
        <w:pStyle w:val="ListParagraph"/>
        <w:numPr>
          <w:ilvl w:val="1"/>
          <w:numId w:val="15"/>
        </w:numPr>
        <w:suppressAutoHyphens w:val="0"/>
        <w:autoSpaceDE w:val="0"/>
        <w:autoSpaceDN w:val="0"/>
        <w:adjustRightInd w:val="0"/>
        <w:spacing w:after="120" w:line="240" w:lineRule="auto"/>
        <w:jc w:val="both"/>
        <w:rPr>
          <w:rFonts w:eastAsia="Times New Roman"/>
          <w:bCs/>
        </w:rPr>
      </w:pPr>
      <w:r w:rsidRPr="00CC6AE0">
        <w:rPr>
          <w:rFonts w:eastAsia="Times New Roman"/>
          <w:b/>
          <w:bCs/>
          <w:lang w:val="ru-RU"/>
        </w:rPr>
        <w:t>ПОШТОВАЊЕ ОБАВЕЗА КОЈЕ ПРОИЗИЛАЗЕ ИЗ ВАЖЕЋИХ ПРОПИСА</w:t>
      </w:r>
    </w:p>
    <w:p w:rsidR="0084515F" w:rsidRPr="00742602" w:rsidRDefault="00D4677B" w:rsidP="00D4677B">
      <w:pPr>
        <w:autoSpaceDE w:val="0"/>
        <w:autoSpaceDN w:val="0"/>
        <w:adjustRightInd w:val="0"/>
        <w:spacing w:after="120" w:line="240" w:lineRule="auto"/>
        <w:jc w:val="both"/>
        <w:rPr>
          <w:rFonts w:eastAsia="Times New Roman"/>
          <w:bCs/>
        </w:rPr>
      </w:pPr>
      <w:r w:rsidRPr="006C5415">
        <w:rPr>
          <w:rFonts w:eastAsia="Times New Roman"/>
          <w:bCs/>
          <w:lang w:val="ru-RU"/>
        </w:rPr>
        <w:t xml:space="preserve">При састављању понуде понуђач је дужан да поштује обавезе које </w:t>
      </w:r>
      <w:r w:rsidRPr="006C5415">
        <w:rPr>
          <w:rFonts w:eastAsia="Times New Roman"/>
        </w:rPr>
        <w:t>произилазе из важећих прописа о заштити на раду, запошљавању и условима рада, заштити животне средине, да гарантује да је ималац права инелектуалне својине и да нема меру забране обављања делатности која је на снази у време подношења понуда</w:t>
      </w:r>
      <w:r w:rsidRPr="006C5415">
        <w:rPr>
          <w:rFonts w:eastAsia="Times New Roman"/>
          <w:bCs/>
          <w:lang w:val="ru-RU"/>
        </w:rPr>
        <w:t>, а</w:t>
      </w:r>
      <w:r w:rsidR="00CF2D3C">
        <w:rPr>
          <w:rFonts w:eastAsia="Times New Roman"/>
          <w:bCs/>
          <w:lang w:val="ru-RU"/>
        </w:rPr>
        <w:t xml:space="preserve"> </w:t>
      </w:r>
      <w:r w:rsidRPr="006C5415">
        <w:rPr>
          <w:rFonts w:eastAsia="Times New Roman"/>
          <w:bCs/>
          <w:lang w:val="ru-RU"/>
        </w:rPr>
        <w:t xml:space="preserve">што гарантује потписивањем </w:t>
      </w:r>
      <w:r w:rsidRPr="006C5415">
        <w:rPr>
          <w:rFonts w:eastAsia="Times New Roman"/>
          <w:bCs/>
        </w:rPr>
        <w:t>и</w:t>
      </w:r>
      <w:r w:rsidRPr="006C5415">
        <w:rPr>
          <w:rFonts w:eastAsia="Times New Roman"/>
          <w:bCs/>
          <w:lang w:val="ru-RU"/>
        </w:rPr>
        <w:t>зјаве</w:t>
      </w:r>
      <w:r w:rsidRPr="006C5415">
        <w:rPr>
          <w:rFonts w:eastAsia="Times New Roman"/>
          <w:bCs/>
        </w:rPr>
        <w:t xml:space="preserve"> дате у конкурсној документацији.</w:t>
      </w:r>
    </w:p>
    <w:p w:rsidR="00D4677B" w:rsidRPr="00B11FA7" w:rsidRDefault="00B11FA7" w:rsidP="00B11FA7">
      <w:pPr>
        <w:autoSpaceDE w:val="0"/>
        <w:autoSpaceDN w:val="0"/>
        <w:adjustRightInd w:val="0"/>
        <w:spacing w:line="240" w:lineRule="auto"/>
        <w:jc w:val="both"/>
        <w:rPr>
          <w:rFonts w:eastAsia="Times New Roman"/>
          <w:b/>
          <w:bCs/>
        </w:rPr>
      </w:pPr>
      <w:r>
        <w:rPr>
          <w:rFonts w:eastAsia="Times New Roman"/>
          <w:b/>
          <w:bCs/>
        </w:rPr>
        <w:t>7.22.</w:t>
      </w:r>
      <w:r w:rsidR="00D4677B" w:rsidRPr="00B11FA7">
        <w:rPr>
          <w:rFonts w:eastAsia="Times New Roman"/>
          <w:b/>
          <w:bCs/>
        </w:rPr>
        <w:t>РОК ЗА ЗАКЉУЧЕЊЕ УГОВОРА</w:t>
      </w:r>
    </w:p>
    <w:p w:rsidR="00D4677B" w:rsidRPr="006C5415" w:rsidRDefault="00D4677B" w:rsidP="00D4677B">
      <w:pPr>
        <w:autoSpaceDE w:val="0"/>
        <w:autoSpaceDN w:val="0"/>
        <w:adjustRightInd w:val="0"/>
        <w:spacing w:line="240" w:lineRule="auto"/>
        <w:jc w:val="both"/>
        <w:rPr>
          <w:rFonts w:eastAsia="Times New Roman"/>
          <w:b/>
          <w:bCs/>
        </w:rPr>
      </w:pP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Уговор ће бити закључен у року од 8 (осам) дана од дана када се стекну законски условиза закључење уговора.</w:t>
      </w:r>
    </w:p>
    <w:p w:rsidR="00CA448F" w:rsidRPr="00B11FA7" w:rsidRDefault="00D4677B" w:rsidP="00B11FA7">
      <w:pPr>
        <w:autoSpaceDE w:val="0"/>
        <w:autoSpaceDN w:val="0"/>
        <w:adjustRightInd w:val="0"/>
        <w:spacing w:after="120" w:line="240" w:lineRule="auto"/>
        <w:jc w:val="both"/>
        <w:rPr>
          <w:rFonts w:eastAsia="Times New Roman"/>
        </w:rPr>
      </w:pPr>
      <w:r w:rsidRPr="006C5415">
        <w:rPr>
          <w:rFonts w:eastAsia="Times New Roman"/>
          <w:lang w:val="ru-RU"/>
        </w:rPr>
        <w:lastRenderedPageBreak/>
        <w:t xml:space="preserve">У случају да постоји одлука из претходног става и да је поднета само једна понуда, наручилац може закључити уговор пре истека рока за подношење захтева за заштиту права, у складу са чланом 112. </w:t>
      </w:r>
      <w:r w:rsidR="00553CBC" w:rsidRPr="006C5415">
        <w:rPr>
          <w:rFonts w:eastAsia="Times New Roman"/>
          <w:lang w:val="ru-RU"/>
        </w:rPr>
        <w:t>С</w:t>
      </w:r>
      <w:r w:rsidRPr="006C5415">
        <w:rPr>
          <w:rFonts w:eastAsia="Times New Roman"/>
          <w:lang w:val="ru-RU"/>
        </w:rPr>
        <w:t xml:space="preserve">тав 2. </w:t>
      </w:r>
      <w:r w:rsidR="00553CBC" w:rsidRPr="006C5415">
        <w:rPr>
          <w:rFonts w:eastAsia="Times New Roman"/>
          <w:lang w:val="ru-RU"/>
        </w:rPr>
        <w:t>Т</w:t>
      </w:r>
      <w:r w:rsidRPr="006C5415">
        <w:rPr>
          <w:rFonts w:eastAsia="Times New Roman"/>
          <w:lang w:val="ru-RU"/>
        </w:rPr>
        <w:t>ачка 5) Закона.</w:t>
      </w:r>
    </w:p>
    <w:p w:rsidR="00D4677B" w:rsidRPr="00B11FA7" w:rsidRDefault="00B11FA7" w:rsidP="00B11FA7">
      <w:pPr>
        <w:autoSpaceDE w:val="0"/>
        <w:autoSpaceDN w:val="0"/>
        <w:adjustRightInd w:val="0"/>
        <w:spacing w:line="240" w:lineRule="auto"/>
        <w:jc w:val="both"/>
        <w:rPr>
          <w:rFonts w:eastAsia="Times New Roman"/>
          <w:b/>
          <w:lang w:val="ru-RU"/>
        </w:rPr>
      </w:pPr>
      <w:r>
        <w:rPr>
          <w:rFonts w:eastAsia="Times New Roman"/>
          <w:b/>
        </w:rPr>
        <w:t>7.23.</w:t>
      </w:r>
      <w:r w:rsidR="00D4677B" w:rsidRPr="00B11FA7">
        <w:rPr>
          <w:rFonts w:eastAsia="Times New Roman"/>
          <w:b/>
          <w:lang w:val="ru-RU"/>
        </w:rPr>
        <w:t>ИЗМЕНЕ ТОКОМ ТРАЈАЊА УГОВОРА</w:t>
      </w:r>
    </w:p>
    <w:p w:rsidR="00D4677B" w:rsidRPr="006C5415" w:rsidRDefault="00D4677B" w:rsidP="00D4677B">
      <w:pPr>
        <w:autoSpaceDE w:val="0"/>
        <w:autoSpaceDN w:val="0"/>
        <w:adjustRightInd w:val="0"/>
        <w:spacing w:line="240" w:lineRule="auto"/>
        <w:jc w:val="both"/>
        <w:rPr>
          <w:rFonts w:eastAsia="Times New Roman"/>
          <w:lang w:val="ru-RU"/>
        </w:rPr>
      </w:pP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Наручилац може након закључења уговора о јавној набавци без спровођења поступка јавне набавке повећати обим предмета набавке, с тим да се укупна вредност може повећати максимално до 5 % од укупне вредности првобитно закљученог уговора, а све у складу са чланом 115. Закона о јавним набавкама („Сл. Гласник РС“ број 124/2012, 14/2015, 68/2015).</w:t>
      </w:r>
    </w:p>
    <w:p w:rsidR="00B62FC7" w:rsidRPr="006C5415" w:rsidRDefault="00B62FC7" w:rsidP="0015691D">
      <w:pPr>
        <w:widowControl w:val="0"/>
        <w:suppressAutoHyphens w:val="0"/>
        <w:spacing w:line="240" w:lineRule="auto"/>
        <w:rPr>
          <w:rFonts w:eastAsia="Times New Roman"/>
          <w:lang w:val="ru-RU"/>
        </w:rPr>
      </w:pPr>
    </w:p>
    <w:p w:rsidR="00D4677B" w:rsidRDefault="00D4677B" w:rsidP="0015691D">
      <w:pPr>
        <w:widowControl w:val="0"/>
        <w:suppressAutoHyphens w:val="0"/>
        <w:spacing w:line="240" w:lineRule="auto"/>
        <w:rPr>
          <w:rFonts w:eastAsia="Times New Roman"/>
          <w:lang w:val="ru-RU"/>
        </w:rPr>
      </w:pPr>
    </w:p>
    <w:p w:rsidR="001439D3" w:rsidRDefault="001439D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CA448F" w:rsidRDefault="00CA448F" w:rsidP="0015691D">
      <w:pPr>
        <w:widowControl w:val="0"/>
        <w:suppressAutoHyphens w:val="0"/>
        <w:spacing w:line="240" w:lineRule="auto"/>
        <w:rPr>
          <w:rFonts w:eastAsia="Times New Roman"/>
          <w:lang w:val="ru-RU"/>
        </w:rPr>
      </w:pPr>
    </w:p>
    <w:p w:rsidR="00CA448F" w:rsidRDefault="00CA448F" w:rsidP="0015691D">
      <w:pPr>
        <w:widowControl w:val="0"/>
        <w:suppressAutoHyphens w:val="0"/>
        <w:spacing w:line="240" w:lineRule="auto"/>
        <w:rPr>
          <w:rFonts w:eastAsia="Times New Roman"/>
          <w:lang w:val="ru-RU"/>
        </w:rPr>
      </w:pPr>
    </w:p>
    <w:p w:rsidR="009677C1" w:rsidRDefault="009677C1" w:rsidP="0015691D">
      <w:pPr>
        <w:widowControl w:val="0"/>
        <w:suppressAutoHyphens w:val="0"/>
        <w:spacing w:line="240" w:lineRule="auto"/>
        <w:rPr>
          <w:rFonts w:eastAsia="Times New Roman"/>
          <w:lang w:val="ru-RU"/>
        </w:rPr>
      </w:pPr>
    </w:p>
    <w:p w:rsidR="005441F2" w:rsidRDefault="005441F2" w:rsidP="0015691D">
      <w:pPr>
        <w:widowControl w:val="0"/>
        <w:suppressAutoHyphens w:val="0"/>
        <w:spacing w:line="240" w:lineRule="auto"/>
        <w:rPr>
          <w:rFonts w:eastAsia="Times New Roman"/>
        </w:rPr>
      </w:pPr>
    </w:p>
    <w:p w:rsidR="00185A67" w:rsidRDefault="00185A67" w:rsidP="0015691D">
      <w:pPr>
        <w:widowControl w:val="0"/>
        <w:suppressAutoHyphens w:val="0"/>
        <w:spacing w:line="240" w:lineRule="auto"/>
        <w:rPr>
          <w:rFonts w:eastAsia="Times New Roman"/>
        </w:rPr>
      </w:pPr>
    </w:p>
    <w:p w:rsidR="00185A67" w:rsidRDefault="00185A67" w:rsidP="0015691D">
      <w:pPr>
        <w:widowControl w:val="0"/>
        <w:suppressAutoHyphens w:val="0"/>
        <w:spacing w:line="240" w:lineRule="auto"/>
        <w:rPr>
          <w:rFonts w:eastAsia="Times New Roman"/>
        </w:rPr>
      </w:pPr>
    </w:p>
    <w:p w:rsidR="00185A67" w:rsidRDefault="00185A67" w:rsidP="0015691D">
      <w:pPr>
        <w:widowControl w:val="0"/>
        <w:suppressAutoHyphens w:val="0"/>
        <w:spacing w:line="240" w:lineRule="auto"/>
        <w:rPr>
          <w:rFonts w:eastAsia="Times New Roman"/>
        </w:rPr>
      </w:pPr>
    </w:p>
    <w:p w:rsidR="00185A67" w:rsidRDefault="00185A67" w:rsidP="0015691D">
      <w:pPr>
        <w:widowControl w:val="0"/>
        <w:suppressAutoHyphens w:val="0"/>
        <w:spacing w:line="240" w:lineRule="auto"/>
        <w:rPr>
          <w:rFonts w:eastAsia="Times New Roman"/>
        </w:rPr>
      </w:pPr>
    </w:p>
    <w:p w:rsidR="00185A67" w:rsidRDefault="00185A67" w:rsidP="0015691D">
      <w:pPr>
        <w:widowControl w:val="0"/>
        <w:suppressAutoHyphens w:val="0"/>
        <w:spacing w:line="240" w:lineRule="auto"/>
        <w:rPr>
          <w:rFonts w:eastAsia="Times New Roman"/>
        </w:rPr>
      </w:pPr>
    </w:p>
    <w:p w:rsidR="00185A67" w:rsidRDefault="00185A67" w:rsidP="0015691D">
      <w:pPr>
        <w:widowControl w:val="0"/>
        <w:suppressAutoHyphens w:val="0"/>
        <w:spacing w:line="240" w:lineRule="auto"/>
        <w:rPr>
          <w:rFonts w:eastAsia="Times New Roman"/>
        </w:rPr>
      </w:pPr>
    </w:p>
    <w:p w:rsidR="00185A67" w:rsidRDefault="00185A67" w:rsidP="0015691D">
      <w:pPr>
        <w:widowControl w:val="0"/>
        <w:suppressAutoHyphens w:val="0"/>
        <w:spacing w:line="240" w:lineRule="auto"/>
        <w:rPr>
          <w:rFonts w:eastAsia="Times New Roman"/>
        </w:rPr>
      </w:pPr>
    </w:p>
    <w:p w:rsidR="00185A67" w:rsidRDefault="00185A67" w:rsidP="0015691D">
      <w:pPr>
        <w:widowControl w:val="0"/>
        <w:suppressAutoHyphens w:val="0"/>
        <w:spacing w:line="240" w:lineRule="auto"/>
        <w:rPr>
          <w:rFonts w:eastAsia="Times New Roman"/>
        </w:rPr>
      </w:pPr>
    </w:p>
    <w:p w:rsidR="00185A67" w:rsidRDefault="00185A67" w:rsidP="0015691D">
      <w:pPr>
        <w:widowControl w:val="0"/>
        <w:suppressAutoHyphens w:val="0"/>
        <w:spacing w:line="240" w:lineRule="auto"/>
        <w:rPr>
          <w:rFonts w:eastAsia="Times New Roman"/>
        </w:rPr>
      </w:pPr>
    </w:p>
    <w:p w:rsidR="00185A67" w:rsidRDefault="00185A67" w:rsidP="0015691D">
      <w:pPr>
        <w:widowControl w:val="0"/>
        <w:suppressAutoHyphens w:val="0"/>
        <w:spacing w:line="240" w:lineRule="auto"/>
        <w:rPr>
          <w:rFonts w:eastAsia="Times New Roman"/>
        </w:rPr>
      </w:pPr>
    </w:p>
    <w:p w:rsidR="00185A67" w:rsidRDefault="00185A67" w:rsidP="0015691D">
      <w:pPr>
        <w:widowControl w:val="0"/>
        <w:suppressAutoHyphens w:val="0"/>
        <w:spacing w:line="240" w:lineRule="auto"/>
        <w:rPr>
          <w:rFonts w:eastAsia="Times New Roman"/>
        </w:rPr>
      </w:pPr>
    </w:p>
    <w:p w:rsidR="00185A67" w:rsidRDefault="00185A67" w:rsidP="0015691D">
      <w:pPr>
        <w:widowControl w:val="0"/>
        <w:suppressAutoHyphens w:val="0"/>
        <w:spacing w:line="240" w:lineRule="auto"/>
        <w:rPr>
          <w:rFonts w:eastAsia="Times New Roman"/>
        </w:rPr>
      </w:pPr>
    </w:p>
    <w:p w:rsidR="00185A67" w:rsidRDefault="00185A67" w:rsidP="0015691D">
      <w:pPr>
        <w:widowControl w:val="0"/>
        <w:suppressAutoHyphens w:val="0"/>
        <w:spacing w:line="240" w:lineRule="auto"/>
        <w:rPr>
          <w:rFonts w:eastAsia="Times New Roman"/>
        </w:rPr>
      </w:pPr>
    </w:p>
    <w:p w:rsidR="00185A67" w:rsidRDefault="00185A67" w:rsidP="0015691D">
      <w:pPr>
        <w:widowControl w:val="0"/>
        <w:suppressAutoHyphens w:val="0"/>
        <w:spacing w:line="240" w:lineRule="auto"/>
        <w:rPr>
          <w:rFonts w:eastAsia="Times New Roman"/>
        </w:rPr>
      </w:pPr>
    </w:p>
    <w:p w:rsidR="00185A67" w:rsidRDefault="00185A67" w:rsidP="0015691D">
      <w:pPr>
        <w:widowControl w:val="0"/>
        <w:suppressAutoHyphens w:val="0"/>
        <w:spacing w:line="240" w:lineRule="auto"/>
        <w:rPr>
          <w:rFonts w:eastAsia="Times New Roman"/>
        </w:rPr>
      </w:pPr>
    </w:p>
    <w:p w:rsidR="00185A67" w:rsidRDefault="00185A67" w:rsidP="0015691D">
      <w:pPr>
        <w:widowControl w:val="0"/>
        <w:suppressAutoHyphens w:val="0"/>
        <w:spacing w:line="240" w:lineRule="auto"/>
        <w:rPr>
          <w:rFonts w:eastAsia="Times New Roman"/>
        </w:rPr>
      </w:pPr>
    </w:p>
    <w:p w:rsidR="00185A67" w:rsidRDefault="00185A67" w:rsidP="0015691D">
      <w:pPr>
        <w:widowControl w:val="0"/>
        <w:suppressAutoHyphens w:val="0"/>
        <w:spacing w:line="240" w:lineRule="auto"/>
        <w:rPr>
          <w:rFonts w:eastAsia="Times New Roman"/>
        </w:rPr>
      </w:pPr>
    </w:p>
    <w:p w:rsidR="00185A67" w:rsidRDefault="00185A67" w:rsidP="0015691D">
      <w:pPr>
        <w:widowControl w:val="0"/>
        <w:suppressAutoHyphens w:val="0"/>
        <w:spacing w:line="240" w:lineRule="auto"/>
        <w:rPr>
          <w:rFonts w:eastAsia="Times New Roman"/>
        </w:rPr>
      </w:pPr>
    </w:p>
    <w:p w:rsidR="00185A67" w:rsidRDefault="00185A67" w:rsidP="0015691D">
      <w:pPr>
        <w:widowControl w:val="0"/>
        <w:suppressAutoHyphens w:val="0"/>
        <w:spacing w:line="240" w:lineRule="auto"/>
        <w:rPr>
          <w:rFonts w:eastAsia="Times New Roman"/>
        </w:rPr>
      </w:pPr>
    </w:p>
    <w:p w:rsidR="00185A67" w:rsidRDefault="00185A67" w:rsidP="0015691D">
      <w:pPr>
        <w:widowControl w:val="0"/>
        <w:suppressAutoHyphens w:val="0"/>
        <w:spacing w:line="240" w:lineRule="auto"/>
        <w:rPr>
          <w:rFonts w:eastAsia="Times New Roman"/>
        </w:rPr>
      </w:pPr>
    </w:p>
    <w:p w:rsidR="00185A67" w:rsidRDefault="00185A67" w:rsidP="0015691D">
      <w:pPr>
        <w:widowControl w:val="0"/>
        <w:suppressAutoHyphens w:val="0"/>
        <w:spacing w:line="240" w:lineRule="auto"/>
        <w:rPr>
          <w:rFonts w:eastAsia="Times New Roman"/>
        </w:rPr>
      </w:pPr>
    </w:p>
    <w:p w:rsidR="00F17F8D" w:rsidRDefault="00F17F8D" w:rsidP="0015691D">
      <w:pPr>
        <w:widowControl w:val="0"/>
        <w:suppressAutoHyphens w:val="0"/>
        <w:spacing w:line="240" w:lineRule="auto"/>
        <w:rPr>
          <w:rFonts w:eastAsia="Times New Roman"/>
        </w:rPr>
      </w:pPr>
    </w:p>
    <w:p w:rsidR="00F17F8D" w:rsidRDefault="00F17F8D" w:rsidP="0015691D">
      <w:pPr>
        <w:widowControl w:val="0"/>
        <w:suppressAutoHyphens w:val="0"/>
        <w:spacing w:line="240" w:lineRule="auto"/>
        <w:rPr>
          <w:rFonts w:eastAsia="Times New Roman"/>
        </w:rPr>
      </w:pPr>
    </w:p>
    <w:p w:rsidR="00B11FA7" w:rsidRDefault="00B11FA7" w:rsidP="0015691D">
      <w:pPr>
        <w:widowControl w:val="0"/>
        <w:suppressAutoHyphens w:val="0"/>
        <w:spacing w:line="240" w:lineRule="auto"/>
        <w:rPr>
          <w:rFonts w:eastAsia="Times New Roman"/>
        </w:rPr>
      </w:pPr>
    </w:p>
    <w:p w:rsidR="00B11FA7" w:rsidRPr="00B11FA7" w:rsidRDefault="00B11FA7" w:rsidP="0015691D">
      <w:pPr>
        <w:widowControl w:val="0"/>
        <w:suppressAutoHyphens w:val="0"/>
        <w:spacing w:line="240" w:lineRule="auto"/>
        <w:rPr>
          <w:rFonts w:eastAsia="Times New Roman"/>
        </w:rPr>
      </w:pPr>
    </w:p>
    <w:p w:rsidR="005441F2" w:rsidRDefault="005441F2" w:rsidP="0015691D">
      <w:pPr>
        <w:widowControl w:val="0"/>
        <w:suppressAutoHyphens w:val="0"/>
        <w:spacing w:line="240" w:lineRule="auto"/>
        <w:rPr>
          <w:rFonts w:eastAsia="Times New Roman"/>
          <w:lang w:val="ru-RU"/>
        </w:rPr>
      </w:pPr>
    </w:p>
    <w:p w:rsidR="00385F53" w:rsidRPr="00385F53" w:rsidRDefault="00385F53" w:rsidP="00385F53">
      <w:pPr>
        <w:widowControl w:val="0"/>
        <w:shd w:val="clear" w:color="auto" w:fill="C6D9F1"/>
        <w:suppressAutoHyphens w:val="0"/>
        <w:spacing w:line="240" w:lineRule="auto"/>
        <w:outlineLvl w:val="0"/>
        <w:rPr>
          <w:bCs/>
          <w:iCs/>
        </w:rPr>
      </w:pPr>
      <w:r w:rsidRPr="00385F53">
        <w:rPr>
          <w:b/>
          <w:bCs/>
          <w:iCs/>
        </w:rPr>
        <w:lastRenderedPageBreak/>
        <w:t>OБРАЗАЦ 1.</w:t>
      </w: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hd w:val="clear" w:color="auto" w:fill="BDD6EE" w:themeFill="accent1" w:themeFillTint="66"/>
        <w:suppressAutoHyphens w:val="0"/>
        <w:spacing w:line="240" w:lineRule="auto"/>
        <w:jc w:val="center"/>
        <w:outlineLvl w:val="0"/>
        <w:rPr>
          <w:b/>
          <w:bCs/>
        </w:rPr>
      </w:pPr>
      <w:r w:rsidRPr="00385F53">
        <w:rPr>
          <w:b/>
          <w:bCs/>
        </w:rPr>
        <w:t>ИЗЈАВА ПОНУЂАЧА</w:t>
      </w:r>
    </w:p>
    <w:p w:rsidR="00385F53" w:rsidRPr="00385F53" w:rsidRDefault="00385F53" w:rsidP="00385F53">
      <w:pPr>
        <w:widowControl w:val="0"/>
        <w:shd w:val="clear" w:color="auto" w:fill="BDD6EE" w:themeFill="accent1" w:themeFillTint="66"/>
        <w:suppressAutoHyphens w:val="0"/>
        <w:spacing w:line="240" w:lineRule="auto"/>
        <w:jc w:val="center"/>
        <w:rPr>
          <w:b/>
          <w:bCs/>
        </w:rPr>
      </w:pPr>
      <w:r w:rsidRPr="00385F53">
        <w:rPr>
          <w:b/>
          <w:bCs/>
        </w:rPr>
        <w:t>О ИСПУЊАВАЊУ УСЛОВА ИЗ ЧЛ. 75. СТ. 1. ЗАКОНА У ПОСТУПКУ ЈАВНЕ</w:t>
      </w:r>
    </w:p>
    <w:p w:rsidR="00385F53" w:rsidRPr="00385F53" w:rsidRDefault="00385F53" w:rsidP="00385F53">
      <w:pPr>
        <w:widowControl w:val="0"/>
        <w:shd w:val="clear" w:color="auto" w:fill="BDD6EE" w:themeFill="accent1" w:themeFillTint="66"/>
        <w:suppressAutoHyphens w:val="0"/>
        <w:spacing w:line="240" w:lineRule="auto"/>
        <w:jc w:val="center"/>
        <w:rPr>
          <w:b/>
          <w:bCs/>
        </w:rPr>
      </w:pPr>
      <w:r w:rsidRPr="00385F53">
        <w:rPr>
          <w:b/>
          <w:bCs/>
        </w:rPr>
        <w:t>НАБАВКЕ МАЛЕ ВРЕДНОСТИ</w:t>
      </w: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both"/>
      </w:pPr>
      <w:r w:rsidRPr="00385F53">
        <w:t xml:space="preserve">У складу са чланом 77. став 4. Закона, под пуном материјалном и кривичном одговорношћу, </w:t>
      </w:r>
      <w:r w:rsidRPr="00385F53">
        <w:rPr>
          <w:lang w:val="sr-Cyrl-CS"/>
        </w:rPr>
        <w:t xml:space="preserve">као заступник понуђача, </w:t>
      </w:r>
      <w:r w:rsidRPr="00385F53">
        <w:t>дајем следећу</w:t>
      </w:r>
    </w:p>
    <w:p w:rsidR="00385F53" w:rsidRPr="00385F53" w:rsidRDefault="00385F53" w:rsidP="00385F53">
      <w:pPr>
        <w:widowControl w:val="0"/>
        <w:suppressAutoHyphens w:val="0"/>
        <w:spacing w:line="240" w:lineRule="auto"/>
        <w:jc w:val="both"/>
      </w:pPr>
      <w:r w:rsidRPr="00385F53">
        <w:tab/>
      </w:r>
      <w:r w:rsidRPr="00385F53">
        <w:tab/>
      </w:r>
      <w:r w:rsidRPr="00385F53">
        <w:tab/>
      </w:r>
      <w:r w:rsidRPr="00385F53">
        <w:tab/>
      </w: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center"/>
        <w:outlineLvl w:val="0"/>
        <w:rPr>
          <w:b/>
        </w:rPr>
      </w:pPr>
      <w:r w:rsidRPr="00385F53">
        <w:rPr>
          <w:b/>
        </w:rPr>
        <w:t>И З Ј А В У</w:t>
      </w:r>
    </w:p>
    <w:p w:rsidR="00385F53" w:rsidRPr="00385F53" w:rsidRDefault="00385F53" w:rsidP="00385F53">
      <w:pPr>
        <w:widowControl w:val="0"/>
        <w:suppressAutoHyphens w:val="0"/>
        <w:spacing w:line="240" w:lineRule="auto"/>
        <w:jc w:val="center"/>
      </w:pPr>
    </w:p>
    <w:p w:rsidR="00385F53" w:rsidRPr="00385F53" w:rsidRDefault="00385F53" w:rsidP="00385F53">
      <w:pPr>
        <w:widowControl w:val="0"/>
        <w:suppressAutoHyphens w:val="0"/>
        <w:spacing w:line="240" w:lineRule="auto"/>
        <w:jc w:val="center"/>
      </w:pPr>
    </w:p>
    <w:p w:rsidR="00385F53" w:rsidRPr="00385F53" w:rsidRDefault="00385F53" w:rsidP="00385F53">
      <w:pPr>
        <w:widowControl w:val="0"/>
        <w:suppressAutoHyphens w:val="0"/>
        <w:spacing w:line="240" w:lineRule="auto"/>
        <w:jc w:val="center"/>
      </w:pPr>
    </w:p>
    <w:p w:rsidR="00385F53" w:rsidRPr="00385F53" w:rsidRDefault="00385F53" w:rsidP="00385F53">
      <w:pPr>
        <w:widowControl w:val="0"/>
        <w:suppressAutoHyphens w:val="0"/>
        <w:spacing w:line="240" w:lineRule="auto"/>
        <w:jc w:val="both"/>
        <w:rPr>
          <w:iCs/>
          <w:lang w:val="sr-Cyrl-CS"/>
        </w:rPr>
      </w:pPr>
      <w:r w:rsidRPr="00385F53">
        <w:rPr>
          <w:lang w:val="sr-Cyrl-CS"/>
        </w:rPr>
        <w:t>П</w:t>
      </w:r>
      <w:r w:rsidRPr="00385F53">
        <w:t xml:space="preserve">онуђач </w:t>
      </w:r>
      <w:r w:rsidRPr="00385F53">
        <w:rPr>
          <w:i/>
        </w:rPr>
        <w:t xml:space="preserve"> _____________________________________________________</w:t>
      </w:r>
      <w:r w:rsidRPr="00385F53">
        <w:rPr>
          <w:i/>
          <w:iCs/>
        </w:rPr>
        <w:t>[</w:t>
      </w:r>
      <w:r w:rsidRPr="00385F53">
        <w:rPr>
          <w:i/>
        </w:rPr>
        <w:t>навести назив понуђача</w:t>
      </w:r>
      <w:r w:rsidRPr="00385F53">
        <w:rPr>
          <w:i/>
          <w:iCs/>
        </w:rPr>
        <w:t>]</w:t>
      </w:r>
      <w:r w:rsidRPr="00385F53">
        <w:t>у поступку јавне набавке</w:t>
      </w:r>
      <w:r w:rsidR="00CF2D3C">
        <w:t xml:space="preserve"> </w:t>
      </w:r>
      <w:r w:rsidRPr="00385F53">
        <w:rPr>
          <w:bCs/>
        </w:rPr>
        <w:t>дoбaрa</w:t>
      </w:r>
      <w:r w:rsidR="00553CBC">
        <w:rPr>
          <w:bCs/>
          <w:lang w:val="sr-Cyrl-CS"/>
        </w:rPr>
        <w:t>–</w:t>
      </w:r>
      <w:r w:rsidR="00185A67">
        <w:t>Гвожђарска роба</w:t>
      </w:r>
      <w:r w:rsidR="009341AA">
        <w:t>,</w:t>
      </w:r>
      <w:r w:rsidR="00CF2D3C">
        <w:t xml:space="preserve"> </w:t>
      </w:r>
      <w:r w:rsidR="00742602">
        <w:t>по партијама</w:t>
      </w:r>
      <w:r w:rsidRPr="009677C1">
        <w:t xml:space="preserve"> за потребе </w:t>
      </w:r>
      <w:r w:rsidRPr="009677C1">
        <w:rPr>
          <w:bCs/>
        </w:rPr>
        <w:t xml:space="preserve">Специјалне болнице за рехабилитацију </w:t>
      </w:r>
      <w:r w:rsidR="00553CBC">
        <w:rPr>
          <w:bCs/>
        </w:rPr>
        <w:t>„</w:t>
      </w:r>
      <w:r w:rsidRPr="009677C1">
        <w:rPr>
          <w:bCs/>
        </w:rPr>
        <w:t>Буковичка бања</w:t>
      </w:r>
      <w:r w:rsidR="00553CBC">
        <w:rPr>
          <w:bCs/>
        </w:rPr>
        <w:t>“</w:t>
      </w:r>
      <w:r w:rsidRPr="009677C1">
        <w:rPr>
          <w:bCs/>
        </w:rPr>
        <w:t xml:space="preserve"> Аранђеловац</w:t>
      </w:r>
      <w:r w:rsidRPr="009677C1">
        <w:rPr>
          <w:lang w:val="sr-Cyrl-CS"/>
        </w:rPr>
        <w:t>б</w:t>
      </w:r>
      <w:r w:rsidRPr="009677C1">
        <w:t>рој ЈНМВ 1</w:t>
      </w:r>
      <w:r w:rsidRPr="00385F53">
        <w:t>.1.</w:t>
      </w:r>
      <w:r w:rsidR="009654FA">
        <w:t>8</w:t>
      </w:r>
      <w:r w:rsidRPr="00385F53">
        <w:t xml:space="preserve">  испуњава све услове из чл. 75. ст. 1. тачке 1. до 4. (без тачке 3.) Закона, односно услове дефинисане конкурсном документацијом</w:t>
      </w:r>
      <w:r w:rsidR="00127199">
        <w:rPr>
          <w:lang w:val="sr-Cyrl-RS"/>
        </w:rPr>
        <w:t xml:space="preserve"> </w:t>
      </w:r>
      <w:r w:rsidRPr="00385F53">
        <w:t>за предметну јавну набавку</w:t>
      </w:r>
      <w:r w:rsidRPr="00385F53">
        <w:rPr>
          <w:lang w:val="sr-Cyrl-CS"/>
        </w:rPr>
        <w:t>,</w:t>
      </w:r>
      <w:r w:rsidRPr="00385F53">
        <w:t xml:space="preserve"> и то:</w:t>
      </w:r>
    </w:p>
    <w:p w:rsidR="00385F53" w:rsidRPr="00385F53" w:rsidRDefault="00385F53" w:rsidP="00385F53">
      <w:pPr>
        <w:widowControl w:val="0"/>
        <w:suppressAutoHyphens w:val="0"/>
        <w:spacing w:line="240" w:lineRule="auto"/>
        <w:jc w:val="both"/>
        <w:rPr>
          <w:iCs/>
          <w:lang w:val="sr-Cyrl-CS"/>
        </w:rPr>
      </w:pPr>
      <w:r w:rsidRPr="00385F53">
        <w:rPr>
          <w:iCs/>
          <w:lang w:val="sr-Cyrl-CS"/>
        </w:rPr>
        <w:t>-Понуђач је р</w:t>
      </w:r>
      <w:r w:rsidRPr="00385F53">
        <w:rPr>
          <w:iCs/>
        </w:rPr>
        <w:t>егистрован код надлежног органа, односно уписан у одговарајући регистар;</w:t>
      </w:r>
    </w:p>
    <w:p w:rsidR="00385F53" w:rsidRPr="00385F53" w:rsidRDefault="00385F53" w:rsidP="00385F53">
      <w:pPr>
        <w:widowControl w:val="0"/>
        <w:suppressAutoHyphens w:val="0"/>
        <w:spacing w:line="240" w:lineRule="auto"/>
        <w:jc w:val="both"/>
        <w:rPr>
          <w:bCs/>
          <w:iCs/>
          <w:lang w:val="sr-Cyrl-CS"/>
        </w:rPr>
      </w:pPr>
      <w:r w:rsidRPr="00385F53">
        <w:rPr>
          <w:iCs/>
          <w:lang w:val="sr-Cyrl-CS"/>
        </w:rPr>
        <w:t xml:space="preserve">-Понуђач и његов </w:t>
      </w:r>
      <w:r w:rsidRPr="00385F53">
        <w:rPr>
          <w:iCs/>
        </w:rPr>
        <w:t xml:space="preserve">законски </w:t>
      </w:r>
      <w:r w:rsidRPr="00385F53">
        <w:t>заступник нис</w:t>
      </w:r>
      <w:r w:rsidRPr="00385F53">
        <w:rPr>
          <w:lang w:val="sr-Cyrl-CS"/>
        </w:rPr>
        <w:t>у</w:t>
      </w:r>
      <w:r w:rsidRPr="00385F53">
        <w:t xml:space="preserve"> осуђивани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или давања мита, </w:t>
      </w:r>
      <w:r w:rsidRPr="00385F53">
        <w:rPr>
          <w:lang w:val="sr-Cyrl-CS"/>
        </w:rPr>
        <w:t>к</w:t>
      </w:r>
      <w:r w:rsidRPr="00385F53">
        <w:t>ривично дело преваре;</w:t>
      </w:r>
    </w:p>
    <w:p w:rsidR="00385F53" w:rsidRPr="00385F53" w:rsidRDefault="00385F53" w:rsidP="00385F53">
      <w:pPr>
        <w:widowControl w:val="0"/>
        <w:suppressAutoHyphens w:val="0"/>
        <w:spacing w:line="240" w:lineRule="auto"/>
        <w:jc w:val="both"/>
        <w:rPr>
          <w:i/>
        </w:rPr>
      </w:pPr>
      <w:r w:rsidRPr="00385F53">
        <w:rPr>
          <w:bCs/>
          <w:iCs/>
          <w:lang w:val="sr-Cyrl-CS"/>
        </w:rPr>
        <w:t>-Понуђач је и</w:t>
      </w:r>
      <w:r w:rsidRPr="00385F53">
        <w:rPr>
          <w:bCs/>
          <w:iCs/>
        </w:rPr>
        <w:t xml:space="preserve">змирио </w:t>
      </w:r>
      <w:r w:rsidRPr="00385F53">
        <w:t>доспеле порезе, доприносе и друге јавне дажбине у складу са прописима Републике Србије (</w:t>
      </w:r>
      <w:r w:rsidRPr="00385F53">
        <w:rPr>
          <w:i/>
        </w:rPr>
        <w:t>или стране државе када има седиште на њеној територији);</w:t>
      </w:r>
    </w:p>
    <w:p w:rsidR="00385F53" w:rsidRPr="00385F53" w:rsidRDefault="00385F53" w:rsidP="00385F53">
      <w:pPr>
        <w:widowControl w:val="0"/>
        <w:suppressAutoHyphens w:val="0"/>
        <w:spacing w:line="240" w:lineRule="auto"/>
        <w:jc w:val="both"/>
        <w:rPr>
          <w:i/>
          <w:lang w:val="sr-Cyrl-CS"/>
        </w:rPr>
      </w:pPr>
    </w:p>
    <w:p w:rsidR="00385F53" w:rsidRPr="00385F53" w:rsidRDefault="00385F53" w:rsidP="00385F53">
      <w:pPr>
        <w:widowControl w:val="0"/>
        <w:suppressAutoHyphens w:val="0"/>
        <w:spacing w:line="240" w:lineRule="auto"/>
        <w:jc w:val="both"/>
        <w:rPr>
          <w:i/>
          <w:lang w:val="sr-Cyrl-CS"/>
        </w:rPr>
      </w:pPr>
      <w:bookmarkStart w:id="17" w:name="OLE_LINK80"/>
    </w:p>
    <w:p w:rsidR="00385F53" w:rsidRPr="00385F53" w:rsidRDefault="00385F53" w:rsidP="00385F53">
      <w:pPr>
        <w:widowControl w:val="0"/>
        <w:suppressAutoHyphens w:val="0"/>
        <w:spacing w:line="240" w:lineRule="auto"/>
        <w:jc w:val="both"/>
        <w:rPr>
          <w:i/>
          <w:lang w:val="sr-Cyrl-CS"/>
        </w:rPr>
      </w:pPr>
    </w:p>
    <w:p w:rsidR="00385F53" w:rsidRPr="00385F53" w:rsidRDefault="00385F53" w:rsidP="00385F53">
      <w:pPr>
        <w:widowControl w:val="0"/>
        <w:suppressAutoHyphens w:val="0"/>
        <w:spacing w:line="240" w:lineRule="auto"/>
        <w:jc w:val="both"/>
        <w:rPr>
          <w:i/>
          <w:lang w:val="sr-Cyrl-CS"/>
        </w:rPr>
      </w:pPr>
    </w:p>
    <w:p w:rsidR="00385F53" w:rsidRPr="00385F53" w:rsidRDefault="00385F53" w:rsidP="00385F53">
      <w:pPr>
        <w:widowControl w:val="0"/>
        <w:suppressAutoHyphens w:val="0"/>
        <w:spacing w:line="240" w:lineRule="auto"/>
      </w:pPr>
      <w:r w:rsidRPr="00385F53">
        <w:t xml:space="preserve">Место:_____________     </w:t>
      </w:r>
    </w:p>
    <w:p w:rsidR="00385F53" w:rsidRPr="00385F53" w:rsidRDefault="00385F53" w:rsidP="00385F53">
      <w:pPr>
        <w:widowControl w:val="0"/>
        <w:suppressAutoHyphens w:val="0"/>
        <w:spacing w:line="240" w:lineRule="auto"/>
      </w:pPr>
      <w:r w:rsidRPr="00385F53">
        <w:tab/>
      </w:r>
      <w:r w:rsidRPr="00385F53">
        <w:tab/>
      </w:r>
      <w:r w:rsidRPr="00385F53">
        <w:tab/>
        <w:t xml:space="preserve">          Понуђач:</w:t>
      </w: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rPr>
          <w:b/>
          <w:bCs/>
          <w:i/>
          <w:color w:val="auto"/>
        </w:rPr>
      </w:pPr>
      <w:r w:rsidRPr="00385F53">
        <w:t>Датум:__________</w:t>
      </w:r>
      <w:r w:rsidR="00893F85">
        <w:t xml:space="preserve">___                         </w:t>
      </w:r>
      <w:r w:rsidRPr="00385F53">
        <w:t xml:space="preserve">                              _____________________                                                        </w:t>
      </w:r>
    </w:p>
    <w:p w:rsidR="00385F53" w:rsidRPr="00385F53" w:rsidRDefault="00385F53" w:rsidP="00385F53">
      <w:pPr>
        <w:widowControl w:val="0"/>
        <w:suppressAutoHyphens w:val="0"/>
        <w:spacing w:line="240" w:lineRule="auto"/>
        <w:jc w:val="both"/>
        <w:rPr>
          <w:b/>
          <w:bCs/>
          <w:i/>
          <w:color w:val="auto"/>
        </w:rPr>
      </w:pPr>
    </w:p>
    <w:p w:rsidR="00385F53" w:rsidRPr="00385F53" w:rsidRDefault="00385F53" w:rsidP="00385F53">
      <w:pPr>
        <w:widowControl w:val="0"/>
        <w:suppressAutoHyphens w:val="0"/>
        <w:spacing w:line="240" w:lineRule="auto"/>
        <w:jc w:val="both"/>
        <w:rPr>
          <w:b/>
          <w:bCs/>
          <w:i/>
          <w:color w:val="auto"/>
        </w:rPr>
      </w:pPr>
    </w:p>
    <w:p w:rsidR="00385F53" w:rsidRPr="00385F53" w:rsidRDefault="00385F53" w:rsidP="00385F53">
      <w:pPr>
        <w:widowControl w:val="0"/>
        <w:suppressAutoHyphens w:val="0"/>
        <w:spacing w:line="240" w:lineRule="auto"/>
        <w:jc w:val="both"/>
        <w:rPr>
          <w:b/>
          <w:bCs/>
          <w:i/>
          <w:color w:val="auto"/>
        </w:rPr>
      </w:pPr>
    </w:p>
    <w:bookmarkEnd w:id="17"/>
    <w:p w:rsidR="00385F53" w:rsidRPr="00385F53" w:rsidRDefault="00385F53" w:rsidP="00385F53">
      <w:pPr>
        <w:widowControl w:val="0"/>
        <w:suppressAutoHyphens w:val="0"/>
        <w:spacing w:line="240" w:lineRule="auto"/>
        <w:jc w:val="both"/>
        <w:rPr>
          <w:bCs/>
          <w:i/>
          <w:iCs/>
          <w:color w:val="auto"/>
        </w:rPr>
      </w:pPr>
      <w:r w:rsidRPr="00385F53">
        <w:rPr>
          <w:b/>
          <w:bCs/>
          <w:i/>
          <w:color w:val="auto"/>
        </w:rPr>
        <w:t>Напомена:</w:t>
      </w:r>
      <w:r w:rsidRPr="00385F53">
        <w:rPr>
          <w:b/>
          <w:bCs/>
          <w:i/>
          <w:iCs/>
          <w:color w:val="auto"/>
          <w:u w:val="single"/>
        </w:rPr>
        <w:t>Уколико понуду подноси група понуђача,</w:t>
      </w:r>
      <w:r w:rsidRPr="00385F53">
        <w:rPr>
          <w:bCs/>
          <w:i/>
          <w:iCs/>
          <w:color w:val="auto"/>
        </w:rPr>
        <w:t xml:space="preserve"> Изјава мора бити потписана од стране овлашћеног лица сваког понуђача из групе понуђача. </w:t>
      </w:r>
    </w:p>
    <w:p w:rsidR="00385F53" w:rsidRPr="00385F53" w:rsidRDefault="00385F53" w:rsidP="00385F53">
      <w:pPr>
        <w:widowControl w:val="0"/>
        <w:suppressAutoHyphens w:val="0"/>
        <w:autoSpaceDE w:val="0"/>
        <w:autoSpaceDN w:val="0"/>
        <w:adjustRightInd w:val="0"/>
        <w:spacing w:line="240" w:lineRule="auto"/>
        <w:jc w:val="both"/>
        <w:rPr>
          <w:rFonts w:eastAsia="Times New Roman"/>
          <w:iCs/>
          <w:color w:val="auto"/>
          <w:kern w:val="0"/>
          <w:lang w:eastAsia="sr-Latn-CS"/>
        </w:rPr>
      </w:pPr>
    </w:p>
    <w:p w:rsidR="00385F53" w:rsidRP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385F53" w:rsidRP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385F53" w:rsidRP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385F53" w:rsidRP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385F53" w:rsidRDefault="00385F53" w:rsidP="00385F53">
      <w:pPr>
        <w:widowControl w:val="0"/>
        <w:suppressAutoHyphens w:val="0"/>
        <w:spacing w:line="240" w:lineRule="auto"/>
        <w:rPr>
          <w:b/>
          <w:bCs/>
        </w:rPr>
      </w:pPr>
    </w:p>
    <w:p w:rsidR="00F17F8D" w:rsidRPr="00385F53" w:rsidRDefault="00F17F8D" w:rsidP="00385F53">
      <w:pPr>
        <w:widowControl w:val="0"/>
        <w:suppressAutoHyphens w:val="0"/>
        <w:spacing w:line="240" w:lineRule="auto"/>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hd w:val="clear" w:color="auto" w:fill="BDD6EE" w:themeFill="accent1" w:themeFillTint="66"/>
        <w:suppressAutoHyphens w:val="0"/>
        <w:spacing w:line="240" w:lineRule="auto"/>
        <w:jc w:val="center"/>
        <w:outlineLvl w:val="0"/>
        <w:rPr>
          <w:b/>
          <w:bCs/>
        </w:rPr>
      </w:pPr>
      <w:r w:rsidRPr="00385F53">
        <w:rPr>
          <w:b/>
          <w:bCs/>
        </w:rPr>
        <w:t>ИЗЈАВА ПОДИЗВОЂАЧА</w:t>
      </w:r>
    </w:p>
    <w:p w:rsidR="00385F53" w:rsidRPr="00385F53" w:rsidRDefault="00385F53" w:rsidP="00385F53">
      <w:pPr>
        <w:widowControl w:val="0"/>
        <w:shd w:val="clear" w:color="auto" w:fill="BDD6EE" w:themeFill="accent1" w:themeFillTint="66"/>
        <w:suppressAutoHyphens w:val="0"/>
        <w:spacing w:line="240" w:lineRule="auto"/>
        <w:jc w:val="center"/>
        <w:rPr>
          <w:b/>
          <w:bCs/>
        </w:rPr>
      </w:pPr>
      <w:r w:rsidRPr="00385F53">
        <w:rPr>
          <w:b/>
          <w:bCs/>
        </w:rPr>
        <w:t>О ИСПУЊАВАЊУ УСЛОВА ИЗ ЧЛ. 75. СТ. 1. ЗАКОНА У ПОСТУПКУ ЈАВНЕ</w:t>
      </w:r>
    </w:p>
    <w:p w:rsidR="00385F53" w:rsidRPr="00385F53" w:rsidRDefault="00385F53" w:rsidP="00385F53">
      <w:pPr>
        <w:widowControl w:val="0"/>
        <w:shd w:val="clear" w:color="auto" w:fill="BDD6EE" w:themeFill="accent1" w:themeFillTint="66"/>
        <w:suppressAutoHyphens w:val="0"/>
        <w:spacing w:line="240" w:lineRule="auto"/>
        <w:jc w:val="center"/>
        <w:rPr>
          <w:b/>
          <w:bCs/>
        </w:rPr>
      </w:pPr>
      <w:r w:rsidRPr="00385F53">
        <w:rPr>
          <w:b/>
          <w:bCs/>
        </w:rPr>
        <w:t>НАБАВКЕ МАЛЕ ВРЕДНОСТИ</w:t>
      </w: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both"/>
      </w:pPr>
      <w:r w:rsidRPr="00385F53">
        <w:t xml:space="preserve">У складу са чланом 77. став 4. Закона, под пуном материјалном и кривичном одговорношћу, </w:t>
      </w:r>
      <w:r w:rsidRPr="00385F53">
        <w:rPr>
          <w:lang w:val="sr-Cyrl-CS"/>
        </w:rPr>
        <w:t xml:space="preserve">као заступник подизвођача, </w:t>
      </w:r>
      <w:r w:rsidRPr="00385F53">
        <w:t>дајем следећу</w:t>
      </w:r>
    </w:p>
    <w:p w:rsidR="00385F53" w:rsidRPr="00385F53" w:rsidRDefault="00385F53" w:rsidP="00385F53">
      <w:pPr>
        <w:widowControl w:val="0"/>
        <w:suppressAutoHyphens w:val="0"/>
        <w:spacing w:line="240" w:lineRule="auto"/>
        <w:jc w:val="both"/>
      </w:pPr>
      <w:r w:rsidRPr="00385F53">
        <w:tab/>
      </w:r>
      <w:r w:rsidRPr="00385F53">
        <w:tab/>
      </w:r>
      <w:r w:rsidRPr="00385F53">
        <w:tab/>
      </w:r>
      <w:r w:rsidRPr="00385F53">
        <w:tab/>
      </w: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center"/>
        <w:outlineLvl w:val="0"/>
        <w:rPr>
          <w:b/>
        </w:rPr>
      </w:pPr>
      <w:r w:rsidRPr="00385F53">
        <w:rPr>
          <w:b/>
        </w:rPr>
        <w:t>И З Ј А В У</w:t>
      </w:r>
    </w:p>
    <w:p w:rsidR="00385F53" w:rsidRPr="00385F53" w:rsidRDefault="00385F53" w:rsidP="00385F53">
      <w:pPr>
        <w:widowControl w:val="0"/>
        <w:suppressAutoHyphens w:val="0"/>
        <w:spacing w:line="240" w:lineRule="auto"/>
        <w:jc w:val="center"/>
      </w:pPr>
    </w:p>
    <w:p w:rsidR="00385F53" w:rsidRPr="00385F53" w:rsidRDefault="00385F53" w:rsidP="00385F53">
      <w:pPr>
        <w:widowControl w:val="0"/>
        <w:suppressAutoHyphens w:val="0"/>
        <w:spacing w:line="240" w:lineRule="auto"/>
        <w:jc w:val="center"/>
      </w:pPr>
    </w:p>
    <w:p w:rsidR="00385F53" w:rsidRPr="00385F53" w:rsidRDefault="00385F53" w:rsidP="00385F53">
      <w:pPr>
        <w:widowControl w:val="0"/>
        <w:suppressAutoHyphens w:val="0"/>
        <w:spacing w:line="240" w:lineRule="auto"/>
        <w:jc w:val="both"/>
        <w:rPr>
          <w:iCs/>
          <w:lang w:val="sr-Cyrl-CS"/>
        </w:rPr>
      </w:pPr>
      <w:r w:rsidRPr="00385F53">
        <w:t>Подизвођач</w:t>
      </w:r>
      <w:r w:rsidRPr="00385F53">
        <w:rPr>
          <w:i/>
        </w:rPr>
        <w:t>_____________________________________</w:t>
      </w:r>
      <w:r w:rsidRPr="00385F53">
        <w:t xml:space="preserve">_____________________ </w:t>
      </w:r>
      <w:r w:rsidRPr="00385F53">
        <w:rPr>
          <w:i/>
          <w:iCs/>
        </w:rPr>
        <w:t>[</w:t>
      </w:r>
      <w:r w:rsidRPr="00385F53">
        <w:rPr>
          <w:i/>
        </w:rPr>
        <w:t>навести назив подизвођача</w:t>
      </w:r>
      <w:r w:rsidRPr="00385F53">
        <w:rPr>
          <w:i/>
          <w:iCs/>
        </w:rPr>
        <w:t>]</w:t>
      </w:r>
      <w:r w:rsidRPr="00385F53">
        <w:t>у поступку јавне набавке</w:t>
      </w:r>
      <w:r w:rsidR="00127199">
        <w:rPr>
          <w:lang w:val="sr-Cyrl-RS"/>
        </w:rPr>
        <w:t xml:space="preserve"> </w:t>
      </w:r>
      <w:r w:rsidRPr="00385F53">
        <w:rPr>
          <w:bCs/>
        </w:rPr>
        <w:t>дoбaрa</w:t>
      </w:r>
      <w:r w:rsidR="00553CBC">
        <w:rPr>
          <w:bCs/>
          <w:lang w:val="sr-Cyrl-CS"/>
        </w:rPr>
        <w:t>–</w:t>
      </w:r>
      <w:r w:rsidR="00185A67">
        <w:t>Гвожђарска роба</w:t>
      </w:r>
      <w:r w:rsidR="009341AA">
        <w:t>,</w:t>
      </w:r>
      <w:r w:rsidR="00742602">
        <w:t xml:space="preserve"> по партијама</w:t>
      </w:r>
      <w:r w:rsidR="00127199">
        <w:rPr>
          <w:lang w:val="sr-Cyrl-RS"/>
        </w:rPr>
        <w:t xml:space="preserve"> </w:t>
      </w:r>
      <w:r w:rsidRPr="00385F53">
        <w:t xml:space="preserve">за потребе </w:t>
      </w:r>
      <w:r w:rsidRPr="00385F53">
        <w:rPr>
          <w:bCs/>
        </w:rPr>
        <w:t xml:space="preserve">Специјалне болнице за рехабилитацију </w:t>
      </w:r>
      <w:r w:rsidR="00553CBC">
        <w:rPr>
          <w:bCs/>
        </w:rPr>
        <w:t>„</w:t>
      </w:r>
      <w:r w:rsidRPr="00385F53">
        <w:rPr>
          <w:bCs/>
        </w:rPr>
        <w:t>Буковичка бања</w:t>
      </w:r>
      <w:r w:rsidR="00553CBC">
        <w:rPr>
          <w:bCs/>
        </w:rPr>
        <w:t>“</w:t>
      </w:r>
      <w:r w:rsidRPr="00385F53">
        <w:rPr>
          <w:bCs/>
        </w:rPr>
        <w:t xml:space="preserve"> Аранђеловац</w:t>
      </w:r>
      <w:r w:rsidRPr="00385F53">
        <w:rPr>
          <w:lang w:val="sr-Cyrl-CS"/>
        </w:rPr>
        <w:t xml:space="preserve"> б</w:t>
      </w:r>
      <w:r w:rsidRPr="00385F53">
        <w:t>рој ЈНМВ 1.1.</w:t>
      </w:r>
      <w:r w:rsidR="009654FA">
        <w:t>8</w:t>
      </w:r>
      <w:r w:rsidRPr="00385F53">
        <w:t xml:space="preserve"> , испуњава све услове из чл. 75. ст. 1. тачке 1. до 4. (без тачке 3.) Закона, односно услове дефинисане конкурсном документацијом</w:t>
      </w:r>
      <w:r w:rsidR="00127199">
        <w:rPr>
          <w:lang w:val="sr-Cyrl-RS"/>
        </w:rPr>
        <w:t xml:space="preserve"> </w:t>
      </w:r>
      <w:r w:rsidRPr="00385F53">
        <w:t>за предметну јавну набавку</w:t>
      </w:r>
      <w:r w:rsidRPr="00385F53">
        <w:rPr>
          <w:lang w:val="sr-Cyrl-CS"/>
        </w:rPr>
        <w:t>,</w:t>
      </w:r>
      <w:r w:rsidRPr="00385F53">
        <w:t xml:space="preserve"> и то:</w:t>
      </w:r>
    </w:p>
    <w:p w:rsidR="00385F53" w:rsidRPr="00385F53" w:rsidRDefault="00385F53" w:rsidP="00385F53">
      <w:pPr>
        <w:widowControl w:val="0"/>
        <w:suppressAutoHyphens w:val="0"/>
        <w:spacing w:line="240" w:lineRule="auto"/>
        <w:jc w:val="both"/>
        <w:rPr>
          <w:iCs/>
          <w:lang w:val="sr-Cyrl-CS"/>
        </w:rPr>
      </w:pPr>
      <w:r w:rsidRPr="00385F53">
        <w:rPr>
          <w:iCs/>
          <w:lang w:val="sr-Cyrl-CS"/>
        </w:rPr>
        <w:t>-Подизвођач је р</w:t>
      </w:r>
      <w:r w:rsidRPr="00385F53">
        <w:rPr>
          <w:iCs/>
        </w:rPr>
        <w:t>егистрован код надлежног органа, односно уписан у одговарајући регистар;</w:t>
      </w:r>
    </w:p>
    <w:p w:rsidR="00385F53" w:rsidRPr="00385F53" w:rsidRDefault="00385F53" w:rsidP="00385F53">
      <w:pPr>
        <w:widowControl w:val="0"/>
        <w:suppressAutoHyphens w:val="0"/>
        <w:spacing w:line="240" w:lineRule="auto"/>
        <w:jc w:val="both"/>
        <w:rPr>
          <w:bCs/>
          <w:iCs/>
          <w:lang w:val="sr-Cyrl-CS"/>
        </w:rPr>
      </w:pPr>
      <w:r w:rsidRPr="00385F53">
        <w:rPr>
          <w:iCs/>
          <w:lang w:val="sr-Cyrl-CS"/>
        </w:rPr>
        <w:t>-П</w:t>
      </w:r>
      <w:r w:rsidRPr="00385F53">
        <w:rPr>
          <w:lang w:val="sr-Cyrl-CS"/>
        </w:rPr>
        <w:t>одизвођач</w:t>
      </w:r>
      <w:r w:rsidRPr="00385F53">
        <w:rPr>
          <w:iCs/>
          <w:lang w:val="sr-Cyrl-CS"/>
        </w:rPr>
        <w:t xml:space="preserve"> и његов </w:t>
      </w:r>
      <w:r w:rsidRPr="00385F53">
        <w:rPr>
          <w:iCs/>
        </w:rPr>
        <w:t xml:space="preserve">законски </w:t>
      </w:r>
      <w:r w:rsidRPr="00385F53">
        <w:t>заступник нис</w:t>
      </w:r>
      <w:r w:rsidRPr="00385F53">
        <w:rPr>
          <w:lang w:val="sr-Cyrl-CS"/>
        </w:rPr>
        <w:t>у</w:t>
      </w:r>
      <w:r w:rsidRPr="00385F53">
        <w:t xml:space="preserve"> осуђивани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или давања мита, </w:t>
      </w:r>
      <w:r w:rsidRPr="00385F53">
        <w:rPr>
          <w:lang w:val="sr-Cyrl-CS"/>
        </w:rPr>
        <w:t>к</w:t>
      </w:r>
      <w:r w:rsidRPr="00385F53">
        <w:t>ривично дело преваре;</w:t>
      </w:r>
    </w:p>
    <w:p w:rsidR="00385F53" w:rsidRPr="00385F53" w:rsidRDefault="00385F53" w:rsidP="00385F53">
      <w:pPr>
        <w:widowControl w:val="0"/>
        <w:suppressAutoHyphens w:val="0"/>
        <w:spacing w:line="240" w:lineRule="auto"/>
        <w:jc w:val="both"/>
        <w:rPr>
          <w:color w:val="auto"/>
          <w:lang w:val="sr-Cyrl-CS"/>
        </w:rPr>
      </w:pPr>
      <w:r w:rsidRPr="00385F53">
        <w:rPr>
          <w:bCs/>
          <w:iCs/>
          <w:lang w:val="sr-Cyrl-CS"/>
        </w:rPr>
        <w:t>-Подизвођач је и</w:t>
      </w:r>
      <w:r w:rsidRPr="00385F53">
        <w:rPr>
          <w:bCs/>
          <w:iCs/>
        </w:rPr>
        <w:t xml:space="preserve">змирио </w:t>
      </w:r>
      <w:r w:rsidRPr="00385F53">
        <w:t>доспеле порезе, доприносе и друге јавне дажбине у складу са прописима Републике Србије (</w:t>
      </w:r>
      <w:r w:rsidRPr="00385F53">
        <w:rPr>
          <w:i/>
        </w:rPr>
        <w:t>или стране државе када има седиште на њеној територији)</w:t>
      </w:r>
      <w:r w:rsidRPr="00385F53">
        <w:rPr>
          <w:i/>
          <w:lang w:val="sr-Cyrl-CS"/>
        </w:rPr>
        <w:t>.</w:t>
      </w:r>
    </w:p>
    <w:p w:rsidR="00385F53" w:rsidRPr="00385F53" w:rsidRDefault="00385F53" w:rsidP="00385F53">
      <w:pPr>
        <w:widowControl w:val="0"/>
        <w:suppressAutoHyphens w:val="0"/>
        <w:spacing w:line="240" w:lineRule="auto"/>
        <w:jc w:val="both"/>
        <w:rPr>
          <w:color w:val="auto"/>
        </w:rPr>
      </w:pPr>
    </w:p>
    <w:p w:rsidR="00385F53" w:rsidRPr="00385F53" w:rsidRDefault="00385F53" w:rsidP="00385F53">
      <w:pPr>
        <w:widowControl w:val="0"/>
        <w:suppressAutoHyphens w:val="0"/>
        <w:spacing w:line="240" w:lineRule="auto"/>
        <w:jc w:val="both"/>
        <w:rPr>
          <w:i/>
          <w:lang w:val="en-US"/>
        </w:rPr>
      </w:pPr>
    </w:p>
    <w:p w:rsidR="00385F53" w:rsidRPr="00385F53" w:rsidRDefault="00385F53" w:rsidP="00385F53">
      <w:pPr>
        <w:widowControl w:val="0"/>
        <w:suppressAutoHyphens w:val="0"/>
        <w:spacing w:line="240" w:lineRule="auto"/>
        <w:jc w:val="both"/>
        <w:rPr>
          <w:i/>
          <w:lang w:val="en-US"/>
        </w:rPr>
      </w:pPr>
    </w:p>
    <w:p w:rsidR="00385F53" w:rsidRPr="00385F53" w:rsidRDefault="00385F53" w:rsidP="00385F53">
      <w:pPr>
        <w:widowControl w:val="0"/>
        <w:suppressAutoHyphens w:val="0"/>
        <w:spacing w:line="240" w:lineRule="auto"/>
        <w:jc w:val="both"/>
        <w:rPr>
          <w:i/>
          <w:lang w:val="en-US"/>
        </w:rPr>
      </w:pPr>
    </w:p>
    <w:p w:rsidR="00385F53" w:rsidRPr="00385F53" w:rsidRDefault="00385F53" w:rsidP="00385F53">
      <w:pPr>
        <w:widowControl w:val="0"/>
        <w:suppressAutoHyphens w:val="0"/>
        <w:spacing w:line="240" w:lineRule="auto"/>
        <w:jc w:val="both"/>
        <w:rPr>
          <w:i/>
          <w:lang w:val="sr-Cyrl-CS"/>
        </w:rPr>
      </w:pPr>
    </w:p>
    <w:p w:rsidR="00385F53" w:rsidRPr="00385F53" w:rsidRDefault="00385F53" w:rsidP="00385F53">
      <w:pPr>
        <w:widowControl w:val="0"/>
        <w:suppressAutoHyphens w:val="0"/>
        <w:spacing w:line="240" w:lineRule="auto"/>
        <w:outlineLvl w:val="0"/>
      </w:pPr>
      <w:r w:rsidRPr="00385F53">
        <w:t xml:space="preserve">Место:_____________   </w:t>
      </w:r>
    </w:p>
    <w:p w:rsidR="00385F53" w:rsidRPr="00385F53" w:rsidRDefault="00385F53" w:rsidP="00385F53">
      <w:pPr>
        <w:widowControl w:val="0"/>
        <w:suppressAutoHyphens w:val="0"/>
        <w:spacing w:line="240" w:lineRule="auto"/>
      </w:pPr>
      <w:r w:rsidRPr="00385F53">
        <w:tab/>
      </w:r>
      <w:r w:rsidRPr="00385F53">
        <w:tab/>
        <w:t xml:space="preserve">                                               П</w:t>
      </w:r>
      <w:r w:rsidRPr="00385F53">
        <w:rPr>
          <w:i/>
        </w:rPr>
        <w:t>одизвођач</w:t>
      </w:r>
      <w:r w:rsidRPr="00385F53">
        <w:t>:</w:t>
      </w: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r w:rsidRPr="00385F53">
        <w:t xml:space="preserve">Датум:_____________      </w:t>
      </w:r>
      <w:r w:rsidRPr="00385F53">
        <w:tab/>
        <w:t xml:space="preserve">_____________________       </w:t>
      </w: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p>
    <w:p w:rsidR="00385F53" w:rsidRDefault="00385F53" w:rsidP="00385F53">
      <w:pPr>
        <w:widowControl w:val="0"/>
        <w:suppressAutoHyphens w:val="0"/>
        <w:spacing w:line="240" w:lineRule="auto"/>
        <w:rPr>
          <w:i/>
        </w:rPr>
      </w:pPr>
      <w:r w:rsidRPr="00385F53">
        <w:rPr>
          <w:i/>
        </w:rPr>
        <w:t>Напомена:, Изјава мора бити потписана од стран</w:t>
      </w:r>
      <w:r w:rsidR="00E075D0">
        <w:rPr>
          <w:i/>
        </w:rPr>
        <w:t>е овлашћеног лица подизвођача.</w:t>
      </w:r>
    </w:p>
    <w:p w:rsidR="00385F53" w:rsidRDefault="00385F53" w:rsidP="00385F53">
      <w:pPr>
        <w:widowControl w:val="0"/>
        <w:suppressAutoHyphens w:val="0"/>
        <w:spacing w:line="240" w:lineRule="auto"/>
        <w:rPr>
          <w:i/>
        </w:rPr>
      </w:pPr>
    </w:p>
    <w:p w:rsidR="00385F53" w:rsidRPr="00385F53" w:rsidRDefault="00385F53" w:rsidP="00385F53">
      <w:pPr>
        <w:widowControl w:val="0"/>
        <w:suppressAutoHyphens w:val="0"/>
        <w:spacing w:line="240" w:lineRule="auto"/>
        <w:rPr>
          <w:i/>
        </w:rPr>
      </w:pPr>
    </w:p>
    <w:p w:rsidR="00385F53" w:rsidRDefault="00385F53" w:rsidP="00385F53">
      <w:pPr>
        <w:widowControl w:val="0"/>
        <w:suppressAutoHyphens w:val="0"/>
        <w:spacing w:line="240" w:lineRule="auto"/>
      </w:pPr>
    </w:p>
    <w:p w:rsidR="00742602" w:rsidRDefault="00742602" w:rsidP="00385F53">
      <w:pPr>
        <w:widowControl w:val="0"/>
        <w:suppressAutoHyphens w:val="0"/>
        <w:spacing w:line="240" w:lineRule="auto"/>
      </w:pPr>
    </w:p>
    <w:p w:rsidR="00742602" w:rsidRDefault="00742602" w:rsidP="00385F53">
      <w:pPr>
        <w:widowControl w:val="0"/>
        <w:suppressAutoHyphens w:val="0"/>
        <w:spacing w:line="240" w:lineRule="auto"/>
      </w:pPr>
    </w:p>
    <w:p w:rsidR="00742602" w:rsidRDefault="00742602" w:rsidP="00385F53">
      <w:pPr>
        <w:widowControl w:val="0"/>
        <w:suppressAutoHyphens w:val="0"/>
        <w:spacing w:line="240" w:lineRule="auto"/>
      </w:pPr>
    </w:p>
    <w:p w:rsidR="00F17F8D" w:rsidRDefault="00F17F8D" w:rsidP="00385F53">
      <w:pPr>
        <w:widowControl w:val="0"/>
        <w:suppressAutoHyphens w:val="0"/>
        <w:spacing w:line="240" w:lineRule="auto"/>
      </w:pPr>
    </w:p>
    <w:p w:rsidR="00742602" w:rsidRPr="00385F53" w:rsidRDefault="00742602" w:rsidP="00385F53">
      <w:pPr>
        <w:widowControl w:val="0"/>
        <w:suppressAutoHyphens w:val="0"/>
        <w:spacing w:line="240" w:lineRule="auto"/>
      </w:pPr>
    </w:p>
    <w:p w:rsidR="00385F53" w:rsidRPr="0014197D" w:rsidRDefault="00385F53" w:rsidP="00385F53">
      <w:pPr>
        <w:pStyle w:val="ListParagraph"/>
        <w:widowControl w:val="0"/>
        <w:suppressAutoHyphens w:val="0"/>
        <w:spacing w:line="240" w:lineRule="auto"/>
        <w:ind w:left="0"/>
        <w:outlineLvl w:val="0"/>
        <w:rPr>
          <w:bCs/>
          <w:iCs/>
        </w:rPr>
      </w:pPr>
      <w:r w:rsidRPr="006C5415">
        <w:rPr>
          <w:b/>
          <w:bCs/>
          <w:iCs/>
        </w:rPr>
        <w:t>OБРАЗАЦ 2</w:t>
      </w:r>
      <w:r>
        <w:rPr>
          <w:b/>
          <w:bCs/>
          <w:iCs/>
        </w:rPr>
        <w:t>.</w:t>
      </w:r>
    </w:p>
    <w:p w:rsidR="00385F53" w:rsidRPr="006C5415" w:rsidRDefault="00385F53" w:rsidP="00385F53">
      <w:pPr>
        <w:widowControl w:val="0"/>
        <w:shd w:val="clear" w:color="auto" w:fill="C6D9F1"/>
        <w:suppressAutoHyphens w:val="0"/>
        <w:spacing w:line="240" w:lineRule="auto"/>
        <w:jc w:val="center"/>
        <w:rPr>
          <w:b/>
        </w:rPr>
      </w:pPr>
      <w:r w:rsidRPr="006C5415">
        <w:rPr>
          <w:b/>
          <w:bCs/>
          <w:iCs/>
        </w:rPr>
        <w:t>ОБРАЗАЦ ИЗЈАВЕ О ПОШТОВАЊУ ОБАВЕЗА ИЗ ЧЛ. 75. СТ. 2. ЗАКОНА О ЈАВНИМ НАБАВКАМА</w:t>
      </w: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tbl>
      <w:tblPr>
        <w:tblW w:w="12031" w:type="dxa"/>
        <w:jc w:val="center"/>
        <w:tblLook w:val="01E0" w:firstRow="1" w:lastRow="1" w:firstColumn="1" w:lastColumn="1" w:noHBand="0" w:noVBand="0"/>
      </w:tblPr>
      <w:tblGrid>
        <w:gridCol w:w="9440"/>
        <w:gridCol w:w="1796"/>
        <w:gridCol w:w="795"/>
      </w:tblGrid>
      <w:tr w:rsidR="00385F53" w:rsidRPr="006C5415" w:rsidTr="00CC0092">
        <w:trPr>
          <w:trHeight w:val="320"/>
          <w:jc w:val="center"/>
        </w:trPr>
        <w:tc>
          <w:tcPr>
            <w:tcW w:w="12031" w:type="dxa"/>
            <w:gridSpan w:val="3"/>
            <w:shd w:val="clear" w:color="auto" w:fill="FFFFFF"/>
          </w:tcPr>
          <w:p w:rsidR="00385F53" w:rsidRPr="006C5415" w:rsidRDefault="00385F53" w:rsidP="00CC0092">
            <w:pPr>
              <w:widowControl w:val="0"/>
              <w:suppressAutoHyphens w:val="0"/>
              <w:autoSpaceDE w:val="0"/>
              <w:autoSpaceDN w:val="0"/>
              <w:adjustRightInd w:val="0"/>
              <w:spacing w:line="240" w:lineRule="auto"/>
              <w:jc w:val="both"/>
              <w:rPr>
                <w:lang w:val="sr-Cyrl-CS"/>
              </w:rPr>
            </w:pPr>
          </w:p>
          <w:p w:rsidR="00385F53" w:rsidRPr="006C5415" w:rsidRDefault="00385F53" w:rsidP="00CC0092">
            <w:pPr>
              <w:widowControl w:val="0"/>
              <w:suppressAutoHyphens w:val="0"/>
              <w:autoSpaceDE w:val="0"/>
              <w:autoSpaceDN w:val="0"/>
              <w:adjustRightInd w:val="0"/>
              <w:spacing w:line="240" w:lineRule="auto"/>
              <w:jc w:val="both"/>
              <w:rPr>
                <w:lang w:val="sr-Cyrl-CS"/>
              </w:rPr>
            </w:pPr>
          </w:p>
          <w:p w:rsidR="00385F53" w:rsidRPr="006C5415" w:rsidRDefault="00385F53" w:rsidP="00CC0092">
            <w:pPr>
              <w:widowControl w:val="0"/>
              <w:suppressAutoHyphens w:val="0"/>
              <w:autoSpaceDE w:val="0"/>
              <w:autoSpaceDN w:val="0"/>
              <w:adjustRightInd w:val="0"/>
              <w:spacing w:line="240" w:lineRule="auto"/>
              <w:jc w:val="both"/>
              <w:rPr>
                <w:lang w:val="sr-Cyrl-CS"/>
              </w:rPr>
            </w:pPr>
          </w:p>
          <w:p w:rsidR="00385F53" w:rsidRPr="006C5415" w:rsidRDefault="00385F53" w:rsidP="00CC0092">
            <w:pPr>
              <w:widowControl w:val="0"/>
              <w:suppressAutoHyphens w:val="0"/>
              <w:autoSpaceDE w:val="0"/>
              <w:autoSpaceDN w:val="0"/>
              <w:adjustRightInd w:val="0"/>
              <w:spacing w:line="240" w:lineRule="auto"/>
              <w:jc w:val="both"/>
            </w:pPr>
            <w:r w:rsidRPr="006C5415">
              <w:rPr>
                <w:lang w:val="sr-Cyrl-CS"/>
              </w:rPr>
              <w:t>Назив понуђача:</w:t>
            </w:r>
            <w:r w:rsidRPr="006C5415">
              <w:t>_______________________________________________</w:t>
            </w:r>
          </w:p>
        </w:tc>
      </w:tr>
      <w:tr w:rsidR="00385F53" w:rsidRPr="006C5415" w:rsidTr="00CC0092">
        <w:trPr>
          <w:trHeight w:val="320"/>
          <w:jc w:val="center"/>
        </w:trPr>
        <w:tc>
          <w:tcPr>
            <w:tcW w:w="9440" w:type="dxa"/>
            <w:shd w:val="clear" w:color="auto" w:fill="FFFFFF"/>
          </w:tcPr>
          <w:p w:rsidR="00385F53" w:rsidRPr="006C5415" w:rsidRDefault="00385F53" w:rsidP="00CC0092">
            <w:pPr>
              <w:widowControl w:val="0"/>
              <w:suppressAutoHyphens w:val="0"/>
              <w:autoSpaceDE w:val="0"/>
              <w:autoSpaceDN w:val="0"/>
              <w:adjustRightInd w:val="0"/>
              <w:spacing w:line="240" w:lineRule="auto"/>
              <w:jc w:val="both"/>
            </w:pPr>
          </w:p>
          <w:p w:rsidR="00385F53" w:rsidRPr="006C5415" w:rsidRDefault="00385F53" w:rsidP="00CC0092">
            <w:pPr>
              <w:widowControl w:val="0"/>
              <w:suppressAutoHyphens w:val="0"/>
              <w:autoSpaceDE w:val="0"/>
              <w:autoSpaceDN w:val="0"/>
              <w:adjustRightInd w:val="0"/>
              <w:spacing w:line="240" w:lineRule="auto"/>
              <w:jc w:val="both"/>
            </w:pPr>
            <w:r w:rsidRPr="006C5415">
              <w:rPr>
                <w:lang w:val="sr-Cyrl-CS"/>
              </w:rPr>
              <w:t>Адреса</w:t>
            </w:r>
            <w:r w:rsidRPr="006C5415">
              <w:t>:_______________________________________________________</w:t>
            </w:r>
          </w:p>
        </w:tc>
        <w:tc>
          <w:tcPr>
            <w:tcW w:w="1796" w:type="dxa"/>
            <w:shd w:val="clear" w:color="auto" w:fill="FFFFFF"/>
          </w:tcPr>
          <w:p w:rsidR="00385F53" w:rsidRPr="006C5415" w:rsidRDefault="00385F53" w:rsidP="00CC0092">
            <w:pPr>
              <w:widowControl w:val="0"/>
              <w:suppressAutoHyphens w:val="0"/>
              <w:autoSpaceDE w:val="0"/>
              <w:autoSpaceDN w:val="0"/>
              <w:adjustRightInd w:val="0"/>
              <w:spacing w:line="240" w:lineRule="auto"/>
              <w:jc w:val="both"/>
              <w:rPr>
                <w:b/>
                <w:bCs/>
                <w:i/>
                <w:iCs/>
                <w:lang w:val="sr-Cyrl-CS"/>
              </w:rPr>
            </w:pPr>
          </w:p>
        </w:tc>
        <w:tc>
          <w:tcPr>
            <w:tcW w:w="795" w:type="dxa"/>
            <w:shd w:val="clear" w:color="auto" w:fill="FFFFFF"/>
          </w:tcPr>
          <w:p w:rsidR="00385F53" w:rsidRPr="006C5415" w:rsidRDefault="00385F53" w:rsidP="00CC0092">
            <w:pPr>
              <w:widowControl w:val="0"/>
              <w:suppressAutoHyphens w:val="0"/>
              <w:autoSpaceDE w:val="0"/>
              <w:autoSpaceDN w:val="0"/>
              <w:adjustRightInd w:val="0"/>
              <w:spacing w:line="240" w:lineRule="auto"/>
              <w:jc w:val="both"/>
              <w:rPr>
                <w:b/>
                <w:bCs/>
                <w:i/>
                <w:iCs/>
                <w:lang w:val="sr-Cyrl-CS"/>
              </w:rPr>
            </w:pPr>
          </w:p>
        </w:tc>
      </w:tr>
    </w:tbl>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autoSpaceDE w:val="0"/>
        <w:autoSpaceDN w:val="0"/>
        <w:adjustRightInd w:val="0"/>
        <w:spacing w:line="240" w:lineRule="auto"/>
        <w:jc w:val="both"/>
      </w:pPr>
      <w:r w:rsidRPr="006C5415">
        <w:tab/>
        <w:t>Под пуном материјалном, моралном и кривичном одговорношћу изјављујем да сам при састављању понуде у поступку јавне набавке</w:t>
      </w:r>
      <w:r w:rsidRPr="006C5415">
        <w:rPr>
          <w:bCs/>
        </w:rPr>
        <w:t xml:space="preserve">дoбaрa </w:t>
      </w:r>
      <w:r w:rsidR="00553CBC">
        <w:rPr>
          <w:bCs/>
        </w:rPr>
        <w:t>–</w:t>
      </w:r>
      <w:r w:rsidR="00185A67">
        <w:t>Гвожђарска роба</w:t>
      </w:r>
      <w:r w:rsidRPr="006C5415">
        <w:t>,</w:t>
      </w:r>
      <w:r w:rsidR="00127199">
        <w:rPr>
          <w:lang w:val="sr-Cyrl-RS"/>
        </w:rPr>
        <w:t xml:space="preserve"> </w:t>
      </w:r>
      <w:r w:rsidR="00742602">
        <w:t>по партијама</w:t>
      </w:r>
      <w:r w:rsidRPr="006C5415">
        <w:t xml:space="preserve"> за потребе </w:t>
      </w:r>
      <w:r w:rsidRPr="006C5415">
        <w:rPr>
          <w:bCs/>
        </w:rPr>
        <w:t xml:space="preserve">Специјалне болнице за рехабилитацију </w:t>
      </w:r>
      <w:r w:rsidR="00553CBC">
        <w:rPr>
          <w:bCs/>
        </w:rPr>
        <w:t>„</w:t>
      </w:r>
      <w:r w:rsidRPr="006C5415">
        <w:rPr>
          <w:bCs/>
        </w:rPr>
        <w:t>Буковичка бања</w:t>
      </w:r>
      <w:r w:rsidR="00553CBC">
        <w:rPr>
          <w:bCs/>
        </w:rPr>
        <w:t>“</w:t>
      </w:r>
      <w:r w:rsidRPr="006C5415">
        <w:rPr>
          <w:bCs/>
        </w:rPr>
        <w:t xml:space="preserve"> Аранђеловац, бр. ЈНМВ 1.1.</w:t>
      </w:r>
      <w:r w:rsidR="009654FA">
        <w:rPr>
          <w:bCs/>
        </w:rPr>
        <w:t>8</w:t>
      </w:r>
      <w:r w:rsidR="00CF2D3C">
        <w:rPr>
          <w:bCs/>
        </w:rPr>
        <w:t xml:space="preserve"> </w:t>
      </w:r>
      <w:r w:rsidRPr="006C5415">
        <w:t>поштовао обавезе које произилазе из важећих прописа о заштити на раду, запошљавању и условима рада, заштити животне средине, као и да немамо забрану обављања делатности која је на снази у време подношења понуде.</w:t>
      </w: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autoSpaceDE w:val="0"/>
        <w:autoSpaceDN w:val="0"/>
        <w:adjustRightInd w:val="0"/>
        <w:spacing w:line="240" w:lineRule="auto"/>
        <w:jc w:val="both"/>
        <w:outlineLvl w:val="0"/>
        <w:rPr>
          <w:lang w:val="sr-Cyrl-CS"/>
        </w:rPr>
      </w:pPr>
      <w:r w:rsidRPr="006C5415">
        <w:rPr>
          <w:lang w:val="sr-Cyrl-CS"/>
        </w:rPr>
        <w:t xml:space="preserve">Датум:                                                                 </w:t>
      </w:r>
      <w:r w:rsidRPr="006C5415">
        <w:rPr>
          <w:lang w:val="sr-Cyrl-CS"/>
        </w:rPr>
        <w:tab/>
      </w:r>
      <w:r w:rsidRPr="006C5415">
        <w:rPr>
          <w:lang w:val="sr-Cyrl-CS"/>
        </w:rPr>
        <w:tab/>
        <w:t xml:space="preserve">           Потпис овлашћеног лица </w:t>
      </w:r>
    </w:p>
    <w:p w:rsidR="00385F53" w:rsidRPr="006C5415" w:rsidRDefault="00385F53" w:rsidP="00385F53">
      <w:pPr>
        <w:widowControl w:val="0"/>
        <w:suppressAutoHyphens w:val="0"/>
        <w:autoSpaceDE w:val="0"/>
        <w:autoSpaceDN w:val="0"/>
        <w:adjustRightInd w:val="0"/>
        <w:spacing w:line="240" w:lineRule="auto"/>
        <w:jc w:val="both"/>
        <w:outlineLvl w:val="0"/>
        <w:rPr>
          <w:lang w:val="sr-Cyrl-CS"/>
        </w:rPr>
      </w:pPr>
    </w:p>
    <w:p w:rsidR="00385F53" w:rsidRPr="00E9481E" w:rsidRDefault="00385F53" w:rsidP="00385F53">
      <w:pPr>
        <w:widowControl w:val="0"/>
        <w:suppressAutoHyphens w:val="0"/>
        <w:autoSpaceDE w:val="0"/>
        <w:autoSpaceDN w:val="0"/>
        <w:adjustRightInd w:val="0"/>
        <w:spacing w:line="240" w:lineRule="auto"/>
        <w:jc w:val="both"/>
        <w:rPr>
          <w:lang w:val="sr-Cyrl-CS"/>
        </w:rPr>
      </w:pPr>
      <w:r w:rsidRPr="006C5415">
        <w:rPr>
          <w:lang w:val="sr-Cyrl-CS"/>
        </w:rPr>
        <w:t xml:space="preserve">_______________          </w:t>
      </w:r>
      <w:r w:rsidR="00CF2D3C">
        <w:rPr>
          <w:lang w:val="sr-Cyrl-CS"/>
        </w:rPr>
        <w:t xml:space="preserve">                                       </w:t>
      </w:r>
      <w:r w:rsidRPr="006C5415">
        <w:rPr>
          <w:lang w:val="sr-Cyrl-CS"/>
        </w:rPr>
        <w:t xml:space="preserve">  _________________________________ </w:t>
      </w:r>
    </w:p>
    <w:p w:rsidR="00385F53" w:rsidRPr="006C5415" w:rsidRDefault="00385F53" w:rsidP="00385F53">
      <w:pPr>
        <w:widowControl w:val="0"/>
        <w:suppressAutoHyphens w:val="0"/>
        <w:autoSpaceDE w:val="0"/>
        <w:autoSpaceDN w:val="0"/>
        <w:adjustRightInd w:val="0"/>
        <w:spacing w:line="240" w:lineRule="auto"/>
        <w:jc w:val="both"/>
      </w:pPr>
    </w:p>
    <w:p w:rsidR="00385F53" w:rsidRPr="006C5415" w:rsidRDefault="00385F53" w:rsidP="00385F53">
      <w:pPr>
        <w:widowControl w:val="0"/>
        <w:suppressAutoHyphens w:val="0"/>
        <w:autoSpaceDE w:val="0"/>
        <w:autoSpaceDN w:val="0"/>
        <w:adjustRightInd w:val="0"/>
        <w:spacing w:line="240" w:lineRule="auto"/>
        <w:jc w:val="both"/>
      </w:pPr>
    </w:p>
    <w:p w:rsidR="00385F53" w:rsidRPr="006C5415" w:rsidRDefault="00385F53" w:rsidP="00893F85">
      <w:pPr>
        <w:widowControl w:val="0"/>
        <w:suppressAutoHyphens w:val="0"/>
        <w:autoSpaceDE w:val="0"/>
        <w:autoSpaceDN w:val="0"/>
        <w:adjustRightInd w:val="0"/>
        <w:spacing w:line="240" w:lineRule="auto"/>
        <w:outlineLvl w:val="0"/>
        <w:rPr>
          <w:lang w:val="sr-Cyrl-CS"/>
        </w:rPr>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autoSpaceDE w:val="0"/>
        <w:autoSpaceDN w:val="0"/>
        <w:adjustRightInd w:val="0"/>
        <w:spacing w:line="240" w:lineRule="auto"/>
        <w:jc w:val="both"/>
        <w:rPr>
          <w:b/>
          <w:bCs/>
        </w:rPr>
      </w:pPr>
    </w:p>
    <w:p w:rsidR="00385F53" w:rsidRPr="006C5415" w:rsidRDefault="00385F53" w:rsidP="00385F53">
      <w:pPr>
        <w:widowControl w:val="0"/>
        <w:suppressAutoHyphens w:val="0"/>
        <w:autoSpaceDE w:val="0"/>
        <w:autoSpaceDN w:val="0"/>
        <w:adjustRightInd w:val="0"/>
        <w:spacing w:line="240" w:lineRule="auto"/>
        <w:jc w:val="both"/>
        <w:rPr>
          <w:b/>
          <w:bCs/>
          <w:lang w:val="sr-Cyrl-CS"/>
        </w:rPr>
      </w:pPr>
    </w:p>
    <w:p w:rsidR="00385F53" w:rsidRPr="006C5415" w:rsidRDefault="00385F53" w:rsidP="00385F53">
      <w:pPr>
        <w:widowControl w:val="0"/>
        <w:suppressAutoHyphens w:val="0"/>
        <w:autoSpaceDE w:val="0"/>
        <w:autoSpaceDN w:val="0"/>
        <w:adjustRightInd w:val="0"/>
        <w:spacing w:line="240" w:lineRule="auto"/>
        <w:jc w:val="both"/>
        <w:outlineLvl w:val="0"/>
        <w:rPr>
          <w:bCs/>
          <w:i/>
          <w:iCs/>
          <w:lang w:val="sr-Cyrl-CS"/>
        </w:rPr>
      </w:pPr>
      <w:r w:rsidRPr="006C5415">
        <w:rPr>
          <w:bCs/>
          <w:i/>
          <w:iCs/>
          <w:lang w:val="sr-Cyrl-CS"/>
        </w:rPr>
        <w:t>НАПОМЕНА:</w:t>
      </w:r>
    </w:p>
    <w:p w:rsidR="00385F53" w:rsidRPr="006C5415" w:rsidRDefault="00385F53" w:rsidP="00CF2D3C">
      <w:pPr>
        <w:widowControl w:val="0"/>
        <w:suppressAutoHyphens w:val="0"/>
        <w:autoSpaceDE w:val="0"/>
        <w:autoSpaceDN w:val="0"/>
        <w:adjustRightInd w:val="0"/>
        <w:spacing w:line="240" w:lineRule="auto"/>
        <w:jc w:val="both"/>
        <w:rPr>
          <w:i/>
        </w:rPr>
      </w:pPr>
      <w:r w:rsidRPr="006C5415">
        <w:rPr>
          <w:i/>
        </w:rPr>
        <w:t>Образац потписује овлашћено лице понуђача уколико наступа самостално или са подизвођачима.</w:t>
      </w:r>
    </w:p>
    <w:p w:rsidR="00385F53" w:rsidRPr="006C5415" w:rsidRDefault="00385F53" w:rsidP="00385F53">
      <w:pPr>
        <w:widowControl w:val="0"/>
        <w:suppressAutoHyphens w:val="0"/>
        <w:spacing w:line="240" w:lineRule="auto"/>
        <w:rPr>
          <w:i/>
        </w:rPr>
      </w:pPr>
      <w:r w:rsidRPr="006C5415">
        <w:rPr>
          <w:i/>
        </w:rPr>
        <w:t>Образац потписује овлашћени члан групе понуђача .</w:t>
      </w:r>
    </w:p>
    <w:p w:rsidR="00385F53" w:rsidRPr="006C5415" w:rsidRDefault="00385F53" w:rsidP="00385F53">
      <w:pPr>
        <w:pStyle w:val="Default"/>
        <w:widowControl w:val="0"/>
        <w:rPr>
          <w:b/>
          <w:bCs/>
          <w:color w:val="auto"/>
          <w:shd w:val="clear" w:color="auto" w:fill="DBE5F1"/>
        </w:rPr>
      </w:pPr>
    </w:p>
    <w:p w:rsidR="00385F53" w:rsidRPr="006C5415" w:rsidRDefault="00385F53" w:rsidP="00385F53">
      <w:pPr>
        <w:pStyle w:val="Default"/>
        <w:widowControl w:val="0"/>
        <w:rPr>
          <w:b/>
          <w:bCs/>
          <w:color w:val="auto"/>
          <w:shd w:val="clear" w:color="auto" w:fill="DBE5F1"/>
        </w:rPr>
      </w:pPr>
    </w:p>
    <w:p w:rsidR="001439D3" w:rsidRDefault="001439D3" w:rsidP="0015691D">
      <w:pPr>
        <w:widowControl w:val="0"/>
        <w:suppressAutoHyphens w:val="0"/>
        <w:spacing w:line="240" w:lineRule="auto"/>
        <w:rPr>
          <w:rFonts w:eastAsia="Times New Roman"/>
          <w:lang w:val="ru-RU"/>
        </w:rPr>
      </w:pPr>
    </w:p>
    <w:p w:rsidR="001439D3" w:rsidRDefault="001439D3" w:rsidP="0015691D">
      <w:pPr>
        <w:widowControl w:val="0"/>
        <w:suppressAutoHyphens w:val="0"/>
        <w:spacing w:line="240" w:lineRule="auto"/>
        <w:rPr>
          <w:rFonts w:eastAsia="Times New Roman"/>
          <w:lang w:val="ru-RU"/>
        </w:rPr>
      </w:pPr>
    </w:p>
    <w:p w:rsidR="00F17F8D" w:rsidRDefault="00F17F8D" w:rsidP="0015691D">
      <w:pPr>
        <w:widowControl w:val="0"/>
        <w:suppressAutoHyphens w:val="0"/>
        <w:spacing w:line="240" w:lineRule="auto"/>
        <w:rPr>
          <w:rFonts w:eastAsia="Times New Roman"/>
          <w:lang w:val="ru-RU"/>
        </w:rPr>
      </w:pPr>
    </w:p>
    <w:p w:rsidR="00F17F8D" w:rsidRDefault="00F17F8D" w:rsidP="0015691D">
      <w:pPr>
        <w:widowControl w:val="0"/>
        <w:suppressAutoHyphens w:val="0"/>
        <w:spacing w:line="240" w:lineRule="auto"/>
        <w:rPr>
          <w:rFonts w:eastAsia="Times New Roman"/>
          <w:lang w:val="ru-RU"/>
        </w:rPr>
      </w:pPr>
    </w:p>
    <w:p w:rsidR="00185A67" w:rsidRPr="006C5415" w:rsidRDefault="00185A67" w:rsidP="00385F53">
      <w:pPr>
        <w:widowControl w:val="0"/>
        <w:tabs>
          <w:tab w:val="left" w:pos="1260"/>
        </w:tabs>
        <w:suppressAutoHyphens w:val="0"/>
        <w:spacing w:line="240" w:lineRule="auto"/>
        <w:rPr>
          <w:b/>
          <w:bCs/>
          <w:iCs/>
        </w:rPr>
      </w:pPr>
    </w:p>
    <w:p w:rsidR="00B62FC7" w:rsidRPr="006C5415" w:rsidRDefault="00B62FC7" w:rsidP="0015691D">
      <w:pPr>
        <w:widowControl w:val="0"/>
        <w:suppressAutoHyphens w:val="0"/>
        <w:spacing w:line="240" w:lineRule="auto"/>
        <w:rPr>
          <w:b/>
          <w:bCs/>
          <w:iCs/>
        </w:rPr>
      </w:pPr>
    </w:p>
    <w:p w:rsidR="002C496D" w:rsidRPr="006C5415" w:rsidRDefault="002C496D" w:rsidP="0015691D">
      <w:pPr>
        <w:widowControl w:val="0"/>
        <w:suppressAutoHyphens w:val="0"/>
        <w:spacing w:line="240" w:lineRule="auto"/>
        <w:rPr>
          <w:b/>
          <w:bCs/>
          <w:iCs/>
        </w:rPr>
      </w:pPr>
      <w:r w:rsidRPr="006C5415">
        <w:rPr>
          <w:b/>
          <w:bCs/>
          <w:iCs/>
        </w:rPr>
        <w:lastRenderedPageBreak/>
        <w:t xml:space="preserve">ОБРАЗАЦ БР. 3. </w:t>
      </w:r>
    </w:p>
    <w:p w:rsidR="002C496D" w:rsidRPr="006C5415" w:rsidRDefault="002C496D" w:rsidP="0015691D">
      <w:pPr>
        <w:widowControl w:val="0"/>
        <w:suppressAutoHyphens w:val="0"/>
        <w:autoSpaceDE w:val="0"/>
        <w:autoSpaceDN w:val="0"/>
        <w:adjustRightInd w:val="0"/>
        <w:spacing w:line="240" w:lineRule="auto"/>
        <w:jc w:val="both"/>
        <w:rPr>
          <w:rFonts w:eastAsia="Times New Roman"/>
          <w:color w:val="auto"/>
          <w:kern w:val="0"/>
          <w:lang w:eastAsia="sr-Latn-CS"/>
        </w:rPr>
      </w:pPr>
    </w:p>
    <w:p w:rsidR="002C496D" w:rsidRPr="006C5415" w:rsidRDefault="002C496D" w:rsidP="0015691D">
      <w:pPr>
        <w:widowControl w:val="0"/>
        <w:suppressAutoHyphens w:val="0"/>
        <w:autoSpaceDE w:val="0"/>
        <w:autoSpaceDN w:val="0"/>
        <w:adjustRightInd w:val="0"/>
        <w:spacing w:line="240" w:lineRule="auto"/>
        <w:jc w:val="both"/>
        <w:rPr>
          <w:rFonts w:eastAsia="Times New Roman"/>
          <w:color w:val="auto"/>
          <w:kern w:val="0"/>
          <w:lang w:eastAsia="sr-Latn-CS"/>
        </w:rPr>
      </w:pPr>
    </w:p>
    <w:p w:rsidR="002C496D" w:rsidRPr="006C5415" w:rsidRDefault="002C496D" w:rsidP="0015691D">
      <w:pPr>
        <w:widowControl w:val="0"/>
        <w:shd w:val="clear" w:color="auto" w:fill="C6D9F1"/>
        <w:suppressAutoHyphens w:val="0"/>
        <w:spacing w:line="240" w:lineRule="auto"/>
        <w:jc w:val="center"/>
        <w:outlineLvl w:val="0"/>
        <w:rPr>
          <w:b/>
          <w:bCs/>
          <w:iCs/>
        </w:rPr>
      </w:pPr>
      <w:r w:rsidRPr="006C5415">
        <w:rPr>
          <w:b/>
          <w:bCs/>
          <w:iCs/>
        </w:rPr>
        <w:t>ОБРАЗАЦ ПОНУДЕ</w:t>
      </w:r>
    </w:p>
    <w:p w:rsidR="002C496D" w:rsidRPr="006C5415" w:rsidRDefault="002C496D" w:rsidP="0015691D">
      <w:pPr>
        <w:widowControl w:val="0"/>
        <w:suppressAutoHyphens w:val="0"/>
        <w:spacing w:line="240" w:lineRule="auto"/>
        <w:rPr>
          <w:b/>
          <w:bCs/>
          <w:i/>
          <w:iCs/>
          <w:u w:val="single"/>
        </w:rPr>
      </w:pPr>
    </w:p>
    <w:p w:rsidR="002C496D" w:rsidRPr="009654FA" w:rsidRDefault="002C496D" w:rsidP="0015691D">
      <w:pPr>
        <w:widowControl w:val="0"/>
        <w:suppressAutoHyphens w:val="0"/>
        <w:spacing w:line="240" w:lineRule="auto"/>
        <w:jc w:val="both"/>
        <w:rPr>
          <w:iCs/>
        </w:rPr>
      </w:pPr>
      <w:r w:rsidRPr="006C5415">
        <w:rPr>
          <w:iCs/>
        </w:rPr>
        <w:t>Понуда бр ________________ од __________________ за јавну набавку</w:t>
      </w:r>
      <w:r w:rsidR="00E043D8">
        <w:rPr>
          <w:iCs/>
        </w:rPr>
        <w:t xml:space="preserve"> </w:t>
      </w:r>
      <w:r w:rsidRPr="006C5415">
        <w:rPr>
          <w:bCs/>
        </w:rPr>
        <w:t>дoбaрa</w:t>
      </w:r>
      <w:r w:rsidR="00553CBC">
        <w:rPr>
          <w:bCs/>
          <w:lang w:val="sr-Cyrl-CS"/>
        </w:rPr>
        <w:t>–</w:t>
      </w:r>
      <w:r w:rsidR="00185A67">
        <w:t>Гвожђарска роба</w:t>
      </w:r>
      <w:r w:rsidRPr="006C5415">
        <w:t>,</w:t>
      </w:r>
      <w:r w:rsidR="00127199">
        <w:rPr>
          <w:lang w:val="sr-Cyrl-RS"/>
        </w:rPr>
        <w:t xml:space="preserve"> </w:t>
      </w:r>
      <w:r w:rsidR="00742602">
        <w:t>по партијама</w:t>
      </w:r>
      <w:r w:rsidRPr="006C5415">
        <w:t xml:space="preserve"> за потребе </w:t>
      </w:r>
      <w:r w:rsidRPr="006C5415">
        <w:rPr>
          <w:bCs/>
        </w:rPr>
        <w:t xml:space="preserve">Специјалне болнице за рехабилитацију </w:t>
      </w:r>
      <w:r w:rsidR="00553CBC">
        <w:rPr>
          <w:bCs/>
        </w:rPr>
        <w:t>„</w:t>
      </w:r>
      <w:r w:rsidRPr="006C5415">
        <w:rPr>
          <w:bCs/>
        </w:rPr>
        <w:t>Буковичка бања</w:t>
      </w:r>
      <w:r w:rsidR="00553CBC">
        <w:rPr>
          <w:bCs/>
        </w:rPr>
        <w:t>“</w:t>
      </w:r>
      <w:r w:rsidRPr="006C5415">
        <w:rPr>
          <w:bCs/>
        </w:rPr>
        <w:t xml:space="preserve"> Аранђеловац</w:t>
      </w:r>
      <w:r w:rsidRPr="006C5415">
        <w:rPr>
          <w:iCs/>
        </w:rPr>
        <w:t xml:space="preserve"> ЈНМВ </w:t>
      </w:r>
      <w:r w:rsidR="00185A67">
        <w:rPr>
          <w:iCs/>
        </w:rPr>
        <w:t>1.1.</w:t>
      </w:r>
      <w:r w:rsidR="009654FA">
        <w:rPr>
          <w:iCs/>
        </w:rPr>
        <w:t>8</w:t>
      </w:r>
    </w:p>
    <w:p w:rsidR="00185A67" w:rsidRPr="006C5415" w:rsidRDefault="00185A67" w:rsidP="0015691D">
      <w:pPr>
        <w:widowControl w:val="0"/>
        <w:suppressAutoHyphens w:val="0"/>
        <w:spacing w:line="240" w:lineRule="auto"/>
        <w:jc w:val="both"/>
        <w:rPr>
          <w:iCs/>
        </w:rPr>
      </w:pPr>
    </w:p>
    <w:p w:rsidR="002C496D" w:rsidRPr="006C5415" w:rsidRDefault="002C496D" w:rsidP="001F0FF5">
      <w:pPr>
        <w:widowControl w:val="0"/>
        <w:numPr>
          <w:ilvl w:val="0"/>
          <w:numId w:val="2"/>
        </w:numPr>
        <w:suppressAutoHyphens w:val="0"/>
        <w:spacing w:line="240" w:lineRule="auto"/>
        <w:ind w:left="0" w:firstLine="0"/>
        <w:jc w:val="both"/>
        <w:rPr>
          <w:iCs/>
          <w:lang w:val="en-US"/>
        </w:rPr>
      </w:pPr>
      <w:r w:rsidRPr="006C5415">
        <w:rPr>
          <w:b/>
          <w:bCs/>
          <w:iCs/>
        </w:rPr>
        <w:t>ОПШТИ ПОДАЦИ О ПОНУЂАЧУ</w:t>
      </w:r>
    </w:p>
    <w:tbl>
      <w:tblPr>
        <w:tblW w:w="0" w:type="auto"/>
        <w:tblInd w:w="-20" w:type="dxa"/>
        <w:tblLayout w:type="fixed"/>
        <w:tblLook w:val="0000" w:firstRow="0" w:lastRow="0" w:firstColumn="0" w:lastColumn="0" w:noHBand="0" w:noVBand="0"/>
      </w:tblPr>
      <w:tblGrid>
        <w:gridCol w:w="4621"/>
        <w:gridCol w:w="4660"/>
      </w:tblGrid>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Назив понуђача:</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p w:rsidR="002C496D" w:rsidRPr="006C5415" w:rsidRDefault="002C496D" w:rsidP="0015691D">
            <w:pPr>
              <w:widowControl w:val="0"/>
              <w:suppressAutoHyphens w:val="0"/>
              <w:spacing w:line="240" w:lineRule="auto"/>
              <w:jc w:val="both"/>
              <w:rPr>
                <w:b/>
                <w:bCs/>
                <w:iCs/>
              </w:rPr>
            </w:pPr>
          </w:p>
        </w:tc>
      </w:tr>
      <w:tr w:rsidR="002C496D" w:rsidRPr="006C5415" w:rsidTr="00C60B96">
        <w:trPr>
          <w:trHeight w:val="486"/>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Адреса понуђача:</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Матични број понуђача:</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Порески идентификациони број понуђача (ПИБ):</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tc>
      </w:tr>
      <w:tr w:rsidR="002C496D" w:rsidRPr="006C5415" w:rsidTr="00C60B96">
        <w:trPr>
          <w:trHeight w:val="381"/>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rPr>
            </w:pPr>
            <w:r w:rsidRPr="006C5415">
              <w:rPr>
                <w:iCs/>
                <w:lang w:val="en-US"/>
              </w:rPr>
              <w:t>Име особе за контакт:</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Електронска адреса понуђача (</w:t>
            </w:r>
            <w:r w:rsidRPr="006C5415">
              <w:rPr>
                <w:iCs/>
                <w:lang w:val="en-US"/>
              </w:rPr>
              <w:t>e</w:t>
            </w:r>
            <w:r w:rsidRPr="006C5415">
              <w:rPr>
                <w:iCs/>
                <w:lang w:val="ru-RU"/>
              </w:rPr>
              <w:t>-</w:t>
            </w:r>
            <w:r w:rsidRPr="006C5415">
              <w:rPr>
                <w:iCs/>
                <w:lang w:val="en-US"/>
              </w:rPr>
              <w:t>mail</w:t>
            </w:r>
            <w:r w:rsidRPr="006C5415">
              <w:rPr>
                <w:iCs/>
                <w:lang w:val="ru-RU"/>
              </w:rPr>
              <w:t>):</w:t>
            </w:r>
          </w:p>
          <w:p w:rsidR="002C496D" w:rsidRPr="006C5415" w:rsidRDefault="002C496D" w:rsidP="0015691D">
            <w:pPr>
              <w:widowControl w:val="0"/>
              <w:suppressAutoHyphens w:val="0"/>
              <w:spacing w:line="240" w:lineRule="auto"/>
              <w:jc w:val="both"/>
              <w:rPr>
                <w:b/>
                <w:bCs/>
                <w:iCs/>
                <w:lang w:val="ru-RU"/>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tc>
      </w:tr>
      <w:tr w:rsidR="002C496D" w:rsidRPr="006C5415" w:rsidTr="00C60B96">
        <w:trPr>
          <w:trHeight w:val="259"/>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Телефон:</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rPr>
          <w:trHeight w:val="271"/>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rPr>
            </w:pPr>
            <w:r w:rsidRPr="006C5415">
              <w:rPr>
                <w:iCs/>
                <w:lang w:val="en-US"/>
              </w:rPr>
              <w:t>Телефакс:</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rPr>
          <w:trHeight w:val="283"/>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Број рачуна понуђача и назив банке:</w:t>
            </w:r>
          </w:p>
          <w:p w:rsidR="002C496D" w:rsidRPr="006C5415" w:rsidRDefault="002C496D" w:rsidP="0015691D">
            <w:pPr>
              <w:widowControl w:val="0"/>
              <w:suppressAutoHyphens w:val="0"/>
              <w:spacing w:line="240" w:lineRule="auto"/>
              <w:jc w:val="both"/>
              <w:rPr>
                <w:b/>
                <w:bCs/>
                <w:iCs/>
                <w:lang w:val="ru-RU"/>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p w:rsidR="002C496D" w:rsidRPr="006C5415" w:rsidRDefault="002C496D" w:rsidP="0015691D">
            <w:pPr>
              <w:widowControl w:val="0"/>
              <w:suppressAutoHyphens w:val="0"/>
              <w:spacing w:line="240" w:lineRule="auto"/>
              <w:jc w:val="both"/>
              <w:rPr>
                <w:b/>
                <w:bCs/>
                <w:iCs/>
                <w:lang w:val="ru-RU"/>
              </w:rPr>
            </w:pPr>
          </w:p>
        </w:tc>
      </w:tr>
      <w:tr w:rsidR="002C496D" w:rsidRPr="006C5415" w:rsidTr="00C60B96">
        <w:trPr>
          <w:trHeight w:val="437"/>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Лице овлашћено за потписивање уговора</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p w:rsidR="002C496D" w:rsidRPr="006C5415" w:rsidRDefault="002C496D" w:rsidP="0015691D">
            <w:pPr>
              <w:widowControl w:val="0"/>
              <w:suppressAutoHyphens w:val="0"/>
              <w:spacing w:line="240" w:lineRule="auto"/>
              <w:jc w:val="both"/>
              <w:rPr>
                <w:b/>
                <w:bCs/>
                <w:iCs/>
                <w:lang w:val="ru-RU"/>
              </w:rPr>
            </w:pPr>
          </w:p>
        </w:tc>
      </w:tr>
    </w:tbl>
    <w:p w:rsidR="002C496D" w:rsidRPr="006C5415" w:rsidRDefault="002C496D" w:rsidP="0015691D">
      <w:pPr>
        <w:widowControl w:val="0"/>
        <w:suppressAutoHyphens w:val="0"/>
        <w:spacing w:line="240" w:lineRule="auto"/>
        <w:jc w:val="both"/>
        <w:rPr>
          <w:b/>
          <w:bCs/>
          <w:iCs/>
        </w:rPr>
      </w:pPr>
    </w:p>
    <w:p w:rsidR="002C496D" w:rsidRPr="006C5415" w:rsidRDefault="002C496D" w:rsidP="001F0FF5">
      <w:pPr>
        <w:widowControl w:val="0"/>
        <w:numPr>
          <w:ilvl w:val="0"/>
          <w:numId w:val="2"/>
        </w:numPr>
        <w:suppressAutoHyphens w:val="0"/>
        <w:spacing w:line="240" w:lineRule="auto"/>
        <w:ind w:left="0" w:firstLine="0"/>
      </w:pPr>
      <w:r w:rsidRPr="006C5415">
        <w:rPr>
          <w:rFonts w:eastAsia="TimesNewRomanPSMT"/>
          <w:b/>
          <w:bCs/>
          <w:iCs/>
          <w:lang w:val="en-US"/>
        </w:rPr>
        <w:t xml:space="preserve"> ПОНУДУ ПОДНОСИ: </w:t>
      </w:r>
    </w:p>
    <w:tbl>
      <w:tblPr>
        <w:tblW w:w="0" w:type="auto"/>
        <w:tblInd w:w="-20" w:type="dxa"/>
        <w:tblLayout w:type="fixed"/>
        <w:tblLook w:val="0000" w:firstRow="0" w:lastRow="0" w:firstColumn="0" w:lastColumn="0" w:noHBand="0" w:noVBand="0"/>
      </w:tblPr>
      <w:tblGrid>
        <w:gridCol w:w="9282"/>
      </w:tblGrid>
      <w:tr w:rsidR="002C496D" w:rsidRPr="006C5415" w:rsidTr="00C60B96">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center"/>
            </w:pPr>
          </w:p>
          <w:p w:rsidR="002C496D" w:rsidRPr="006C5415" w:rsidRDefault="002C496D" w:rsidP="0015691D">
            <w:pPr>
              <w:widowControl w:val="0"/>
              <w:suppressAutoHyphens w:val="0"/>
              <w:spacing w:line="240" w:lineRule="auto"/>
              <w:jc w:val="center"/>
              <w:rPr>
                <w:rFonts w:eastAsia="TimesNewRomanPSMT"/>
                <w:b/>
                <w:bCs/>
                <w:lang w:val="en-US"/>
              </w:rPr>
            </w:pPr>
            <w:r w:rsidRPr="006C5415">
              <w:rPr>
                <w:rFonts w:eastAsia="TimesNewRomanPSMT"/>
                <w:b/>
                <w:bCs/>
                <w:lang w:val="en-US"/>
              </w:rPr>
              <w:t xml:space="preserve">А) САМОСТАЛНО </w:t>
            </w:r>
          </w:p>
        </w:tc>
      </w:tr>
      <w:tr w:rsidR="002C496D" w:rsidRPr="006C5415" w:rsidTr="00C60B96">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center"/>
              <w:rPr>
                <w:rFonts w:eastAsia="TimesNewRomanPSMT"/>
                <w:b/>
                <w:bCs/>
                <w:lang w:val="en-US"/>
              </w:rPr>
            </w:pPr>
          </w:p>
          <w:p w:rsidR="002C496D" w:rsidRPr="006C5415" w:rsidRDefault="002C496D" w:rsidP="0015691D">
            <w:pPr>
              <w:widowControl w:val="0"/>
              <w:suppressAutoHyphens w:val="0"/>
              <w:spacing w:line="240" w:lineRule="auto"/>
              <w:jc w:val="center"/>
              <w:rPr>
                <w:rFonts w:eastAsia="TimesNewRomanPSMT"/>
                <w:b/>
                <w:bCs/>
                <w:lang w:val="en-US"/>
              </w:rPr>
            </w:pPr>
            <w:r w:rsidRPr="006C5415">
              <w:rPr>
                <w:rFonts w:eastAsia="TimesNewRomanPSMT"/>
                <w:b/>
                <w:bCs/>
                <w:lang w:val="en-US"/>
              </w:rPr>
              <w:t>Б) СА ПОДИЗВОЂАЧЕМ</w:t>
            </w:r>
          </w:p>
        </w:tc>
      </w:tr>
      <w:tr w:rsidR="002C496D" w:rsidRPr="006C5415" w:rsidTr="00C60B96">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center"/>
              <w:rPr>
                <w:rFonts w:eastAsia="TimesNewRomanPSMT"/>
                <w:b/>
                <w:bCs/>
                <w:lang w:val="en-US"/>
              </w:rPr>
            </w:pPr>
          </w:p>
          <w:p w:rsidR="002C496D" w:rsidRPr="006C5415" w:rsidRDefault="002C496D" w:rsidP="0015691D">
            <w:pPr>
              <w:widowControl w:val="0"/>
              <w:suppressAutoHyphens w:val="0"/>
              <w:spacing w:line="240" w:lineRule="auto"/>
              <w:jc w:val="center"/>
              <w:rPr>
                <w:b/>
                <w:iCs/>
                <w:lang w:val="ru-RU"/>
              </w:rPr>
            </w:pPr>
            <w:r w:rsidRPr="006C5415">
              <w:rPr>
                <w:rFonts w:eastAsia="TimesNewRomanPSMT"/>
                <w:b/>
                <w:bCs/>
                <w:lang w:val="en-US"/>
              </w:rPr>
              <w:t>В) КАО ЗАЈЕДНИЧКУ ПОНУДУ</w:t>
            </w:r>
          </w:p>
        </w:tc>
      </w:tr>
    </w:tbl>
    <w:p w:rsidR="002C496D" w:rsidRPr="006C5415" w:rsidRDefault="002C496D" w:rsidP="0015691D">
      <w:pPr>
        <w:widowControl w:val="0"/>
        <w:suppressAutoHyphens w:val="0"/>
        <w:spacing w:line="240" w:lineRule="auto"/>
        <w:jc w:val="both"/>
        <w:rPr>
          <w:b/>
          <w:i/>
          <w:iCs/>
          <w:lang w:val="ru-RU"/>
        </w:rPr>
      </w:pPr>
    </w:p>
    <w:p w:rsidR="002C496D" w:rsidRPr="006C5415" w:rsidRDefault="002C496D" w:rsidP="0015691D">
      <w:pPr>
        <w:widowControl w:val="0"/>
        <w:suppressAutoHyphens w:val="0"/>
        <w:spacing w:line="240" w:lineRule="auto"/>
        <w:jc w:val="both"/>
        <w:rPr>
          <w:i/>
          <w:iCs/>
          <w:lang w:val="ru-RU"/>
        </w:rPr>
      </w:pPr>
      <w:r w:rsidRPr="006C5415">
        <w:rPr>
          <w:b/>
          <w:i/>
          <w:iCs/>
          <w:lang w:val="ru-RU"/>
        </w:rPr>
        <w:t>Напомена:</w:t>
      </w:r>
      <w:r w:rsidRPr="006C5415">
        <w:rPr>
          <w:i/>
          <w:iCs/>
          <w:lang w:val="ru-RU"/>
        </w:rPr>
        <w:t xml:space="preserve"> заокружити начин подношења понуде и уписати податке о подизвођачу, уколико се понуда подноси са подизвођачем, односно податке о свим учесницима заједничке понуде, уколико понуду подноси група понуђача</w:t>
      </w:r>
    </w:p>
    <w:p w:rsidR="002C496D" w:rsidRPr="006C5415" w:rsidRDefault="002C496D" w:rsidP="0015691D">
      <w:pPr>
        <w:widowControl w:val="0"/>
        <w:suppressAutoHyphens w:val="0"/>
        <w:spacing w:line="240" w:lineRule="auto"/>
        <w:rPr>
          <w:i/>
          <w:iCs/>
          <w:lang w:val="en-US"/>
        </w:rPr>
      </w:pPr>
      <w:r w:rsidRPr="006C5415">
        <w:rPr>
          <w:i/>
          <w:iCs/>
          <w:lang w:val="ru-RU"/>
        </w:rPr>
        <w:tab/>
      </w:r>
      <w:r w:rsidRPr="006C5415">
        <w:rPr>
          <w:i/>
          <w:iCs/>
          <w:lang w:val="ru-RU"/>
        </w:rPr>
        <w:tab/>
      </w:r>
    </w:p>
    <w:p w:rsidR="002C496D" w:rsidRPr="006C5415" w:rsidRDefault="002C496D" w:rsidP="0015691D">
      <w:pPr>
        <w:widowControl w:val="0"/>
        <w:suppressAutoHyphens w:val="0"/>
        <w:spacing w:line="240" w:lineRule="auto"/>
        <w:jc w:val="both"/>
        <w:rPr>
          <w:rFonts w:eastAsia="TimesNewRomanPSMT"/>
          <w:b/>
          <w:bCs/>
          <w:lang w:val="sr-Cyrl-CS"/>
        </w:rPr>
      </w:pPr>
    </w:p>
    <w:p w:rsidR="002C496D" w:rsidRPr="006C5415" w:rsidRDefault="002C496D" w:rsidP="0015691D">
      <w:pPr>
        <w:widowControl w:val="0"/>
        <w:suppressAutoHyphens w:val="0"/>
        <w:spacing w:line="240" w:lineRule="auto"/>
        <w:jc w:val="both"/>
        <w:rPr>
          <w:rFonts w:eastAsia="TimesNewRomanPSMT"/>
          <w:b/>
          <w:bCs/>
          <w:lang w:val="sr-Cyrl-CS"/>
        </w:rPr>
      </w:pPr>
    </w:p>
    <w:p w:rsidR="00B62FC7" w:rsidRDefault="00B62FC7" w:rsidP="0015691D">
      <w:pPr>
        <w:widowControl w:val="0"/>
        <w:suppressAutoHyphens w:val="0"/>
        <w:spacing w:line="240" w:lineRule="auto"/>
        <w:jc w:val="both"/>
        <w:rPr>
          <w:rFonts w:eastAsia="TimesNewRomanPSMT"/>
          <w:b/>
          <w:bCs/>
          <w:lang w:val="sr-Cyrl-CS"/>
        </w:rPr>
      </w:pPr>
    </w:p>
    <w:p w:rsidR="00F17F8D" w:rsidRDefault="00F17F8D" w:rsidP="0015691D">
      <w:pPr>
        <w:widowControl w:val="0"/>
        <w:suppressAutoHyphens w:val="0"/>
        <w:spacing w:line="240" w:lineRule="auto"/>
        <w:jc w:val="both"/>
        <w:rPr>
          <w:rFonts w:eastAsia="TimesNewRomanPSMT"/>
          <w:b/>
          <w:bCs/>
          <w:lang w:val="sr-Cyrl-CS"/>
        </w:rPr>
      </w:pPr>
    </w:p>
    <w:p w:rsidR="00F17F8D" w:rsidRDefault="00F17F8D" w:rsidP="0015691D">
      <w:pPr>
        <w:widowControl w:val="0"/>
        <w:suppressAutoHyphens w:val="0"/>
        <w:spacing w:line="240" w:lineRule="auto"/>
        <w:jc w:val="both"/>
        <w:rPr>
          <w:rFonts w:eastAsia="TimesNewRomanPSMT"/>
          <w:b/>
          <w:bCs/>
          <w:lang w:val="sr-Cyrl-CS"/>
        </w:rPr>
      </w:pPr>
    </w:p>
    <w:p w:rsidR="00742602" w:rsidRPr="006C5415" w:rsidRDefault="00742602" w:rsidP="0015691D">
      <w:pPr>
        <w:widowControl w:val="0"/>
        <w:suppressAutoHyphens w:val="0"/>
        <w:spacing w:line="240" w:lineRule="auto"/>
        <w:jc w:val="both"/>
        <w:rPr>
          <w:rFonts w:eastAsia="TimesNewRomanPSMT"/>
          <w:b/>
          <w:bCs/>
          <w:lang w:val="sr-Cyrl-CS"/>
        </w:rPr>
      </w:pPr>
    </w:p>
    <w:p w:rsidR="00B62FC7" w:rsidRPr="006C5415" w:rsidRDefault="00B62FC7" w:rsidP="0015691D">
      <w:pPr>
        <w:widowControl w:val="0"/>
        <w:suppressAutoHyphens w:val="0"/>
        <w:spacing w:line="240" w:lineRule="auto"/>
        <w:jc w:val="both"/>
        <w:rPr>
          <w:rFonts w:eastAsia="TimesNewRomanPSMT"/>
          <w:b/>
          <w:bCs/>
          <w:lang w:val="sr-Cyrl-CS"/>
        </w:rPr>
      </w:pPr>
    </w:p>
    <w:p w:rsidR="002C496D" w:rsidRPr="00553CBC" w:rsidRDefault="002C496D" w:rsidP="00A60FFE">
      <w:pPr>
        <w:pStyle w:val="ListParagraph"/>
        <w:widowControl w:val="0"/>
        <w:numPr>
          <w:ilvl w:val="0"/>
          <w:numId w:val="20"/>
        </w:numPr>
        <w:suppressAutoHyphens w:val="0"/>
        <w:spacing w:line="240" w:lineRule="auto"/>
        <w:jc w:val="both"/>
        <w:rPr>
          <w:rFonts w:eastAsia="TimesNewRomanPSMT"/>
          <w:b/>
          <w:bCs/>
          <w:lang w:val="en-US"/>
        </w:rPr>
      </w:pPr>
      <w:r w:rsidRPr="00553CBC">
        <w:rPr>
          <w:rFonts w:eastAsia="TimesNewRomanPSMT"/>
          <w:b/>
          <w:bCs/>
          <w:lang w:val="en-US"/>
        </w:rPr>
        <w:t xml:space="preserve">ПОДАЦИ О ПОДИЗВОЂАЧУ </w:t>
      </w:r>
    </w:p>
    <w:p w:rsidR="002C496D" w:rsidRPr="006C5415" w:rsidRDefault="002C496D" w:rsidP="0015691D">
      <w:pPr>
        <w:widowControl w:val="0"/>
        <w:suppressAutoHyphens w:val="0"/>
        <w:spacing w:line="240" w:lineRule="auto"/>
        <w:jc w:val="both"/>
      </w:pPr>
      <w:r w:rsidRPr="006C5415">
        <w:rPr>
          <w:rFonts w:eastAsia="TimesNewRomanPSMT"/>
          <w:b/>
          <w:bCs/>
          <w:lang w:val="en-US"/>
        </w:rPr>
        <w:tab/>
      </w:r>
    </w:p>
    <w:tbl>
      <w:tblPr>
        <w:tblW w:w="0" w:type="auto"/>
        <w:tblInd w:w="-20" w:type="dxa"/>
        <w:tblLayout w:type="fixed"/>
        <w:tblLook w:val="0000" w:firstRow="0" w:lastRow="0" w:firstColumn="0" w:lastColumn="0" w:noHBand="0" w:noVBand="0"/>
      </w:tblPr>
      <w:tblGrid>
        <w:gridCol w:w="465"/>
        <w:gridCol w:w="4219"/>
        <w:gridCol w:w="4598"/>
      </w:tblGrid>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pPr>
          </w:p>
          <w:p w:rsidR="002C496D" w:rsidRPr="006C5415" w:rsidRDefault="002C496D" w:rsidP="0015691D">
            <w:pPr>
              <w:widowControl w:val="0"/>
              <w:suppressAutoHyphens w:val="0"/>
              <w:spacing w:line="240" w:lineRule="auto"/>
              <w:jc w:val="both"/>
              <w:rPr>
                <w:rFonts w:eastAsia="TimesNewRomanPSMT"/>
                <w:bCs/>
                <w:lang w:val="en-US"/>
              </w:rPr>
            </w:pPr>
            <w:r w:rsidRPr="006C5415">
              <w:rPr>
                <w:rFonts w:eastAsia="TimesNewRomanPSMT"/>
                <w:bCs/>
                <w:lang w:val="en-US"/>
              </w:rPr>
              <w:t>1)</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rPr>
            </w:pPr>
            <w:r w:rsidRPr="006C5415">
              <w:rPr>
                <w:rFonts w:eastAsia="TimesNewRomanPSMT"/>
                <w:bCs/>
                <w:lang w:val="en-US"/>
              </w:rPr>
              <w:t>Назив подизвођача: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Проценат укупне вредности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Део предмета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en-US"/>
              </w:rPr>
            </w:pPr>
            <w:r w:rsidRPr="006C5415">
              <w:rPr>
                <w:rFonts w:eastAsia="TimesNewRomanPSMT"/>
                <w:bCs/>
                <w:lang w:val="en-US"/>
              </w:rPr>
              <w:t>2)</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Назив подизвођача: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Проценат укупне вредности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Део предмета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bl>
    <w:p w:rsidR="002C496D" w:rsidRPr="006C5415" w:rsidRDefault="002C496D" w:rsidP="0015691D">
      <w:pPr>
        <w:widowControl w:val="0"/>
        <w:suppressAutoHyphens w:val="0"/>
        <w:spacing w:line="240" w:lineRule="auto"/>
        <w:jc w:val="both"/>
        <w:rPr>
          <w:b/>
          <w:bCs/>
          <w:iCs/>
          <w:u w:val="single"/>
          <w:lang w:val="ru-RU"/>
        </w:rPr>
      </w:pPr>
    </w:p>
    <w:p w:rsidR="002C496D" w:rsidRPr="006C5415" w:rsidRDefault="002C496D" w:rsidP="0015691D">
      <w:pPr>
        <w:widowControl w:val="0"/>
        <w:suppressAutoHyphens w:val="0"/>
        <w:spacing w:line="240" w:lineRule="auto"/>
        <w:jc w:val="both"/>
        <w:rPr>
          <w:b/>
          <w:bCs/>
          <w:iCs/>
          <w:u w:val="single"/>
          <w:lang w:val="ru-RU"/>
        </w:rPr>
      </w:pPr>
    </w:p>
    <w:p w:rsidR="002C496D" w:rsidRPr="006C5415" w:rsidRDefault="002C496D" w:rsidP="0015691D">
      <w:pPr>
        <w:widowControl w:val="0"/>
        <w:suppressAutoHyphens w:val="0"/>
        <w:spacing w:line="240" w:lineRule="auto"/>
        <w:jc w:val="both"/>
        <w:rPr>
          <w:b/>
          <w:bCs/>
          <w:iCs/>
          <w:u w:val="single"/>
          <w:lang w:val="ru-RU"/>
        </w:rPr>
      </w:pPr>
    </w:p>
    <w:p w:rsidR="002C496D" w:rsidRPr="006C5415" w:rsidRDefault="002C496D" w:rsidP="0015691D">
      <w:pPr>
        <w:widowControl w:val="0"/>
        <w:suppressAutoHyphens w:val="0"/>
        <w:spacing w:line="240" w:lineRule="auto"/>
        <w:jc w:val="both"/>
        <w:outlineLvl w:val="0"/>
        <w:rPr>
          <w:iCs/>
          <w:lang w:val="ru-RU"/>
        </w:rPr>
      </w:pPr>
      <w:r w:rsidRPr="006C5415">
        <w:rPr>
          <w:b/>
          <w:bCs/>
          <w:iCs/>
          <w:u w:val="single"/>
          <w:lang w:val="ru-RU"/>
        </w:rPr>
        <w:t>Напомена:</w:t>
      </w:r>
    </w:p>
    <w:p w:rsidR="002C496D" w:rsidRPr="006C5415" w:rsidRDefault="002C496D" w:rsidP="0015691D">
      <w:pPr>
        <w:widowControl w:val="0"/>
        <w:suppressAutoHyphens w:val="0"/>
        <w:spacing w:line="240" w:lineRule="auto"/>
        <w:jc w:val="both"/>
        <w:rPr>
          <w:rFonts w:eastAsia="TimesNewRomanPSMT"/>
          <w:b/>
          <w:bCs/>
          <w:i/>
          <w:lang w:val="ru-RU"/>
        </w:rPr>
      </w:pPr>
      <w:r w:rsidRPr="006C5415">
        <w:rPr>
          <w:i/>
          <w:iCs/>
          <w:lang w:val="ru-RU"/>
        </w:rPr>
        <w:t>Табелу „Подаци о подизвођачу“ попуњавају само они понуђачи који подносе  понуду са подизвођачем, а уколико има већи број подизвођача од места предвиђених у табели, потребно је да се наведени образац копира у довољном броју примерака, да се попуни и достави за сваког подизвођача.</w:t>
      </w:r>
    </w:p>
    <w:p w:rsidR="002C496D" w:rsidRPr="006C5415" w:rsidRDefault="002C496D" w:rsidP="0015691D">
      <w:pPr>
        <w:widowControl w:val="0"/>
        <w:suppressAutoHyphens w:val="0"/>
        <w:spacing w:line="240" w:lineRule="auto"/>
        <w:jc w:val="both"/>
        <w:rPr>
          <w:rFonts w:eastAsia="TimesNewRomanPSMT"/>
          <w:b/>
          <w:bCs/>
          <w:i/>
          <w:lang w:val="ru-RU"/>
        </w:rPr>
      </w:pPr>
    </w:p>
    <w:p w:rsidR="002C496D" w:rsidRPr="006C5415" w:rsidRDefault="002C496D" w:rsidP="0015691D">
      <w:pPr>
        <w:widowControl w:val="0"/>
        <w:suppressAutoHyphens w:val="0"/>
        <w:spacing w:line="240" w:lineRule="auto"/>
        <w:jc w:val="both"/>
        <w:rPr>
          <w:rFonts w:eastAsia="TimesNewRomanPSMT"/>
          <w:b/>
          <w:bCs/>
        </w:rPr>
      </w:pPr>
    </w:p>
    <w:p w:rsidR="002C496D" w:rsidRPr="006C5415" w:rsidRDefault="002C496D" w:rsidP="0015691D">
      <w:pPr>
        <w:widowControl w:val="0"/>
        <w:suppressAutoHyphens w:val="0"/>
        <w:spacing w:line="240" w:lineRule="auto"/>
        <w:jc w:val="both"/>
        <w:rPr>
          <w:rFonts w:eastAsia="TimesNewRomanPSMT"/>
          <w:b/>
          <w:bCs/>
        </w:rPr>
      </w:pPr>
    </w:p>
    <w:p w:rsidR="009564DF" w:rsidRPr="006C5415" w:rsidRDefault="009564DF" w:rsidP="0015691D">
      <w:pPr>
        <w:widowControl w:val="0"/>
        <w:suppressAutoHyphens w:val="0"/>
        <w:spacing w:line="240" w:lineRule="auto"/>
        <w:jc w:val="both"/>
        <w:rPr>
          <w:rFonts w:eastAsia="TimesNewRomanPSMT"/>
          <w:b/>
          <w:bCs/>
        </w:rPr>
      </w:pPr>
    </w:p>
    <w:p w:rsidR="00B62FC7" w:rsidRDefault="00B62FC7" w:rsidP="0015691D">
      <w:pPr>
        <w:widowControl w:val="0"/>
        <w:suppressAutoHyphens w:val="0"/>
        <w:spacing w:line="240" w:lineRule="auto"/>
        <w:jc w:val="both"/>
        <w:rPr>
          <w:rFonts w:eastAsia="TimesNewRomanPSMT"/>
          <w:b/>
          <w:bCs/>
        </w:rPr>
      </w:pPr>
    </w:p>
    <w:p w:rsidR="00185A67" w:rsidRPr="006C5415" w:rsidRDefault="00185A6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2C496D" w:rsidRPr="006C5415" w:rsidRDefault="002C496D" w:rsidP="0015691D">
      <w:pPr>
        <w:widowControl w:val="0"/>
        <w:suppressAutoHyphens w:val="0"/>
        <w:spacing w:line="240" w:lineRule="auto"/>
        <w:jc w:val="both"/>
        <w:rPr>
          <w:rFonts w:eastAsia="TimesNewRomanPSMT"/>
          <w:b/>
          <w:bCs/>
        </w:rPr>
      </w:pPr>
    </w:p>
    <w:p w:rsidR="002C496D" w:rsidRPr="006C5415" w:rsidRDefault="002C496D" w:rsidP="001F0FF5">
      <w:pPr>
        <w:pStyle w:val="ListParagraph"/>
        <w:widowControl w:val="0"/>
        <w:numPr>
          <w:ilvl w:val="0"/>
          <w:numId w:val="3"/>
        </w:numPr>
        <w:suppressAutoHyphens w:val="0"/>
        <w:spacing w:line="240" w:lineRule="auto"/>
        <w:jc w:val="both"/>
        <w:rPr>
          <w:rFonts w:eastAsia="TimesNewRomanPSMT"/>
          <w:b/>
          <w:bCs/>
          <w:lang w:val="ru-RU"/>
        </w:rPr>
      </w:pPr>
      <w:r w:rsidRPr="006C5415">
        <w:rPr>
          <w:rFonts w:eastAsia="TimesNewRomanPSMT"/>
          <w:b/>
          <w:bCs/>
          <w:lang w:val="ru-RU"/>
        </w:rPr>
        <w:lastRenderedPageBreak/>
        <w:t>ПОДАЦИ О УЧЕСНИКУ  У ЗАЈЕДНИЧКОЈ ПОНУДИ</w:t>
      </w:r>
    </w:p>
    <w:p w:rsidR="00587369" w:rsidRPr="006C5415" w:rsidRDefault="00587369" w:rsidP="0015691D">
      <w:pPr>
        <w:pStyle w:val="ListParagraph"/>
        <w:widowControl w:val="0"/>
        <w:suppressAutoHyphens w:val="0"/>
        <w:spacing w:line="240" w:lineRule="auto"/>
        <w:jc w:val="both"/>
        <w:rPr>
          <w:rFonts w:eastAsia="TimesNewRomanPSMT"/>
          <w:b/>
          <w:bCs/>
          <w:lang w:val="ru-RU"/>
        </w:rPr>
      </w:pPr>
    </w:p>
    <w:p w:rsidR="002C496D" w:rsidRPr="006C5415" w:rsidRDefault="002C496D" w:rsidP="00553CBC">
      <w:pPr>
        <w:widowControl w:val="0"/>
        <w:suppressAutoHyphens w:val="0"/>
        <w:spacing w:line="240" w:lineRule="auto"/>
        <w:ind w:left="720"/>
        <w:jc w:val="both"/>
      </w:pPr>
    </w:p>
    <w:tbl>
      <w:tblPr>
        <w:tblW w:w="0" w:type="auto"/>
        <w:tblInd w:w="-20" w:type="dxa"/>
        <w:tblLayout w:type="fixed"/>
        <w:tblLook w:val="0000" w:firstRow="0" w:lastRow="0" w:firstColumn="0" w:lastColumn="0" w:noHBand="0" w:noVBand="0"/>
      </w:tblPr>
      <w:tblGrid>
        <w:gridCol w:w="465"/>
        <w:gridCol w:w="4219"/>
        <w:gridCol w:w="4598"/>
      </w:tblGrid>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pPr>
          </w:p>
          <w:p w:rsidR="002C496D" w:rsidRPr="006C5415" w:rsidRDefault="002C496D" w:rsidP="0015691D">
            <w:pPr>
              <w:widowControl w:val="0"/>
              <w:suppressAutoHyphens w:val="0"/>
              <w:spacing w:line="240" w:lineRule="auto"/>
              <w:jc w:val="both"/>
              <w:rPr>
                <w:rFonts w:eastAsia="TimesNewRomanPSMT"/>
                <w:bCs/>
                <w:lang w:val="ru-RU"/>
              </w:rPr>
            </w:pPr>
            <w:r w:rsidRPr="006C5415">
              <w:rPr>
                <w:rFonts w:eastAsia="TimesNewRomanPSMT"/>
                <w:bCs/>
                <w:lang w:val="en-US"/>
              </w:rPr>
              <w:t>1)</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ru-RU"/>
              </w:rPr>
            </w:pPr>
            <w:r w:rsidRPr="006C5415">
              <w:rPr>
                <w:rFonts w:eastAsia="TimesNewRomanPSMT"/>
                <w:bCs/>
                <w:lang w:val="en-US"/>
              </w:rPr>
              <w:t>2)</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ru-RU"/>
              </w:rPr>
            </w:pPr>
            <w:r w:rsidRPr="006C5415">
              <w:rPr>
                <w:rFonts w:eastAsia="TimesNewRomanPSMT"/>
                <w:bCs/>
                <w:lang w:val="en-US"/>
              </w:rPr>
              <w:t>3)</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bl>
    <w:p w:rsidR="002C496D" w:rsidRPr="006C5415" w:rsidRDefault="002C496D" w:rsidP="0015691D">
      <w:pPr>
        <w:widowControl w:val="0"/>
        <w:suppressAutoHyphens w:val="0"/>
        <w:spacing w:line="240" w:lineRule="auto"/>
        <w:jc w:val="both"/>
        <w:rPr>
          <w:b/>
          <w:bCs/>
          <w:iCs/>
          <w:u w:val="single"/>
        </w:rPr>
      </w:pPr>
    </w:p>
    <w:p w:rsidR="002C496D" w:rsidRPr="006C5415" w:rsidRDefault="002C496D" w:rsidP="0015691D">
      <w:pPr>
        <w:widowControl w:val="0"/>
        <w:suppressAutoHyphens w:val="0"/>
        <w:spacing w:line="240" w:lineRule="auto"/>
        <w:jc w:val="both"/>
        <w:rPr>
          <w:b/>
          <w:bCs/>
          <w:iCs/>
          <w:u w:val="single"/>
        </w:rPr>
      </w:pPr>
    </w:p>
    <w:p w:rsidR="002C496D" w:rsidRPr="006C5415" w:rsidRDefault="002C496D" w:rsidP="0015691D">
      <w:pPr>
        <w:widowControl w:val="0"/>
        <w:suppressAutoHyphens w:val="0"/>
        <w:spacing w:line="240" w:lineRule="auto"/>
        <w:jc w:val="both"/>
        <w:outlineLvl w:val="0"/>
        <w:rPr>
          <w:iCs/>
          <w:lang w:val="ru-RU"/>
        </w:rPr>
      </w:pPr>
      <w:r w:rsidRPr="006C5415">
        <w:rPr>
          <w:b/>
          <w:bCs/>
          <w:iCs/>
          <w:u w:val="single"/>
          <w:lang w:val="en-US"/>
        </w:rPr>
        <w:t>Напомена:</w:t>
      </w:r>
    </w:p>
    <w:p w:rsidR="002C496D" w:rsidRPr="006C5415" w:rsidRDefault="002C496D" w:rsidP="0015691D">
      <w:pPr>
        <w:widowControl w:val="0"/>
        <w:suppressAutoHyphens w:val="0"/>
        <w:spacing w:line="240" w:lineRule="auto"/>
        <w:jc w:val="both"/>
        <w:rPr>
          <w:b/>
          <w:bCs/>
          <w:i/>
          <w:iCs/>
        </w:rPr>
      </w:pPr>
      <w:r w:rsidRPr="006C5415">
        <w:rPr>
          <w:i/>
          <w:iCs/>
          <w:lang w:val="ru-RU"/>
        </w:rPr>
        <w:t>Табелу „Подаци о учеснику у заједничкој понуди“ попуњавају само они понуђачи који подносе заједничку понуду, а уколико има већи број учесника у заједничкој понуди од места предвиђених у табели, потребно је да се наведени образац копира у довољном броју примерака, да се попуни и достави за сваког понуђача који је учесник у заједничкој понуди.</w:t>
      </w:r>
    </w:p>
    <w:p w:rsidR="002C496D" w:rsidRPr="006C5415" w:rsidRDefault="002C496D" w:rsidP="0015691D">
      <w:pPr>
        <w:widowControl w:val="0"/>
        <w:suppressAutoHyphens w:val="0"/>
        <w:spacing w:line="240" w:lineRule="auto"/>
        <w:jc w:val="both"/>
        <w:rPr>
          <w:b/>
          <w:bCs/>
          <w:i/>
          <w:iCs/>
        </w:rPr>
      </w:pPr>
    </w:p>
    <w:p w:rsidR="00D013ED" w:rsidRDefault="00D013ED" w:rsidP="00D013ED">
      <w:pPr>
        <w:spacing w:line="240" w:lineRule="auto"/>
        <w:rPr>
          <w:rFonts w:eastAsia="Times New Roman"/>
          <w:bCs/>
          <w:i/>
          <w:iCs/>
          <w:lang w:val="sr-Cyrl-CS"/>
        </w:rPr>
      </w:pPr>
    </w:p>
    <w:p w:rsidR="00CF4AD4" w:rsidRDefault="00CF4AD4" w:rsidP="00D013ED">
      <w:pPr>
        <w:spacing w:line="240" w:lineRule="auto"/>
        <w:rPr>
          <w:rFonts w:eastAsia="Times New Roman"/>
          <w:bCs/>
          <w:i/>
          <w:iCs/>
          <w:lang w:val="sr-Cyrl-CS"/>
        </w:rPr>
      </w:pPr>
    </w:p>
    <w:p w:rsidR="00CF4AD4" w:rsidRDefault="00CF4AD4" w:rsidP="00D013ED">
      <w:pPr>
        <w:spacing w:line="240" w:lineRule="auto"/>
        <w:rPr>
          <w:rFonts w:eastAsia="Times New Roman"/>
          <w:bCs/>
          <w:i/>
          <w:iCs/>
          <w:lang w:val="sr-Cyrl-CS"/>
        </w:rPr>
      </w:pPr>
    </w:p>
    <w:p w:rsidR="00CF4AD4" w:rsidRDefault="00CF4AD4" w:rsidP="00D013ED">
      <w:pPr>
        <w:spacing w:line="240" w:lineRule="auto"/>
        <w:rPr>
          <w:rFonts w:eastAsia="Times New Roman"/>
          <w:bCs/>
          <w:i/>
          <w:iCs/>
          <w:lang w:val="sr-Cyrl-CS"/>
        </w:rPr>
      </w:pPr>
    </w:p>
    <w:p w:rsidR="00AF065E" w:rsidRDefault="00AF065E" w:rsidP="00D013ED">
      <w:pPr>
        <w:spacing w:line="240" w:lineRule="auto"/>
        <w:rPr>
          <w:rFonts w:eastAsia="Times New Roman"/>
          <w:bCs/>
          <w:i/>
          <w:iCs/>
          <w:lang w:val="sr-Cyrl-CS"/>
        </w:rPr>
      </w:pPr>
    </w:p>
    <w:p w:rsidR="00A1666D" w:rsidRDefault="00A1666D" w:rsidP="00D013ED">
      <w:pPr>
        <w:spacing w:line="240" w:lineRule="auto"/>
        <w:rPr>
          <w:rFonts w:eastAsia="Times New Roman"/>
          <w:bCs/>
          <w:i/>
          <w:iCs/>
          <w:lang w:val="sr-Cyrl-CS"/>
        </w:rPr>
      </w:pPr>
    </w:p>
    <w:p w:rsidR="00AF065E" w:rsidRDefault="00AF065E" w:rsidP="00D013ED">
      <w:pPr>
        <w:spacing w:line="240" w:lineRule="auto"/>
        <w:rPr>
          <w:rFonts w:eastAsia="Times New Roman"/>
          <w:bCs/>
          <w:i/>
          <w:iCs/>
          <w:lang w:val="sr-Cyrl-CS"/>
        </w:rPr>
      </w:pPr>
    </w:p>
    <w:p w:rsidR="00CF4AD4" w:rsidRPr="00D013ED" w:rsidRDefault="00CF4AD4" w:rsidP="00D013ED">
      <w:pPr>
        <w:spacing w:line="240" w:lineRule="auto"/>
        <w:rPr>
          <w:rFonts w:eastAsia="Times New Roman"/>
          <w:bCs/>
          <w:i/>
          <w:iCs/>
          <w:lang w:val="sr-Cyrl-CS"/>
        </w:rPr>
      </w:pPr>
    </w:p>
    <w:p w:rsidR="00D013ED" w:rsidRPr="00553CBC" w:rsidRDefault="00D013ED" w:rsidP="00A60FFE">
      <w:pPr>
        <w:pStyle w:val="ListParagraph"/>
        <w:numPr>
          <w:ilvl w:val="0"/>
          <w:numId w:val="21"/>
        </w:numPr>
        <w:spacing w:line="240" w:lineRule="auto"/>
        <w:rPr>
          <w:rFonts w:eastAsia="TimesNewRomanPSMT"/>
          <w:b/>
          <w:bCs/>
          <w:i/>
          <w:lang w:val="sr-Cyrl-CS"/>
        </w:rPr>
      </w:pPr>
      <w:r w:rsidRPr="00553CBC">
        <w:rPr>
          <w:rFonts w:eastAsia="TimesNewRomanPSMT"/>
          <w:b/>
          <w:bCs/>
          <w:i/>
          <w:lang w:val="sr-Cyrl-CS"/>
        </w:rPr>
        <w:lastRenderedPageBreak/>
        <w:t>ЦЕНА И КОМЕРЦИЈАЛНИ УСЛОВИ ПОНУДЕ</w:t>
      </w:r>
    </w:p>
    <w:p w:rsidR="00D013ED" w:rsidRPr="00D013ED" w:rsidRDefault="00D013ED" w:rsidP="00D013ED">
      <w:pPr>
        <w:spacing w:line="240" w:lineRule="auto"/>
        <w:jc w:val="center"/>
        <w:rPr>
          <w:rFonts w:eastAsia="Times New Roman"/>
          <w:b/>
          <w:bCs/>
          <w:i/>
          <w:iCs/>
          <w:u w:val="single"/>
          <w:lang w:val="sr-Cyrl-CS"/>
        </w:rPr>
      </w:pPr>
      <w:r w:rsidRPr="00D013ED">
        <w:rPr>
          <w:rFonts w:eastAsia="Times New Roman"/>
          <w:b/>
          <w:bCs/>
          <w:i/>
          <w:iCs/>
          <w:u w:val="single"/>
          <w:lang w:val="sr-Cyrl-CS"/>
        </w:rPr>
        <w:t>ЦЕНА</w:t>
      </w:r>
    </w:p>
    <w:p w:rsidR="00A30A0D" w:rsidRPr="006C5415" w:rsidRDefault="00A30A0D" w:rsidP="00D013ED">
      <w:pPr>
        <w:widowControl w:val="0"/>
        <w:tabs>
          <w:tab w:val="center" w:pos="4522"/>
        </w:tabs>
        <w:suppressAutoHyphens w:val="0"/>
        <w:spacing w:line="240" w:lineRule="auto"/>
        <w:jc w:val="both"/>
      </w:pPr>
    </w:p>
    <w:tbl>
      <w:tblPr>
        <w:tblW w:w="1008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92"/>
        <w:gridCol w:w="1608"/>
        <w:gridCol w:w="1260"/>
        <w:gridCol w:w="2520"/>
      </w:tblGrid>
      <w:tr w:rsidR="00742602" w:rsidRPr="00586A51" w:rsidTr="005A11EF">
        <w:trPr>
          <w:trHeight w:val="425"/>
        </w:trPr>
        <w:tc>
          <w:tcPr>
            <w:tcW w:w="10080" w:type="dxa"/>
            <w:gridSpan w:val="4"/>
            <w:tcBorders>
              <w:bottom w:val="single" w:sz="4" w:space="0" w:color="auto"/>
            </w:tcBorders>
            <w:shd w:val="clear" w:color="auto" w:fill="D9D9D9"/>
            <w:vAlign w:val="center"/>
          </w:tcPr>
          <w:p w:rsidR="00742602" w:rsidRPr="009654FA" w:rsidRDefault="00742602" w:rsidP="009654FA">
            <w:pPr>
              <w:widowControl w:val="0"/>
              <w:spacing w:line="240" w:lineRule="auto"/>
              <w:jc w:val="both"/>
              <w:rPr>
                <w:rFonts w:eastAsia="Calibri"/>
              </w:rPr>
            </w:pPr>
            <w:r w:rsidRPr="00586A51">
              <w:rPr>
                <w:rFonts w:eastAsia="TimesNewRomanPSMT"/>
                <w:b/>
                <w:bCs/>
              </w:rPr>
              <w:t xml:space="preserve">ПРЕДМЕТ </w:t>
            </w:r>
            <w:r w:rsidRPr="00586A51">
              <w:rPr>
                <w:rFonts w:eastAsia="TimesNewRomanPSMT"/>
                <w:b/>
                <w:bCs/>
                <w:lang w:val="sr-Cyrl-CS"/>
              </w:rPr>
              <w:t xml:space="preserve">И БРОЈ </w:t>
            </w:r>
            <w:r w:rsidRPr="00586A51">
              <w:rPr>
                <w:rFonts w:eastAsia="TimesNewRomanPSMT"/>
                <w:b/>
                <w:bCs/>
              </w:rPr>
              <w:t xml:space="preserve">НАБАВКЕ: </w:t>
            </w:r>
            <w:r w:rsidR="007A495C">
              <w:t>Гвожђарска роба</w:t>
            </w:r>
            <w:r w:rsidR="007A495C" w:rsidRPr="006C5415">
              <w:t>,</w:t>
            </w:r>
            <w:r w:rsidR="00E043D8">
              <w:t xml:space="preserve"> </w:t>
            </w:r>
            <w:r w:rsidR="007A495C">
              <w:t>по партијама</w:t>
            </w:r>
            <w:r>
              <w:rPr>
                <w:rFonts w:eastAsia="Calibri"/>
              </w:rPr>
              <w:t>, ЈНМВ 1.1.</w:t>
            </w:r>
            <w:r w:rsidR="009654FA">
              <w:rPr>
                <w:rFonts w:eastAsia="Calibri"/>
              </w:rPr>
              <w:t>8</w:t>
            </w:r>
          </w:p>
        </w:tc>
      </w:tr>
      <w:tr w:rsidR="00673442" w:rsidRPr="00586A51" w:rsidTr="005A11EF">
        <w:trPr>
          <w:trHeight w:val="861"/>
        </w:trPr>
        <w:tc>
          <w:tcPr>
            <w:tcW w:w="4692" w:type="dxa"/>
            <w:tcBorders>
              <w:bottom w:val="single" w:sz="4" w:space="0" w:color="auto"/>
            </w:tcBorders>
            <w:shd w:val="clear" w:color="auto" w:fill="auto"/>
            <w:vAlign w:val="center"/>
          </w:tcPr>
          <w:p w:rsidR="00673442" w:rsidRPr="00586A51" w:rsidRDefault="00673442" w:rsidP="005A11EF">
            <w:pPr>
              <w:widowControl w:val="0"/>
              <w:spacing w:line="240" w:lineRule="auto"/>
              <w:jc w:val="both"/>
              <w:rPr>
                <w:rFonts w:eastAsia="TimesNewRomanPSMT"/>
                <w:b/>
                <w:bCs/>
              </w:rPr>
            </w:pPr>
            <w:r>
              <w:rPr>
                <w:rFonts w:eastAsia="TimesNewRomanPSMT"/>
                <w:b/>
                <w:bCs/>
              </w:rPr>
              <w:t xml:space="preserve">Партија </w:t>
            </w:r>
          </w:p>
        </w:tc>
        <w:tc>
          <w:tcPr>
            <w:tcW w:w="1608" w:type="dxa"/>
            <w:tcBorders>
              <w:bottom w:val="single" w:sz="4" w:space="0" w:color="auto"/>
            </w:tcBorders>
            <w:shd w:val="clear" w:color="auto" w:fill="auto"/>
            <w:vAlign w:val="center"/>
          </w:tcPr>
          <w:p w:rsidR="00673442" w:rsidRPr="00C85AAA" w:rsidRDefault="005351D7" w:rsidP="005A11EF">
            <w:pPr>
              <w:widowControl w:val="0"/>
              <w:spacing w:line="240" w:lineRule="auto"/>
              <w:jc w:val="both"/>
              <w:rPr>
                <w:rFonts w:eastAsia="TimesNewRomanPSMT"/>
                <w:bCs/>
              </w:rPr>
            </w:pPr>
            <w:r>
              <w:rPr>
                <w:rFonts w:eastAsia="TimesNewRomanPSMT"/>
                <w:bCs/>
              </w:rPr>
              <w:t xml:space="preserve">Укупна </w:t>
            </w:r>
            <w:r w:rsidR="00486535">
              <w:rPr>
                <w:rFonts w:eastAsia="TimesNewRomanPSMT"/>
                <w:bCs/>
              </w:rPr>
              <w:t xml:space="preserve">упоредна </w:t>
            </w:r>
            <w:r>
              <w:rPr>
                <w:rFonts w:eastAsia="TimesNewRomanPSMT"/>
                <w:bCs/>
              </w:rPr>
              <w:t>вредност</w:t>
            </w:r>
            <w:r w:rsidR="00673442" w:rsidRPr="00586A51">
              <w:rPr>
                <w:rFonts w:eastAsia="TimesNewRomanPSMT"/>
                <w:bCs/>
              </w:rPr>
              <w:t xml:space="preserve"> без ПДВ-а</w:t>
            </w:r>
            <w:r w:rsidR="00C85AAA">
              <w:rPr>
                <w:rFonts w:eastAsia="TimesNewRomanPSMT"/>
                <w:bCs/>
              </w:rPr>
              <w:t xml:space="preserve"> у динарима</w:t>
            </w:r>
          </w:p>
        </w:tc>
        <w:tc>
          <w:tcPr>
            <w:tcW w:w="1260" w:type="dxa"/>
            <w:tcBorders>
              <w:bottom w:val="single" w:sz="4" w:space="0" w:color="auto"/>
            </w:tcBorders>
            <w:shd w:val="clear" w:color="auto" w:fill="auto"/>
            <w:vAlign w:val="center"/>
          </w:tcPr>
          <w:p w:rsidR="00673442" w:rsidRPr="00C85AAA" w:rsidRDefault="00673442" w:rsidP="005A11EF">
            <w:pPr>
              <w:widowControl w:val="0"/>
              <w:spacing w:line="240" w:lineRule="auto"/>
              <w:jc w:val="both"/>
              <w:rPr>
                <w:rFonts w:eastAsia="TimesNewRomanPSMT"/>
                <w:bCs/>
              </w:rPr>
            </w:pPr>
            <w:r>
              <w:rPr>
                <w:rFonts w:eastAsia="TimesNewRomanPSMT"/>
                <w:bCs/>
              </w:rPr>
              <w:t>Стопа ПДВ-а</w:t>
            </w:r>
            <w:r w:rsidR="00E92729">
              <w:rPr>
                <w:rFonts w:eastAsia="TimesNewRomanPSMT"/>
                <w:bCs/>
              </w:rPr>
              <w:t xml:space="preserve"> </w:t>
            </w:r>
            <w:r w:rsidR="00C85AAA">
              <w:rPr>
                <w:rFonts w:eastAsia="TimesNewRomanPSMT"/>
                <w:bCs/>
              </w:rPr>
              <w:t>у %</w:t>
            </w:r>
          </w:p>
        </w:tc>
        <w:tc>
          <w:tcPr>
            <w:tcW w:w="2520" w:type="dxa"/>
            <w:tcBorders>
              <w:bottom w:val="single" w:sz="4" w:space="0" w:color="auto"/>
            </w:tcBorders>
            <w:shd w:val="clear" w:color="auto" w:fill="auto"/>
            <w:vAlign w:val="center"/>
          </w:tcPr>
          <w:p w:rsidR="00673442" w:rsidRPr="00C85AAA" w:rsidRDefault="005351D7" w:rsidP="005A11EF">
            <w:pPr>
              <w:widowControl w:val="0"/>
              <w:spacing w:line="240" w:lineRule="auto"/>
              <w:jc w:val="both"/>
              <w:rPr>
                <w:rFonts w:eastAsia="TimesNewRomanPSMT"/>
                <w:bCs/>
              </w:rPr>
            </w:pPr>
            <w:r>
              <w:rPr>
                <w:rFonts w:eastAsia="TimesNewRomanPSMT"/>
                <w:bCs/>
              </w:rPr>
              <w:t>Укупна</w:t>
            </w:r>
            <w:r w:rsidR="00486535">
              <w:rPr>
                <w:rFonts w:eastAsia="TimesNewRomanPSMT"/>
                <w:bCs/>
              </w:rPr>
              <w:t xml:space="preserve"> упоредна </w:t>
            </w:r>
            <w:r>
              <w:rPr>
                <w:rFonts w:eastAsia="TimesNewRomanPSMT"/>
                <w:bCs/>
              </w:rPr>
              <w:t xml:space="preserve"> вредност</w:t>
            </w:r>
            <w:r w:rsidR="00673442">
              <w:rPr>
                <w:rFonts w:eastAsia="TimesNewRomanPSMT"/>
                <w:bCs/>
              </w:rPr>
              <w:t xml:space="preserve"> са ПДВ-ом</w:t>
            </w:r>
            <w:r w:rsidR="00C85AAA">
              <w:rPr>
                <w:rFonts w:eastAsia="TimesNewRomanPSMT"/>
                <w:bCs/>
              </w:rPr>
              <w:t xml:space="preserve"> у динарима</w:t>
            </w:r>
          </w:p>
        </w:tc>
      </w:tr>
      <w:tr w:rsidR="00673442" w:rsidRPr="00586A51" w:rsidTr="005A11EF">
        <w:trPr>
          <w:trHeight w:val="380"/>
        </w:trPr>
        <w:tc>
          <w:tcPr>
            <w:tcW w:w="4692" w:type="dxa"/>
            <w:shd w:val="clear" w:color="auto" w:fill="E2EFD9" w:themeFill="accent6" w:themeFillTint="33"/>
            <w:vAlign w:val="center"/>
          </w:tcPr>
          <w:p w:rsidR="00673442" w:rsidRPr="00734A03" w:rsidRDefault="00A60FFE" w:rsidP="00A60FFE">
            <w:pPr>
              <w:pStyle w:val="ListParagraph"/>
              <w:numPr>
                <w:ilvl w:val="0"/>
                <w:numId w:val="22"/>
              </w:numPr>
              <w:spacing w:line="240" w:lineRule="auto"/>
              <w:jc w:val="both"/>
            </w:pPr>
            <w:r>
              <w:t>Водовод и</w:t>
            </w:r>
            <w:r w:rsidR="00E92729">
              <w:t xml:space="preserve"> </w:t>
            </w:r>
            <w:r>
              <w:t>канализација</w:t>
            </w:r>
          </w:p>
        </w:tc>
        <w:tc>
          <w:tcPr>
            <w:tcW w:w="1608" w:type="dxa"/>
            <w:shd w:val="clear" w:color="auto" w:fill="E2EFD9" w:themeFill="accent6" w:themeFillTint="33"/>
          </w:tcPr>
          <w:p w:rsidR="00673442" w:rsidRPr="00586A51" w:rsidRDefault="00673442" w:rsidP="005A11EF">
            <w:pPr>
              <w:spacing w:line="240" w:lineRule="auto"/>
              <w:jc w:val="both"/>
              <w:rPr>
                <w:rFonts w:eastAsia="Times New Roman"/>
                <w:b/>
                <w:bCs/>
                <w:i/>
                <w:iCs/>
                <w:lang w:val="sr-Cyrl-CS"/>
              </w:rPr>
            </w:pPr>
          </w:p>
        </w:tc>
        <w:tc>
          <w:tcPr>
            <w:tcW w:w="1260" w:type="dxa"/>
            <w:shd w:val="clear" w:color="auto" w:fill="E2EFD9" w:themeFill="accent6" w:themeFillTint="33"/>
          </w:tcPr>
          <w:p w:rsidR="00673442" w:rsidRPr="00586A51" w:rsidRDefault="00673442" w:rsidP="005A11EF">
            <w:pPr>
              <w:spacing w:line="240" w:lineRule="auto"/>
              <w:jc w:val="both"/>
              <w:rPr>
                <w:rFonts w:eastAsia="Times New Roman"/>
                <w:b/>
                <w:bCs/>
                <w:i/>
                <w:iCs/>
                <w:lang w:val="sr-Cyrl-CS"/>
              </w:rPr>
            </w:pPr>
          </w:p>
        </w:tc>
        <w:tc>
          <w:tcPr>
            <w:tcW w:w="2520" w:type="dxa"/>
            <w:shd w:val="clear" w:color="auto" w:fill="E2EFD9" w:themeFill="accent6" w:themeFillTint="33"/>
          </w:tcPr>
          <w:p w:rsidR="00673442" w:rsidRPr="00586A51" w:rsidRDefault="00673442" w:rsidP="005A11EF">
            <w:pPr>
              <w:spacing w:line="240" w:lineRule="auto"/>
              <w:jc w:val="both"/>
              <w:rPr>
                <w:rFonts w:eastAsia="Times New Roman"/>
                <w:b/>
                <w:bCs/>
                <w:i/>
                <w:iCs/>
                <w:lang w:val="sr-Cyrl-CS"/>
              </w:rPr>
            </w:pPr>
          </w:p>
        </w:tc>
      </w:tr>
      <w:tr w:rsidR="00673442" w:rsidRPr="00586A51" w:rsidTr="005A11EF">
        <w:trPr>
          <w:trHeight w:val="380"/>
        </w:trPr>
        <w:tc>
          <w:tcPr>
            <w:tcW w:w="4692" w:type="dxa"/>
            <w:tcBorders>
              <w:bottom w:val="single" w:sz="4" w:space="0" w:color="auto"/>
            </w:tcBorders>
            <w:shd w:val="clear" w:color="auto" w:fill="E2EFD9" w:themeFill="accent6" w:themeFillTint="33"/>
            <w:vAlign w:val="center"/>
          </w:tcPr>
          <w:p w:rsidR="00673442" w:rsidRPr="00A60FFE" w:rsidRDefault="00A60FFE" w:rsidP="00A60FFE">
            <w:pPr>
              <w:pStyle w:val="ListParagraph"/>
              <w:numPr>
                <w:ilvl w:val="0"/>
                <w:numId w:val="22"/>
              </w:numPr>
              <w:spacing w:line="240" w:lineRule="auto"/>
              <w:jc w:val="both"/>
            </w:pPr>
            <w:r>
              <w:t>Алат</w:t>
            </w:r>
          </w:p>
        </w:tc>
        <w:tc>
          <w:tcPr>
            <w:tcW w:w="1608" w:type="dxa"/>
            <w:tcBorders>
              <w:bottom w:val="single" w:sz="4" w:space="0" w:color="auto"/>
            </w:tcBorders>
            <w:shd w:val="clear" w:color="auto" w:fill="E2EFD9" w:themeFill="accent6" w:themeFillTint="33"/>
          </w:tcPr>
          <w:p w:rsidR="00673442" w:rsidRPr="00586A51" w:rsidRDefault="00673442" w:rsidP="005A11EF">
            <w:pPr>
              <w:spacing w:line="240" w:lineRule="auto"/>
              <w:jc w:val="both"/>
              <w:rPr>
                <w:rFonts w:eastAsia="Times New Roman"/>
                <w:b/>
                <w:bCs/>
                <w:i/>
                <w:iCs/>
                <w:lang w:val="sr-Cyrl-CS"/>
              </w:rPr>
            </w:pPr>
          </w:p>
        </w:tc>
        <w:tc>
          <w:tcPr>
            <w:tcW w:w="1260" w:type="dxa"/>
            <w:tcBorders>
              <w:bottom w:val="single" w:sz="4" w:space="0" w:color="auto"/>
            </w:tcBorders>
            <w:shd w:val="clear" w:color="auto" w:fill="E2EFD9" w:themeFill="accent6" w:themeFillTint="33"/>
          </w:tcPr>
          <w:p w:rsidR="00673442" w:rsidRPr="00586A51" w:rsidRDefault="00673442" w:rsidP="005A11EF">
            <w:pPr>
              <w:spacing w:line="240" w:lineRule="auto"/>
              <w:jc w:val="both"/>
              <w:rPr>
                <w:rFonts w:eastAsia="Times New Roman"/>
                <w:b/>
                <w:bCs/>
                <w:i/>
                <w:iCs/>
                <w:lang w:val="sr-Cyrl-CS"/>
              </w:rPr>
            </w:pPr>
          </w:p>
        </w:tc>
        <w:tc>
          <w:tcPr>
            <w:tcW w:w="2520" w:type="dxa"/>
            <w:tcBorders>
              <w:bottom w:val="single" w:sz="4" w:space="0" w:color="auto"/>
            </w:tcBorders>
            <w:shd w:val="clear" w:color="auto" w:fill="E2EFD9" w:themeFill="accent6" w:themeFillTint="33"/>
          </w:tcPr>
          <w:p w:rsidR="00673442" w:rsidRPr="00586A51" w:rsidRDefault="00673442" w:rsidP="005A11EF">
            <w:pPr>
              <w:spacing w:line="240" w:lineRule="auto"/>
              <w:jc w:val="both"/>
              <w:rPr>
                <w:rFonts w:eastAsia="Times New Roman"/>
                <w:b/>
                <w:bCs/>
                <w:i/>
                <w:iCs/>
                <w:lang w:val="sr-Cyrl-CS"/>
              </w:rPr>
            </w:pPr>
          </w:p>
        </w:tc>
      </w:tr>
      <w:tr w:rsidR="009654FA" w:rsidRPr="00586A51" w:rsidTr="005A11EF">
        <w:trPr>
          <w:trHeight w:val="380"/>
        </w:trPr>
        <w:tc>
          <w:tcPr>
            <w:tcW w:w="4692" w:type="dxa"/>
            <w:tcBorders>
              <w:bottom w:val="single" w:sz="4" w:space="0" w:color="auto"/>
            </w:tcBorders>
            <w:shd w:val="clear" w:color="auto" w:fill="E2EFD9" w:themeFill="accent6" w:themeFillTint="33"/>
            <w:vAlign w:val="center"/>
          </w:tcPr>
          <w:p w:rsidR="009654FA" w:rsidRPr="00A60FFE" w:rsidRDefault="00A60FFE" w:rsidP="00A60FFE">
            <w:pPr>
              <w:pStyle w:val="ListParagraph"/>
              <w:numPr>
                <w:ilvl w:val="0"/>
                <w:numId w:val="22"/>
              </w:numPr>
              <w:spacing w:line="240" w:lineRule="auto"/>
              <w:jc w:val="both"/>
            </w:pPr>
            <w:r>
              <w:t>Електро материјал</w:t>
            </w:r>
          </w:p>
        </w:tc>
        <w:tc>
          <w:tcPr>
            <w:tcW w:w="1608" w:type="dxa"/>
            <w:tcBorders>
              <w:bottom w:val="single" w:sz="4" w:space="0" w:color="auto"/>
            </w:tcBorders>
            <w:shd w:val="clear" w:color="auto" w:fill="E2EFD9" w:themeFill="accent6" w:themeFillTint="33"/>
          </w:tcPr>
          <w:p w:rsidR="009654FA" w:rsidRPr="00586A51" w:rsidRDefault="009654FA" w:rsidP="005A11EF">
            <w:pPr>
              <w:spacing w:line="240" w:lineRule="auto"/>
              <w:jc w:val="both"/>
              <w:rPr>
                <w:rFonts w:eastAsia="Times New Roman"/>
                <w:b/>
                <w:bCs/>
                <w:i/>
                <w:iCs/>
                <w:lang w:val="sr-Cyrl-CS"/>
              </w:rPr>
            </w:pPr>
          </w:p>
        </w:tc>
        <w:tc>
          <w:tcPr>
            <w:tcW w:w="1260" w:type="dxa"/>
            <w:tcBorders>
              <w:bottom w:val="single" w:sz="4" w:space="0" w:color="auto"/>
            </w:tcBorders>
            <w:shd w:val="clear" w:color="auto" w:fill="E2EFD9" w:themeFill="accent6" w:themeFillTint="33"/>
          </w:tcPr>
          <w:p w:rsidR="009654FA" w:rsidRPr="00586A51" w:rsidRDefault="009654FA" w:rsidP="005A11EF">
            <w:pPr>
              <w:spacing w:line="240" w:lineRule="auto"/>
              <w:jc w:val="both"/>
              <w:rPr>
                <w:rFonts w:eastAsia="Times New Roman"/>
                <w:b/>
                <w:bCs/>
                <w:i/>
                <w:iCs/>
                <w:lang w:val="sr-Cyrl-CS"/>
              </w:rPr>
            </w:pPr>
          </w:p>
        </w:tc>
        <w:tc>
          <w:tcPr>
            <w:tcW w:w="2520" w:type="dxa"/>
            <w:tcBorders>
              <w:bottom w:val="single" w:sz="4" w:space="0" w:color="auto"/>
            </w:tcBorders>
            <w:shd w:val="clear" w:color="auto" w:fill="E2EFD9" w:themeFill="accent6" w:themeFillTint="33"/>
          </w:tcPr>
          <w:p w:rsidR="009654FA" w:rsidRPr="00586A51" w:rsidRDefault="009654FA" w:rsidP="005A11EF">
            <w:pPr>
              <w:spacing w:line="240" w:lineRule="auto"/>
              <w:jc w:val="both"/>
              <w:rPr>
                <w:rFonts w:eastAsia="Times New Roman"/>
                <w:b/>
                <w:bCs/>
                <w:i/>
                <w:iCs/>
                <w:lang w:val="sr-Cyrl-CS"/>
              </w:rPr>
            </w:pPr>
          </w:p>
        </w:tc>
      </w:tr>
      <w:tr w:rsidR="009654FA" w:rsidRPr="00586A51" w:rsidTr="005A11EF">
        <w:trPr>
          <w:trHeight w:val="380"/>
        </w:trPr>
        <w:tc>
          <w:tcPr>
            <w:tcW w:w="4692" w:type="dxa"/>
            <w:tcBorders>
              <w:bottom w:val="single" w:sz="4" w:space="0" w:color="auto"/>
            </w:tcBorders>
            <w:shd w:val="clear" w:color="auto" w:fill="E2EFD9" w:themeFill="accent6" w:themeFillTint="33"/>
            <w:vAlign w:val="center"/>
          </w:tcPr>
          <w:p w:rsidR="009654FA" w:rsidRPr="00A60FFE" w:rsidRDefault="00A60FFE" w:rsidP="00A60FFE">
            <w:pPr>
              <w:pStyle w:val="ListParagraph"/>
              <w:numPr>
                <w:ilvl w:val="0"/>
                <w:numId w:val="22"/>
              </w:numPr>
              <w:spacing w:line="240" w:lineRule="auto"/>
              <w:jc w:val="both"/>
            </w:pPr>
            <w:r>
              <w:t>Разни материјал</w:t>
            </w:r>
          </w:p>
        </w:tc>
        <w:tc>
          <w:tcPr>
            <w:tcW w:w="1608" w:type="dxa"/>
            <w:tcBorders>
              <w:bottom w:val="single" w:sz="4" w:space="0" w:color="auto"/>
            </w:tcBorders>
            <w:shd w:val="clear" w:color="auto" w:fill="E2EFD9" w:themeFill="accent6" w:themeFillTint="33"/>
          </w:tcPr>
          <w:p w:rsidR="009654FA" w:rsidRPr="00586A51" w:rsidRDefault="009654FA" w:rsidP="005A11EF">
            <w:pPr>
              <w:spacing w:line="240" w:lineRule="auto"/>
              <w:jc w:val="both"/>
              <w:rPr>
                <w:rFonts w:eastAsia="Times New Roman"/>
                <w:b/>
                <w:bCs/>
                <w:i/>
                <w:iCs/>
                <w:lang w:val="sr-Cyrl-CS"/>
              </w:rPr>
            </w:pPr>
          </w:p>
        </w:tc>
        <w:tc>
          <w:tcPr>
            <w:tcW w:w="1260" w:type="dxa"/>
            <w:tcBorders>
              <w:bottom w:val="single" w:sz="4" w:space="0" w:color="auto"/>
            </w:tcBorders>
            <w:shd w:val="clear" w:color="auto" w:fill="E2EFD9" w:themeFill="accent6" w:themeFillTint="33"/>
          </w:tcPr>
          <w:p w:rsidR="009654FA" w:rsidRPr="00586A51" w:rsidRDefault="009654FA" w:rsidP="005A11EF">
            <w:pPr>
              <w:spacing w:line="240" w:lineRule="auto"/>
              <w:jc w:val="both"/>
              <w:rPr>
                <w:rFonts w:eastAsia="Times New Roman"/>
                <w:b/>
                <w:bCs/>
                <w:i/>
                <w:iCs/>
                <w:lang w:val="sr-Cyrl-CS"/>
              </w:rPr>
            </w:pPr>
          </w:p>
        </w:tc>
        <w:tc>
          <w:tcPr>
            <w:tcW w:w="2520" w:type="dxa"/>
            <w:tcBorders>
              <w:bottom w:val="single" w:sz="4" w:space="0" w:color="auto"/>
            </w:tcBorders>
            <w:shd w:val="clear" w:color="auto" w:fill="E2EFD9" w:themeFill="accent6" w:themeFillTint="33"/>
          </w:tcPr>
          <w:p w:rsidR="009654FA" w:rsidRPr="00586A51" w:rsidRDefault="009654FA" w:rsidP="005A11EF">
            <w:pPr>
              <w:spacing w:line="240" w:lineRule="auto"/>
              <w:jc w:val="both"/>
              <w:rPr>
                <w:rFonts w:eastAsia="Times New Roman"/>
                <w:b/>
                <w:bCs/>
                <w:i/>
                <w:iCs/>
                <w:lang w:val="sr-Cyrl-CS"/>
              </w:rPr>
            </w:pPr>
          </w:p>
        </w:tc>
      </w:tr>
      <w:tr w:rsidR="009654FA" w:rsidRPr="00586A51" w:rsidTr="005A11EF">
        <w:trPr>
          <w:trHeight w:val="380"/>
        </w:trPr>
        <w:tc>
          <w:tcPr>
            <w:tcW w:w="4692" w:type="dxa"/>
            <w:tcBorders>
              <w:bottom w:val="single" w:sz="4" w:space="0" w:color="auto"/>
            </w:tcBorders>
            <w:shd w:val="clear" w:color="auto" w:fill="E2EFD9" w:themeFill="accent6" w:themeFillTint="33"/>
            <w:vAlign w:val="center"/>
          </w:tcPr>
          <w:p w:rsidR="009654FA" w:rsidRPr="00A60FFE" w:rsidRDefault="00A60FFE" w:rsidP="00A60FFE">
            <w:pPr>
              <w:pStyle w:val="ListParagraph"/>
              <w:numPr>
                <w:ilvl w:val="0"/>
                <w:numId w:val="22"/>
              </w:numPr>
              <w:spacing w:line="240" w:lineRule="auto"/>
              <w:jc w:val="both"/>
            </w:pPr>
            <w:r>
              <w:t>Пумпе</w:t>
            </w:r>
          </w:p>
        </w:tc>
        <w:tc>
          <w:tcPr>
            <w:tcW w:w="1608" w:type="dxa"/>
            <w:tcBorders>
              <w:bottom w:val="single" w:sz="4" w:space="0" w:color="auto"/>
            </w:tcBorders>
            <w:shd w:val="clear" w:color="auto" w:fill="E2EFD9" w:themeFill="accent6" w:themeFillTint="33"/>
          </w:tcPr>
          <w:p w:rsidR="009654FA" w:rsidRPr="00586A51" w:rsidRDefault="009654FA" w:rsidP="005A11EF">
            <w:pPr>
              <w:spacing w:line="240" w:lineRule="auto"/>
              <w:jc w:val="both"/>
              <w:rPr>
                <w:rFonts w:eastAsia="Times New Roman"/>
                <w:b/>
                <w:bCs/>
                <w:i/>
                <w:iCs/>
                <w:lang w:val="sr-Cyrl-CS"/>
              </w:rPr>
            </w:pPr>
          </w:p>
        </w:tc>
        <w:tc>
          <w:tcPr>
            <w:tcW w:w="1260" w:type="dxa"/>
            <w:tcBorders>
              <w:bottom w:val="single" w:sz="4" w:space="0" w:color="auto"/>
            </w:tcBorders>
            <w:shd w:val="clear" w:color="auto" w:fill="E2EFD9" w:themeFill="accent6" w:themeFillTint="33"/>
          </w:tcPr>
          <w:p w:rsidR="009654FA" w:rsidRPr="00586A51" w:rsidRDefault="009654FA" w:rsidP="005A11EF">
            <w:pPr>
              <w:spacing w:line="240" w:lineRule="auto"/>
              <w:jc w:val="both"/>
              <w:rPr>
                <w:rFonts w:eastAsia="Times New Roman"/>
                <w:b/>
                <w:bCs/>
                <w:i/>
                <w:iCs/>
                <w:lang w:val="sr-Cyrl-CS"/>
              </w:rPr>
            </w:pPr>
          </w:p>
        </w:tc>
        <w:tc>
          <w:tcPr>
            <w:tcW w:w="2520" w:type="dxa"/>
            <w:tcBorders>
              <w:bottom w:val="single" w:sz="4" w:space="0" w:color="auto"/>
            </w:tcBorders>
            <w:shd w:val="clear" w:color="auto" w:fill="E2EFD9" w:themeFill="accent6" w:themeFillTint="33"/>
          </w:tcPr>
          <w:p w:rsidR="009654FA" w:rsidRPr="00586A51" w:rsidRDefault="009654FA" w:rsidP="005A11EF">
            <w:pPr>
              <w:spacing w:line="240" w:lineRule="auto"/>
              <w:jc w:val="both"/>
              <w:rPr>
                <w:rFonts w:eastAsia="Times New Roman"/>
                <w:b/>
                <w:bCs/>
                <w:i/>
                <w:iCs/>
                <w:lang w:val="sr-Cyrl-CS"/>
              </w:rPr>
            </w:pPr>
          </w:p>
        </w:tc>
      </w:tr>
      <w:tr w:rsidR="00673442" w:rsidRPr="00586A51" w:rsidTr="005A11EF">
        <w:trPr>
          <w:trHeight w:val="380"/>
        </w:trPr>
        <w:tc>
          <w:tcPr>
            <w:tcW w:w="4692" w:type="dxa"/>
            <w:shd w:val="clear" w:color="auto" w:fill="auto"/>
            <w:vAlign w:val="center"/>
          </w:tcPr>
          <w:p w:rsidR="00673442" w:rsidRPr="00081589" w:rsidRDefault="00673442" w:rsidP="00A60FFE">
            <w:pPr>
              <w:spacing w:line="240" w:lineRule="auto"/>
              <w:rPr>
                <w:rFonts w:eastAsia="Times New Roman"/>
                <w:bCs/>
                <w:iCs/>
                <w:lang w:val="sr-Cyrl-CS"/>
              </w:rPr>
            </w:pPr>
            <w:r>
              <w:t xml:space="preserve">УКУПНО </w:t>
            </w:r>
          </w:p>
        </w:tc>
        <w:tc>
          <w:tcPr>
            <w:tcW w:w="1608" w:type="dxa"/>
            <w:shd w:val="clear" w:color="auto" w:fill="auto"/>
          </w:tcPr>
          <w:p w:rsidR="00673442" w:rsidRPr="00586A51" w:rsidRDefault="00673442" w:rsidP="005A11EF">
            <w:pPr>
              <w:spacing w:line="240" w:lineRule="auto"/>
              <w:jc w:val="both"/>
              <w:rPr>
                <w:rFonts w:eastAsia="Times New Roman"/>
                <w:b/>
                <w:bCs/>
                <w:i/>
                <w:iCs/>
                <w:lang w:val="sr-Cyrl-CS"/>
              </w:rPr>
            </w:pPr>
          </w:p>
        </w:tc>
        <w:tc>
          <w:tcPr>
            <w:tcW w:w="1260" w:type="dxa"/>
            <w:shd w:val="clear" w:color="auto" w:fill="auto"/>
          </w:tcPr>
          <w:p w:rsidR="00673442" w:rsidRPr="00586A51" w:rsidRDefault="00673442" w:rsidP="005A11EF">
            <w:pPr>
              <w:spacing w:line="240" w:lineRule="auto"/>
              <w:jc w:val="both"/>
              <w:rPr>
                <w:rFonts w:eastAsia="Times New Roman"/>
                <w:b/>
                <w:bCs/>
                <w:i/>
                <w:iCs/>
                <w:lang w:val="sr-Cyrl-CS"/>
              </w:rPr>
            </w:pPr>
          </w:p>
        </w:tc>
        <w:tc>
          <w:tcPr>
            <w:tcW w:w="2520" w:type="dxa"/>
            <w:shd w:val="clear" w:color="auto" w:fill="auto"/>
          </w:tcPr>
          <w:p w:rsidR="00673442" w:rsidRPr="00586A51" w:rsidRDefault="00673442" w:rsidP="005A11EF">
            <w:pPr>
              <w:spacing w:line="240" w:lineRule="auto"/>
              <w:jc w:val="both"/>
              <w:rPr>
                <w:rFonts w:eastAsia="Times New Roman"/>
                <w:b/>
                <w:bCs/>
                <w:i/>
                <w:iCs/>
                <w:lang w:val="sr-Cyrl-CS"/>
              </w:rPr>
            </w:pPr>
          </w:p>
        </w:tc>
      </w:tr>
    </w:tbl>
    <w:p w:rsidR="00E92729" w:rsidRDefault="00E92729" w:rsidP="007A2096">
      <w:pPr>
        <w:spacing w:line="240" w:lineRule="auto"/>
        <w:jc w:val="both"/>
        <w:rPr>
          <w:rFonts w:eastAsia="Calibri" w:cs="Arial"/>
          <w:iCs/>
          <w:kern w:val="0"/>
          <w:sz w:val="22"/>
          <w:szCs w:val="22"/>
          <w:lang w:val="sr-Cyrl-CS"/>
        </w:rPr>
      </w:pPr>
      <w:r w:rsidRPr="00E92729">
        <w:rPr>
          <w:rFonts w:eastAsia="Calibri" w:cs="Arial"/>
          <w:iCs/>
          <w:kern w:val="0"/>
          <w:sz w:val="22"/>
          <w:szCs w:val="22"/>
          <w:lang w:val="sr-Cyrl-CS"/>
        </w:rPr>
        <w:t>Укупна упоредна вредност понуде не представља вредност уговора већ служи за оцењивање, упоређивање и рангирање понуда. Уговорена вредност је одређена до максималног износа процењене вредности наручиоца за предметну јавну набавку</w:t>
      </w:r>
    </w:p>
    <w:p w:rsidR="00E92729" w:rsidRPr="00E92729" w:rsidRDefault="00E92729" w:rsidP="00E92729">
      <w:pPr>
        <w:spacing w:line="240" w:lineRule="auto"/>
        <w:jc w:val="both"/>
        <w:rPr>
          <w:rFonts w:eastAsia="Calibri" w:cs="Arial"/>
          <w:iCs/>
          <w:kern w:val="0"/>
          <w:sz w:val="22"/>
          <w:szCs w:val="22"/>
          <w:lang w:val="sr-Cyrl-CS"/>
        </w:rPr>
      </w:pPr>
    </w:p>
    <w:p w:rsidR="00D013ED" w:rsidRPr="00D013ED" w:rsidRDefault="00D013ED" w:rsidP="00D013ED">
      <w:pPr>
        <w:spacing w:line="240" w:lineRule="auto"/>
        <w:jc w:val="center"/>
        <w:rPr>
          <w:rFonts w:eastAsia="Times New Roman"/>
          <w:b/>
          <w:bCs/>
          <w:i/>
          <w:iCs/>
          <w:u w:val="single"/>
          <w:lang w:val="sr-Cyrl-CS"/>
        </w:rPr>
      </w:pPr>
      <w:r w:rsidRPr="00D013ED">
        <w:rPr>
          <w:rFonts w:eastAsia="Times New Roman"/>
          <w:b/>
          <w:bCs/>
          <w:i/>
          <w:iCs/>
          <w:u w:val="single"/>
          <w:lang w:val="sr-Cyrl-CS"/>
        </w:rPr>
        <w:t>КОМЕРЦИЈАЛНИ УСЛОВИ</w:t>
      </w:r>
    </w:p>
    <w:p w:rsidR="00D013ED" w:rsidRPr="006C5415" w:rsidRDefault="00D013ED" w:rsidP="0015691D">
      <w:pPr>
        <w:widowControl w:val="0"/>
        <w:suppressAutoHyphens w:val="0"/>
        <w:spacing w:line="240" w:lineRule="auto"/>
        <w:jc w:val="both"/>
        <w:rPr>
          <w:rFonts w:eastAsia="TimesNewRomanPSMT"/>
          <w:b/>
          <w:bCs/>
        </w:rPr>
      </w:pPr>
    </w:p>
    <w:tbl>
      <w:tblPr>
        <w:tblStyle w:val="TableGrid"/>
        <w:tblW w:w="10170" w:type="dxa"/>
        <w:tblInd w:w="-432" w:type="dxa"/>
        <w:tblLayout w:type="fixed"/>
        <w:tblLook w:val="04A0" w:firstRow="1" w:lastRow="0" w:firstColumn="1" w:lastColumn="0" w:noHBand="0" w:noVBand="1"/>
      </w:tblPr>
      <w:tblGrid>
        <w:gridCol w:w="5850"/>
        <w:gridCol w:w="4320"/>
      </w:tblGrid>
      <w:tr w:rsidR="00C82429" w:rsidRPr="006C5415" w:rsidTr="000B172E">
        <w:trPr>
          <w:trHeight w:hRule="exact" w:val="513"/>
        </w:trPr>
        <w:tc>
          <w:tcPr>
            <w:tcW w:w="5850" w:type="dxa"/>
          </w:tcPr>
          <w:p w:rsidR="00C82429" w:rsidRPr="009677C1" w:rsidRDefault="00C82429" w:rsidP="006C5415">
            <w:pPr>
              <w:widowControl w:val="0"/>
              <w:suppressAutoHyphens w:val="0"/>
              <w:spacing w:line="240" w:lineRule="auto"/>
              <w:rPr>
                <w:rFonts w:eastAsia="TimesNewRomanPSMT"/>
                <w:bCs/>
                <w:lang w:val="ru-RU"/>
              </w:rPr>
            </w:pPr>
            <w:r w:rsidRPr="009677C1">
              <w:rPr>
                <w:rFonts w:eastAsia="TimesNewRomanPSMT"/>
                <w:bCs/>
                <w:lang w:val="ru-RU"/>
              </w:rPr>
              <w:t xml:space="preserve">Рок важења понуде (минимум </w:t>
            </w:r>
            <w:r w:rsidR="006C5415" w:rsidRPr="009677C1">
              <w:rPr>
                <w:rFonts w:eastAsia="TimesNewRomanPSMT"/>
                <w:bCs/>
                <w:lang w:val="ru-RU"/>
              </w:rPr>
              <w:t>9</w:t>
            </w:r>
            <w:r w:rsidRPr="009677C1">
              <w:rPr>
                <w:rFonts w:eastAsia="TimesNewRomanPSMT"/>
                <w:bCs/>
                <w:lang w:val="ru-RU"/>
              </w:rPr>
              <w:t>0 дана)</w:t>
            </w:r>
          </w:p>
        </w:tc>
        <w:tc>
          <w:tcPr>
            <w:tcW w:w="4320" w:type="dxa"/>
          </w:tcPr>
          <w:p w:rsidR="00C82429" w:rsidRDefault="00C82429" w:rsidP="00271A56">
            <w:pPr>
              <w:widowControl w:val="0"/>
              <w:suppressAutoHyphens w:val="0"/>
              <w:snapToGrid w:val="0"/>
              <w:spacing w:line="240" w:lineRule="auto"/>
              <w:jc w:val="both"/>
              <w:rPr>
                <w:rFonts w:eastAsia="TimesNewRomanPSMT"/>
                <w:bCs/>
                <w:color w:val="auto"/>
                <w:lang w:val="ru-RU"/>
              </w:rPr>
            </w:pPr>
            <w:r w:rsidRPr="006C5415">
              <w:rPr>
                <w:rFonts w:eastAsia="TimesNewRomanPSMT"/>
                <w:bCs/>
                <w:color w:val="auto"/>
                <w:lang w:val="ru-RU"/>
              </w:rPr>
              <w:t>____________ дана</w:t>
            </w:r>
          </w:p>
          <w:p w:rsidR="00D013ED" w:rsidRPr="006C5415" w:rsidRDefault="00D013ED" w:rsidP="00271A56">
            <w:pPr>
              <w:widowControl w:val="0"/>
              <w:suppressAutoHyphens w:val="0"/>
              <w:snapToGrid w:val="0"/>
              <w:spacing w:line="240" w:lineRule="auto"/>
              <w:jc w:val="both"/>
              <w:rPr>
                <w:rFonts w:eastAsia="TimesNewRomanPSMT"/>
                <w:bCs/>
                <w:lang w:val="ru-RU"/>
              </w:rPr>
            </w:pPr>
          </w:p>
        </w:tc>
      </w:tr>
      <w:tr w:rsidR="001C4925" w:rsidRPr="006C5415" w:rsidTr="000B172E">
        <w:trPr>
          <w:trHeight w:hRule="exact" w:val="1710"/>
        </w:trPr>
        <w:tc>
          <w:tcPr>
            <w:tcW w:w="5850" w:type="dxa"/>
          </w:tcPr>
          <w:p w:rsidR="001C4925" w:rsidRPr="009677C1" w:rsidRDefault="001C4925" w:rsidP="00D013ED">
            <w:pPr>
              <w:spacing w:line="240" w:lineRule="auto"/>
              <w:rPr>
                <w:rFonts w:eastAsia="Times New Roman"/>
                <w:b/>
                <w:bCs/>
                <w:i/>
                <w:iCs/>
                <w:lang w:val="sr-Cyrl-CS"/>
              </w:rPr>
            </w:pPr>
            <w:r w:rsidRPr="009677C1">
              <w:rPr>
                <w:rFonts w:eastAsia="Times New Roman"/>
                <w:b/>
                <w:bCs/>
                <w:i/>
                <w:iCs/>
                <w:lang w:val="sr-Cyrl-CS"/>
              </w:rPr>
              <w:t>РОК И НАЧИН ПЛАЋАЊА:</w:t>
            </w:r>
          </w:p>
          <w:p w:rsidR="001C4925" w:rsidRPr="009677C1" w:rsidRDefault="001C4925" w:rsidP="001C4925">
            <w:pPr>
              <w:widowControl w:val="0"/>
              <w:suppressAutoHyphens w:val="0"/>
              <w:spacing w:line="240" w:lineRule="auto"/>
              <w:rPr>
                <w:rFonts w:eastAsia="TimesNewRomanPSMT"/>
                <w:bCs/>
                <w:lang w:val="ru-RU"/>
              </w:rPr>
            </w:pPr>
            <w:r w:rsidRPr="009677C1">
              <w:t>Плаћање се врши у складу са Законом о роковима измирења новчаних обавеза у комерцијалним трансакцијама („Сл.Гласник РС“ бр.119/2012, 68/2015 и 113/2017) на основу издате фактуре са инструкцијом за плаћање фактуре у року од 15 дана од пријема фактуре</w:t>
            </w:r>
          </w:p>
        </w:tc>
        <w:tc>
          <w:tcPr>
            <w:tcW w:w="4320" w:type="dxa"/>
          </w:tcPr>
          <w:p w:rsidR="008134F6" w:rsidRDefault="008134F6" w:rsidP="00271A56">
            <w:pPr>
              <w:widowControl w:val="0"/>
              <w:suppressAutoHyphens w:val="0"/>
              <w:snapToGrid w:val="0"/>
              <w:spacing w:line="240" w:lineRule="auto"/>
              <w:jc w:val="both"/>
              <w:rPr>
                <w:rFonts w:eastAsia="TimesNewRomanPSMT"/>
                <w:bCs/>
                <w:color w:val="auto"/>
                <w:lang w:val="ru-RU"/>
              </w:rPr>
            </w:pPr>
          </w:p>
          <w:p w:rsidR="008134F6" w:rsidRDefault="008134F6" w:rsidP="008134F6">
            <w:pPr>
              <w:rPr>
                <w:rFonts w:eastAsia="TimesNewRomanPSMT"/>
                <w:lang w:val="ru-RU"/>
              </w:rPr>
            </w:pPr>
          </w:p>
          <w:tbl>
            <w:tblPr>
              <w:tblW w:w="0" w:type="auto"/>
              <w:tblLayout w:type="fixed"/>
              <w:tblCellMar>
                <w:left w:w="0" w:type="dxa"/>
                <w:right w:w="0" w:type="dxa"/>
              </w:tblCellMar>
              <w:tblLook w:val="0000" w:firstRow="0" w:lastRow="0" w:firstColumn="0" w:lastColumn="0" w:noHBand="0" w:noVBand="0"/>
            </w:tblPr>
            <w:tblGrid>
              <w:gridCol w:w="3000"/>
              <w:gridCol w:w="820"/>
            </w:tblGrid>
            <w:tr w:rsidR="008134F6" w:rsidRPr="00EA3C13" w:rsidTr="008134F6">
              <w:trPr>
                <w:trHeight w:val="503"/>
              </w:trPr>
              <w:tc>
                <w:tcPr>
                  <w:tcW w:w="3820" w:type="dxa"/>
                  <w:gridSpan w:val="2"/>
                  <w:shd w:val="clear" w:color="auto" w:fill="auto"/>
                  <w:vAlign w:val="bottom"/>
                </w:tcPr>
                <w:p w:rsidR="008134F6" w:rsidRPr="008134F6" w:rsidRDefault="008134F6" w:rsidP="008134F6">
                  <w:pPr>
                    <w:spacing w:line="0" w:lineRule="atLeast"/>
                    <w:ind w:right="20"/>
                  </w:pPr>
                  <w:r w:rsidRPr="008134F6">
                    <w:t>Сагласан са захтевом Наручиоца</w:t>
                  </w:r>
                </w:p>
              </w:tc>
            </w:tr>
            <w:tr w:rsidR="008134F6" w:rsidRPr="008134F6" w:rsidTr="006B0FF6">
              <w:trPr>
                <w:gridAfter w:val="1"/>
                <w:wAfter w:w="820" w:type="dxa"/>
                <w:trHeight w:val="209"/>
              </w:trPr>
              <w:tc>
                <w:tcPr>
                  <w:tcW w:w="3000" w:type="dxa"/>
                  <w:shd w:val="clear" w:color="auto" w:fill="auto"/>
                  <w:vAlign w:val="bottom"/>
                </w:tcPr>
                <w:p w:rsidR="008134F6" w:rsidRPr="008134F6" w:rsidRDefault="008134F6" w:rsidP="008134F6">
                  <w:pPr>
                    <w:spacing w:line="201" w:lineRule="exact"/>
                  </w:pPr>
                  <w:r w:rsidRPr="008134F6">
                    <w:t>ДА/НE (заокружити)</w:t>
                  </w:r>
                </w:p>
              </w:tc>
            </w:tr>
          </w:tbl>
          <w:p w:rsidR="001C4925" w:rsidRPr="008134F6" w:rsidRDefault="001C4925" w:rsidP="008134F6">
            <w:pPr>
              <w:rPr>
                <w:rFonts w:eastAsia="TimesNewRomanPSMT"/>
                <w:lang w:val="ru-RU"/>
              </w:rPr>
            </w:pPr>
          </w:p>
        </w:tc>
      </w:tr>
      <w:tr w:rsidR="00DD6B74" w:rsidRPr="006C5415" w:rsidTr="00ED5FBB">
        <w:trPr>
          <w:trHeight w:hRule="exact" w:val="810"/>
        </w:trPr>
        <w:tc>
          <w:tcPr>
            <w:tcW w:w="5850" w:type="dxa"/>
            <w:vAlign w:val="center"/>
          </w:tcPr>
          <w:p w:rsidR="00DD6B74" w:rsidRPr="006C5415" w:rsidRDefault="00DD6B74" w:rsidP="00ED5FBB">
            <w:pPr>
              <w:widowControl w:val="0"/>
              <w:suppressAutoHyphens w:val="0"/>
              <w:spacing w:line="240" w:lineRule="auto"/>
            </w:pPr>
            <w:r w:rsidRPr="006C5415">
              <w:t>Рок испоруке добара</w:t>
            </w:r>
          </w:p>
        </w:tc>
        <w:tc>
          <w:tcPr>
            <w:tcW w:w="4320" w:type="dxa"/>
          </w:tcPr>
          <w:p w:rsidR="00DD6B74" w:rsidRPr="006C5415" w:rsidRDefault="00DD6B74" w:rsidP="00271A56">
            <w:pPr>
              <w:widowControl w:val="0"/>
              <w:suppressAutoHyphens w:val="0"/>
              <w:spacing w:line="240" w:lineRule="auto"/>
              <w:jc w:val="both"/>
            </w:pPr>
            <w:r w:rsidRPr="006C5415">
              <w:t xml:space="preserve">____________ </w:t>
            </w:r>
            <w:r w:rsidR="00185A67">
              <w:rPr>
                <w:rFonts w:eastAsia="TimesNewRomanPSMT"/>
                <w:bCs/>
              </w:rPr>
              <w:t xml:space="preserve">сукцесивно, по захтеву наручиоца не дуже од </w:t>
            </w:r>
            <w:r w:rsidR="001F10D5">
              <w:rPr>
                <w:rFonts w:eastAsia="TimesNewRomanPSMT"/>
                <w:bCs/>
              </w:rPr>
              <w:t xml:space="preserve"> 2</w:t>
            </w:r>
            <w:r w:rsidR="00185A67" w:rsidRPr="006C5415">
              <w:rPr>
                <w:rFonts w:eastAsia="TimesNewRomanPSMT"/>
                <w:bCs/>
              </w:rPr>
              <w:t xml:space="preserve"> дана</w:t>
            </w:r>
          </w:p>
        </w:tc>
      </w:tr>
      <w:tr w:rsidR="000B172E" w:rsidRPr="006C5415" w:rsidTr="00E92729">
        <w:trPr>
          <w:trHeight w:hRule="exact" w:val="2295"/>
        </w:trPr>
        <w:tc>
          <w:tcPr>
            <w:tcW w:w="5850" w:type="dxa"/>
          </w:tcPr>
          <w:p w:rsidR="00F41168" w:rsidRDefault="00F41168" w:rsidP="00271A56">
            <w:pPr>
              <w:widowControl w:val="0"/>
              <w:suppressAutoHyphens w:val="0"/>
              <w:spacing w:line="240" w:lineRule="auto"/>
              <w:jc w:val="both"/>
              <w:rPr>
                <w:sz w:val="23"/>
                <w:szCs w:val="23"/>
              </w:rPr>
            </w:pPr>
            <w:r w:rsidRPr="005A11EF">
              <w:rPr>
                <w:rFonts w:eastAsia="TimesNewRomanPSMT"/>
                <w:bCs/>
              </w:rPr>
              <w:t>Гарантни рок- Гарантни рок</w:t>
            </w:r>
            <w:r>
              <w:rPr>
                <w:rFonts w:eastAsia="TimesNewRomanPSMT"/>
                <w:bCs/>
              </w:rPr>
              <w:t xml:space="preserve"> за добра за које се даје гаранција је гаранција</w:t>
            </w:r>
            <w:r w:rsidR="00E92729">
              <w:rPr>
                <w:rFonts w:eastAsia="TimesNewRomanPSMT"/>
                <w:bCs/>
              </w:rPr>
              <w:t xml:space="preserve"> </w:t>
            </w:r>
            <w:r>
              <w:rPr>
                <w:rFonts w:eastAsia="TimesNewRomanPSMT"/>
                <w:bCs/>
              </w:rPr>
              <w:t>произвођача</w:t>
            </w:r>
            <w:r>
              <w:rPr>
                <w:sz w:val="23"/>
                <w:szCs w:val="23"/>
              </w:rPr>
              <w:t>.</w:t>
            </w:r>
          </w:p>
          <w:p w:rsidR="00F17F8D" w:rsidRDefault="00F17F8D" w:rsidP="00271A56">
            <w:pPr>
              <w:widowControl w:val="0"/>
              <w:suppressAutoHyphens w:val="0"/>
              <w:spacing w:line="240" w:lineRule="auto"/>
              <w:jc w:val="both"/>
              <w:rPr>
                <w:sz w:val="23"/>
                <w:szCs w:val="23"/>
              </w:rPr>
            </w:pPr>
            <w:r>
              <w:rPr>
                <w:sz w:val="23"/>
                <w:szCs w:val="23"/>
              </w:rPr>
              <w:t>Добављач је дужан да гарантује квалитетну, поуздану и сигурну испоруку добара, као и да понуђена добра задовољавају услове квалитета у складу са прописаним стандардима за ту врсту добара и обавезују се да добра буду испоручена у оригиналном паковању са декларацијом произвођача</w:t>
            </w:r>
          </w:p>
          <w:p w:rsidR="00F17F8D" w:rsidRDefault="00F17F8D" w:rsidP="00271A56">
            <w:pPr>
              <w:widowControl w:val="0"/>
              <w:suppressAutoHyphens w:val="0"/>
              <w:spacing w:line="240" w:lineRule="auto"/>
              <w:jc w:val="both"/>
              <w:rPr>
                <w:sz w:val="23"/>
                <w:szCs w:val="23"/>
              </w:rPr>
            </w:pPr>
          </w:p>
          <w:p w:rsidR="001402E3" w:rsidRPr="000B172E" w:rsidRDefault="005C494A" w:rsidP="00271A56">
            <w:pPr>
              <w:widowControl w:val="0"/>
              <w:suppressAutoHyphens w:val="0"/>
              <w:spacing w:line="240" w:lineRule="auto"/>
              <w:jc w:val="both"/>
            </w:pPr>
            <w:r>
              <w:rPr>
                <w:sz w:val="23"/>
                <w:szCs w:val="23"/>
              </w:rPr>
              <w:t xml:space="preserve"> буду испоручена у оригиналном паковању са декларацијом произвођача.</w:t>
            </w:r>
            <w:r w:rsidR="001402E3" w:rsidRPr="00AF68C9">
              <w:rPr>
                <w:sz w:val="22"/>
                <w:szCs w:val="22"/>
                <w:lang w:val="sr-Cyrl-CS"/>
              </w:rPr>
              <w:t>.</w:t>
            </w:r>
          </w:p>
        </w:tc>
        <w:tc>
          <w:tcPr>
            <w:tcW w:w="4320" w:type="dxa"/>
          </w:tcPr>
          <w:tbl>
            <w:tblPr>
              <w:tblW w:w="0" w:type="auto"/>
              <w:tblLayout w:type="fixed"/>
              <w:tblCellMar>
                <w:left w:w="0" w:type="dxa"/>
                <w:right w:w="0" w:type="dxa"/>
              </w:tblCellMar>
              <w:tblLook w:val="0000" w:firstRow="0" w:lastRow="0" w:firstColumn="0" w:lastColumn="0" w:noHBand="0" w:noVBand="0"/>
            </w:tblPr>
            <w:tblGrid>
              <w:gridCol w:w="3000"/>
              <w:gridCol w:w="820"/>
            </w:tblGrid>
            <w:tr w:rsidR="001402E3" w:rsidRPr="008134F6" w:rsidTr="00500650">
              <w:trPr>
                <w:trHeight w:val="503"/>
              </w:trPr>
              <w:tc>
                <w:tcPr>
                  <w:tcW w:w="3820" w:type="dxa"/>
                  <w:gridSpan w:val="2"/>
                  <w:shd w:val="clear" w:color="auto" w:fill="auto"/>
                  <w:vAlign w:val="bottom"/>
                </w:tcPr>
                <w:p w:rsidR="001402E3" w:rsidRPr="008134F6" w:rsidRDefault="001402E3" w:rsidP="001402E3">
                  <w:pPr>
                    <w:spacing w:line="0" w:lineRule="atLeast"/>
                    <w:ind w:right="20"/>
                  </w:pPr>
                  <w:r w:rsidRPr="008134F6">
                    <w:t>Сагласан са захтевом Наручиоца</w:t>
                  </w:r>
                </w:p>
              </w:tc>
            </w:tr>
            <w:tr w:rsidR="001402E3" w:rsidRPr="008134F6" w:rsidTr="00500650">
              <w:trPr>
                <w:gridAfter w:val="1"/>
                <w:wAfter w:w="820" w:type="dxa"/>
                <w:trHeight w:val="209"/>
              </w:trPr>
              <w:tc>
                <w:tcPr>
                  <w:tcW w:w="3000" w:type="dxa"/>
                  <w:shd w:val="clear" w:color="auto" w:fill="auto"/>
                  <w:vAlign w:val="bottom"/>
                </w:tcPr>
                <w:p w:rsidR="001402E3" w:rsidRPr="008134F6" w:rsidRDefault="001402E3" w:rsidP="001402E3">
                  <w:pPr>
                    <w:spacing w:line="201" w:lineRule="exact"/>
                  </w:pPr>
                  <w:r w:rsidRPr="008134F6">
                    <w:t>ДА/НE (заокружити)</w:t>
                  </w:r>
                </w:p>
              </w:tc>
            </w:tr>
          </w:tbl>
          <w:p w:rsidR="000B172E" w:rsidRPr="006C5415" w:rsidRDefault="000B172E" w:rsidP="00271A56">
            <w:pPr>
              <w:widowControl w:val="0"/>
              <w:suppressAutoHyphens w:val="0"/>
              <w:spacing w:line="240" w:lineRule="auto"/>
              <w:jc w:val="both"/>
            </w:pPr>
          </w:p>
        </w:tc>
      </w:tr>
      <w:tr w:rsidR="001C4925" w:rsidRPr="006C5415" w:rsidTr="000B172E">
        <w:trPr>
          <w:trHeight w:hRule="exact" w:val="810"/>
        </w:trPr>
        <w:tc>
          <w:tcPr>
            <w:tcW w:w="10170" w:type="dxa"/>
            <w:gridSpan w:val="2"/>
          </w:tcPr>
          <w:p w:rsidR="001C4925" w:rsidRPr="006C5415" w:rsidRDefault="001C4925" w:rsidP="00F17F8D">
            <w:pPr>
              <w:widowControl w:val="0"/>
              <w:suppressAutoHyphens w:val="0"/>
              <w:spacing w:line="240" w:lineRule="auto"/>
              <w:jc w:val="both"/>
            </w:pPr>
            <w:r w:rsidRPr="001C4925">
              <w:rPr>
                <w:rFonts w:eastAsia="Times New Roman"/>
                <w:bCs/>
                <w:iCs/>
                <w:lang w:val="sr-Cyrl-CS"/>
              </w:rPr>
              <w:t>Понуда понуђача који не прихвата услове наручиоца за рок и начин плаћања,</w:t>
            </w:r>
            <w:r w:rsidR="00E92729">
              <w:rPr>
                <w:rFonts w:eastAsia="Times New Roman"/>
                <w:bCs/>
                <w:iCs/>
                <w:lang w:val="sr-Cyrl-CS"/>
              </w:rPr>
              <w:t xml:space="preserve"> </w:t>
            </w:r>
            <w:r w:rsidR="00F17F8D">
              <w:rPr>
                <w:rFonts w:eastAsia="Times New Roman"/>
                <w:bCs/>
                <w:iCs/>
                <w:lang w:val="sr-Cyrl-CS"/>
              </w:rPr>
              <w:t>гаранцију</w:t>
            </w:r>
            <w:r w:rsidRPr="001C4925">
              <w:rPr>
                <w:rFonts w:eastAsia="Times New Roman"/>
                <w:bCs/>
                <w:iCs/>
                <w:lang w:val="sr-Cyrl-CS"/>
              </w:rPr>
              <w:t>, сматраће се неприхватљивом</w:t>
            </w:r>
            <w:r w:rsidRPr="005538B6">
              <w:rPr>
                <w:rFonts w:ascii="Arial" w:eastAsia="Times New Roman" w:hAnsi="Arial" w:cs="Arial"/>
                <w:bCs/>
                <w:iCs/>
                <w:sz w:val="20"/>
                <w:szCs w:val="20"/>
                <w:lang w:val="sr-Cyrl-CS"/>
              </w:rPr>
              <w:t>.</w:t>
            </w:r>
          </w:p>
        </w:tc>
      </w:tr>
    </w:tbl>
    <w:p w:rsidR="00C82429" w:rsidRPr="006C5415" w:rsidRDefault="00C82429" w:rsidP="0015691D">
      <w:pPr>
        <w:widowControl w:val="0"/>
        <w:suppressAutoHyphens w:val="0"/>
        <w:spacing w:line="240" w:lineRule="auto"/>
        <w:jc w:val="both"/>
        <w:rPr>
          <w:rFonts w:eastAsia="TimesNewRomanPSMT"/>
          <w:bCs/>
        </w:rPr>
      </w:pPr>
    </w:p>
    <w:p w:rsidR="00C82429" w:rsidRPr="006C5415" w:rsidRDefault="00C82429" w:rsidP="0015691D">
      <w:pPr>
        <w:widowControl w:val="0"/>
        <w:suppressAutoHyphens w:val="0"/>
        <w:spacing w:line="240" w:lineRule="auto"/>
        <w:jc w:val="both"/>
        <w:rPr>
          <w:rFonts w:eastAsia="TimesNewRomanPSMT"/>
          <w:bCs/>
        </w:rPr>
      </w:pPr>
      <w:r w:rsidRPr="006C5415">
        <w:rPr>
          <w:rFonts w:eastAsia="TimesNewRomanPSMT"/>
          <w:bCs/>
        </w:rPr>
        <w:tab/>
      </w:r>
      <w:r w:rsidRPr="006C5415">
        <w:rPr>
          <w:rFonts w:eastAsia="TimesNewRomanPSMT"/>
          <w:bCs/>
        </w:rPr>
        <w:tab/>
        <w:t xml:space="preserve">Датум </w:t>
      </w: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t>Понуђач</w:t>
      </w:r>
    </w:p>
    <w:p w:rsidR="00C82429" w:rsidRPr="006C5415" w:rsidRDefault="00C82429" w:rsidP="0015691D">
      <w:pPr>
        <w:widowControl w:val="0"/>
        <w:suppressAutoHyphens w:val="0"/>
        <w:spacing w:line="240" w:lineRule="auto"/>
        <w:jc w:val="both"/>
        <w:rPr>
          <w:rFonts w:eastAsia="TimesNewRomanPS-BoldMT"/>
          <w:b/>
          <w:bCs/>
          <w:i/>
          <w:iCs/>
          <w:color w:val="002060"/>
        </w:rPr>
      </w:pP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r>
    </w:p>
    <w:p w:rsidR="009D58F2" w:rsidRDefault="009D58F2" w:rsidP="00271A56">
      <w:pPr>
        <w:widowControl w:val="0"/>
        <w:suppressAutoHyphens w:val="0"/>
        <w:spacing w:line="240" w:lineRule="auto"/>
        <w:jc w:val="both"/>
        <w:rPr>
          <w:rFonts w:eastAsia="TimesNewRomanPS-BoldMT"/>
          <w:b/>
          <w:bCs/>
          <w:i/>
          <w:iCs/>
          <w:color w:val="002060"/>
        </w:rPr>
      </w:pPr>
    </w:p>
    <w:p w:rsidR="009D58F2" w:rsidRPr="009D58F2" w:rsidRDefault="009D58F2" w:rsidP="009D58F2">
      <w:pPr>
        <w:rPr>
          <w:rFonts w:eastAsia="TimesNewRomanPS-BoldMT"/>
        </w:rPr>
      </w:pPr>
    </w:p>
    <w:p w:rsidR="009D58F2" w:rsidRPr="006C5415" w:rsidRDefault="009D58F2" w:rsidP="009D58F2">
      <w:pPr>
        <w:widowControl w:val="0"/>
        <w:suppressAutoHyphens w:val="0"/>
        <w:spacing w:line="240" w:lineRule="auto"/>
        <w:jc w:val="both"/>
        <w:rPr>
          <w:rFonts w:eastAsia="TimesNewRomanPS-BoldMT"/>
          <w:b/>
          <w:bCs/>
          <w:i/>
          <w:iCs/>
          <w:color w:val="002060"/>
        </w:rPr>
      </w:pPr>
      <w:r>
        <w:rPr>
          <w:rFonts w:eastAsia="TimesNewRomanPS-BoldMT"/>
          <w:b/>
          <w:bCs/>
          <w:i/>
          <w:iCs/>
          <w:color w:val="002060"/>
        </w:rPr>
        <w:lastRenderedPageBreak/>
        <w:t>_____________________________</w:t>
      </w:r>
      <w:r>
        <w:rPr>
          <w:rFonts w:eastAsia="TimesNewRomanPS-BoldMT"/>
          <w:b/>
          <w:bCs/>
          <w:i/>
          <w:iCs/>
          <w:color w:val="002060"/>
        </w:rPr>
        <w:tab/>
      </w:r>
      <w:r w:rsidRPr="006C5415">
        <w:rPr>
          <w:rFonts w:eastAsia="TimesNewRomanPS-BoldMT"/>
          <w:b/>
          <w:bCs/>
          <w:i/>
          <w:iCs/>
          <w:color w:val="002060"/>
        </w:rPr>
        <w:t>________________________________</w:t>
      </w:r>
    </w:p>
    <w:p w:rsidR="009D58F2" w:rsidRPr="006C5415" w:rsidRDefault="009D58F2" w:rsidP="009D58F2">
      <w:pPr>
        <w:widowControl w:val="0"/>
        <w:suppressAutoHyphens w:val="0"/>
        <w:spacing w:line="240" w:lineRule="auto"/>
        <w:jc w:val="both"/>
        <w:outlineLvl w:val="0"/>
        <w:rPr>
          <w:i/>
          <w:iCs/>
        </w:rPr>
      </w:pPr>
      <w:r w:rsidRPr="006C5415">
        <w:rPr>
          <w:b/>
          <w:bCs/>
          <w:i/>
          <w:iCs/>
          <w:u w:val="single"/>
        </w:rPr>
        <w:t>Напомене:</w:t>
      </w:r>
    </w:p>
    <w:p w:rsidR="00271A56" w:rsidRPr="00127199" w:rsidRDefault="009D58F2" w:rsidP="009D58F2">
      <w:pPr>
        <w:widowControl w:val="0"/>
        <w:suppressAutoHyphens w:val="0"/>
        <w:spacing w:line="240" w:lineRule="auto"/>
        <w:jc w:val="both"/>
        <w:rPr>
          <w:i/>
          <w:iCs/>
          <w:lang w:val="sr-Cyrl-RS"/>
        </w:rPr>
        <w:sectPr w:rsidR="00271A56" w:rsidRPr="00127199" w:rsidSect="00B07D0D">
          <w:footerReference w:type="default" r:id="rId15"/>
          <w:pgSz w:w="11906" w:h="16838"/>
          <w:pgMar w:top="964" w:right="1133" w:bottom="454" w:left="992" w:header="0" w:footer="0" w:gutter="737"/>
          <w:cols w:space="720"/>
          <w:docGrid w:linePitch="360" w:charSpace="32768"/>
        </w:sectPr>
      </w:pPr>
      <w:r w:rsidRPr="006C5415">
        <w:rPr>
          <w:i/>
          <w:iCs/>
        </w:rPr>
        <w:t>Образац</w:t>
      </w:r>
      <w:r w:rsidR="00E075D0">
        <w:rPr>
          <w:i/>
          <w:iCs/>
        </w:rPr>
        <w:t xml:space="preserve"> понуде понуђач мора да попуни </w:t>
      </w:r>
      <w:r w:rsidRPr="006C5415">
        <w:rPr>
          <w:i/>
          <w:iCs/>
        </w:rPr>
        <w:t xml:space="preserve">и потпише, чиме </w:t>
      </w:r>
      <w:r w:rsidRPr="006C5415">
        <w:rPr>
          <w:i/>
          <w:iCs/>
          <w:lang w:val="sr-Cyrl-CS"/>
        </w:rPr>
        <w:t>п</w:t>
      </w:r>
      <w:r w:rsidRPr="006C5415">
        <w:rPr>
          <w:i/>
          <w:iCs/>
        </w:rPr>
        <w:t xml:space="preserve">отврђује да су тачни подаци који су у обрасцу понуде наведени. Уколико понуђачи подносе заједничку понуду, група понуђача може да се определи да образац понуде потписују сви понуђачи из групе понуђача или група понуђача може да одреди једног понуђача из групе који ће попунити, потписати </w:t>
      </w:r>
      <w:r w:rsidR="00FF06CA">
        <w:rPr>
          <w:i/>
          <w:iCs/>
        </w:rPr>
        <w:t>образа</w:t>
      </w:r>
      <w:r w:rsidR="00127199">
        <w:rPr>
          <w:i/>
          <w:iCs/>
          <w:lang w:val="sr-Cyrl-RS"/>
        </w:rPr>
        <w:t>ц</w:t>
      </w:r>
      <w:bookmarkStart w:id="18" w:name="_GoBack"/>
      <w:bookmarkEnd w:id="18"/>
    </w:p>
    <w:p w:rsidR="005C494A" w:rsidRDefault="005C494A" w:rsidP="00385F53">
      <w:pPr>
        <w:widowControl w:val="0"/>
        <w:suppressAutoHyphens w:val="0"/>
        <w:autoSpaceDE w:val="0"/>
        <w:autoSpaceDN w:val="0"/>
        <w:adjustRightInd w:val="0"/>
        <w:spacing w:line="240" w:lineRule="auto"/>
        <w:jc w:val="both"/>
        <w:rPr>
          <w:rFonts w:eastAsia="Times New Roman"/>
          <w:b/>
          <w:color w:val="auto"/>
          <w:kern w:val="0"/>
          <w:lang w:eastAsia="sr-Latn-CS"/>
        </w:rPr>
      </w:pPr>
    </w:p>
    <w:p w:rsidR="005C494A" w:rsidRPr="00385F53" w:rsidRDefault="005C494A" w:rsidP="00385F53">
      <w:pPr>
        <w:widowControl w:val="0"/>
        <w:suppressAutoHyphens w:val="0"/>
        <w:autoSpaceDE w:val="0"/>
        <w:autoSpaceDN w:val="0"/>
        <w:adjustRightInd w:val="0"/>
        <w:spacing w:line="240" w:lineRule="auto"/>
        <w:jc w:val="both"/>
        <w:rPr>
          <w:rFonts w:eastAsia="Times New Roman"/>
          <w:b/>
          <w:color w:val="auto"/>
          <w:kern w:val="0"/>
          <w:lang w:eastAsia="sr-Latn-CS"/>
        </w:rPr>
      </w:pPr>
    </w:p>
    <w:p w:rsidR="00385F53" w:rsidRDefault="00385F53" w:rsidP="00385F53">
      <w:pPr>
        <w:widowControl w:val="0"/>
        <w:shd w:val="clear" w:color="auto" w:fill="BDD6EE" w:themeFill="accent1" w:themeFillTint="66"/>
        <w:suppressAutoHyphens w:val="0"/>
        <w:autoSpaceDE w:val="0"/>
        <w:autoSpaceDN w:val="0"/>
        <w:adjustRightInd w:val="0"/>
        <w:spacing w:line="240" w:lineRule="auto"/>
        <w:jc w:val="both"/>
        <w:rPr>
          <w:rFonts w:eastAsia="Times New Roman"/>
          <w:b/>
          <w:color w:val="auto"/>
          <w:kern w:val="0"/>
          <w:lang w:eastAsia="sr-Latn-CS"/>
        </w:rPr>
      </w:pPr>
      <w:bookmarkStart w:id="19" w:name="OLE_LINK43"/>
      <w:r>
        <w:rPr>
          <w:rFonts w:eastAsia="Times New Roman"/>
          <w:b/>
          <w:color w:val="auto"/>
          <w:kern w:val="0"/>
          <w:lang w:eastAsia="sr-Latn-CS"/>
        </w:rPr>
        <w:t>ОБРАЗАЦ СТРУКТУРЕ ЦЕНЕ СА СПЕЦИФИКАЦИЈОМ</w:t>
      </w:r>
      <w:r w:rsidRPr="006C5415">
        <w:rPr>
          <w:rFonts w:eastAsia="Times New Roman"/>
          <w:b/>
          <w:color w:val="auto"/>
          <w:kern w:val="0"/>
          <w:lang w:eastAsia="sr-Latn-CS"/>
        </w:rPr>
        <w:t xml:space="preserve"> ДОБАРА </w:t>
      </w:r>
      <w:bookmarkEnd w:id="19"/>
    </w:p>
    <w:p w:rsidR="00385F53" w:rsidRPr="006C5415" w:rsidRDefault="00385F53" w:rsidP="00385F53">
      <w:pPr>
        <w:widowControl w:val="0"/>
        <w:shd w:val="clear" w:color="auto" w:fill="BDD6EE" w:themeFill="accent1" w:themeFillTint="66"/>
        <w:suppressAutoHyphens w:val="0"/>
        <w:autoSpaceDE w:val="0"/>
        <w:autoSpaceDN w:val="0"/>
        <w:adjustRightInd w:val="0"/>
        <w:spacing w:line="240" w:lineRule="auto"/>
        <w:jc w:val="both"/>
        <w:rPr>
          <w:b/>
          <w:lang w:val="sr-Cyrl-CS"/>
        </w:rPr>
      </w:pPr>
    </w:p>
    <w:p w:rsidR="007A2096" w:rsidRDefault="007A2096" w:rsidP="00654CC7">
      <w:pPr>
        <w:widowControl w:val="0"/>
        <w:suppressAutoHyphens w:val="0"/>
        <w:spacing w:line="240" w:lineRule="auto"/>
        <w:jc w:val="both"/>
        <w:rPr>
          <w:rFonts w:eastAsia="Times New Roman"/>
          <w:b/>
        </w:rPr>
      </w:pPr>
    </w:p>
    <w:p w:rsidR="00385F53" w:rsidRDefault="00CF4AD4" w:rsidP="00654CC7">
      <w:pPr>
        <w:widowControl w:val="0"/>
        <w:suppressAutoHyphens w:val="0"/>
        <w:spacing w:line="240" w:lineRule="auto"/>
        <w:jc w:val="both"/>
        <w:rPr>
          <w:b/>
          <w:lang w:val="sr-Cyrl-CS"/>
        </w:rPr>
      </w:pPr>
      <w:r w:rsidRPr="00253C8D">
        <w:rPr>
          <w:rFonts w:eastAsia="Times New Roman"/>
          <w:b/>
        </w:rPr>
        <w:t>Образац структуре цене који је дат у облику табеле  у Excel формату  чини саставни део конкурсне документацији. Табела у Excel формату  је објављена на Порталу јавних набавку</w:t>
      </w:r>
      <w:r w:rsidR="00654CC7" w:rsidRPr="00253C8D">
        <w:rPr>
          <w:rFonts w:eastAsia="Times New Roman"/>
          <w:b/>
        </w:rPr>
        <w:t>.</w:t>
      </w:r>
      <w:r w:rsidR="00654CC7" w:rsidRPr="00253C8D">
        <w:rPr>
          <w:b/>
          <w:lang w:val="sr-Cyrl-CS"/>
        </w:rPr>
        <w:t xml:space="preserve"> Понуђач у </w:t>
      </w:r>
      <w:r w:rsidR="007A2096">
        <w:rPr>
          <w:b/>
          <w:lang w:val="sr-Cyrl-CS"/>
        </w:rPr>
        <w:t>обрасцу структуре цене са спецификацијом</w:t>
      </w:r>
      <w:r w:rsidR="00654CC7" w:rsidRPr="00253C8D">
        <w:rPr>
          <w:b/>
          <w:lang w:val="sr-Cyrl-CS"/>
        </w:rPr>
        <w:t xml:space="preserve"> попуњава тражене податке, за партије за које доставља </w:t>
      </w:r>
      <w:r w:rsidR="00253C8D" w:rsidRPr="00253C8D">
        <w:rPr>
          <w:b/>
          <w:lang w:val="sr-Cyrl-CS"/>
        </w:rPr>
        <w:t>понуду</w:t>
      </w:r>
      <w:r w:rsidR="007A2096">
        <w:rPr>
          <w:b/>
          <w:lang w:val="sr-Cyrl-CS"/>
        </w:rPr>
        <w:t xml:space="preserve">, </w:t>
      </w:r>
      <w:r w:rsidR="00253C8D" w:rsidRPr="00253C8D">
        <w:rPr>
          <w:b/>
          <w:lang w:val="sr-Cyrl-CS"/>
        </w:rPr>
        <w:t xml:space="preserve"> тако што уноси вредност јединичне</w:t>
      </w:r>
      <w:r w:rsidR="007A2096">
        <w:rPr>
          <w:b/>
          <w:lang w:val="sr-Cyrl-CS"/>
        </w:rPr>
        <w:t xml:space="preserve"> </w:t>
      </w:r>
      <w:r w:rsidR="00253C8D" w:rsidRPr="00253C8D">
        <w:rPr>
          <w:b/>
          <w:lang w:val="sr-Cyrl-CS"/>
        </w:rPr>
        <w:t xml:space="preserve">упоредне цене за дати производ. Остала поља у </w:t>
      </w:r>
      <w:r w:rsidR="00F20C3F" w:rsidRPr="00253C8D">
        <w:rPr>
          <w:rFonts w:eastAsia="Times New Roman"/>
          <w:b/>
        </w:rPr>
        <w:t>Excel</w:t>
      </w:r>
      <w:r w:rsidR="00253C8D" w:rsidRPr="00253C8D">
        <w:rPr>
          <w:b/>
          <w:lang w:val="sr-Cyrl-CS"/>
        </w:rPr>
        <w:t xml:space="preserve"> табели су закључана и не могу се мењати.</w:t>
      </w:r>
      <w:r w:rsidR="00F20C3F">
        <w:rPr>
          <w:b/>
          <w:lang w:val="sr-Cyrl-CS"/>
        </w:rPr>
        <w:t xml:space="preserve"> </w:t>
      </w:r>
      <w:r w:rsidR="00253C8D" w:rsidRPr="00253C8D">
        <w:rPr>
          <w:b/>
          <w:lang w:val="sr-Cyrl-CS"/>
        </w:rPr>
        <w:t>Пону</w:t>
      </w:r>
      <w:r w:rsidR="007A2096">
        <w:rPr>
          <w:b/>
          <w:lang w:val="sr-Cyrl-CS"/>
        </w:rPr>
        <w:t>ђ</w:t>
      </w:r>
      <w:r w:rsidR="00253C8D" w:rsidRPr="00253C8D">
        <w:rPr>
          <w:b/>
          <w:lang w:val="sr-Cyrl-CS"/>
        </w:rPr>
        <w:t>ач је обавезан да дату табелу попуни и одштампа и достави наручиоццу као саставни део понуде</w:t>
      </w:r>
      <w:r w:rsidR="00F20C3F">
        <w:rPr>
          <w:b/>
          <w:lang w:val="sr-Cyrl-CS"/>
        </w:rPr>
        <w:t>.</w:t>
      </w:r>
    </w:p>
    <w:p w:rsidR="007A2096" w:rsidRPr="00DB2D7A" w:rsidRDefault="007A2096" w:rsidP="007A2096">
      <w:pPr>
        <w:widowControl w:val="0"/>
        <w:suppressAutoHyphens w:val="0"/>
        <w:spacing w:line="240" w:lineRule="auto"/>
        <w:jc w:val="both"/>
        <w:rPr>
          <w:rFonts w:eastAsia="Calibri" w:cs="Arial"/>
          <w:iCs/>
          <w:kern w:val="0"/>
          <w:lang w:val="sr-Cyrl-CS"/>
        </w:rPr>
      </w:pPr>
      <w:r w:rsidRPr="00DB2D7A">
        <w:rPr>
          <w:rFonts w:eastAsia="Calibri" w:cs="Arial"/>
          <w:iCs/>
          <w:kern w:val="0"/>
          <w:lang w:val="sr-Cyrl-CS"/>
        </w:rPr>
        <w:t>Укупна упоредна вредност понуде</w:t>
      </w:r>
      <w:r w:rsidR="00DB2D7A" w:rsidRPr="00DB2D7A">
        <w:rPr>
          <w:rFonts w:eastAsia="Calibri" w:cs="Arial"/>
          <w:iCs/>
          <w:kern w:val="0"/>
          <w:lang w:val="sr-Cyrl-CS"/>
        </w:rPr>
        <w:t xml:space="preserve"> (која представља збир понуђених јединичних цена свих позиција)</w:t>
      </w:r>
      <w:r w:rsidRPr="00DB2D7A">
        <w:rPr>
          <w:rFonts w:eastAsia="Calibri" w:cs="Arial"/>
          <w:iCs/>
          <w:kern w:val="0"/>
          <w:lang w:val="sr-Cyrl-CS"/>
        </w:rPr>
        <w:t xml:space="preserve"> не представља вредност уговора већ служи за оцењивање, упоређивање и рангирање понуда. Уговорена вредност је одређена до максималног износа процењене вредности наручиоца за сваку партију.</w:t>
      </w:r>
    </w:p>
    <w:p w:rsidR="007A2096" w:rsidRDefault="007A2096" w:rsidP="007A2096">
      <w:pPr>
        <w:widowControl w:val="0"/>
        <w:suppressAutoHyphens w:val="0"/>
        <w:spacing w:line="240" w:lineRule="auto"/>
        <w:jc w:val="both"/>
        <w:rPr>
          <w:rFonts w:eastAsia="Calibri" w:cs="Arial"/>
          <w:iCs/>
          <w:kern w:val="0"/>
          <w:sz w:val="22"/>
          <w:szCs w:val="22"/>
          <w:lang w:val="sr-Cyrl-CS"/>
        </w:rPr>
      </w:pPr>
    </w:p>
    <w:p w:rsidR="007A2096" w:rsidRPr="007A2096" w:rsidRDefault="007A2096" w:rsidP="007A2096">
      <w:pPr>
        <w:widowControl w:val="0"/>
        <w:suppressAutoHyphens w:val="0"/>
        <w:spacing w:line="240" w:lineRule="auto"/>
        <w:jc w:val="both"/>
        <w:rPr>
          <w:rFonts w:eastAsia="Calibri" w:cs="Arial"/>
          <w:iCs/>
          <w:kern w:val="0"/>
          <w:sz w:val="22"/>
          <w:szCs w:val="22"/>
          <w:lang w:val="sr-Cyrl-CS"/>
        </w:rPr>
      </w:pPr>
    </w:p>
    <w:p w:rsidR="00385F53" w:rsidRPr="00385F53" w:rsidRDefault="00385F53" w:rsidP="00385F53">
      <w:pPr>
        <w:widowControl w:val="0"/>
        <w:suppressAutoHyphens w:val="0"/>
        <w:spacing w:line="240" w:lineRule="auto"/>
        <w:rPr>
          <w:b/>
          <w:bCs/>
          <w:iCs/>
        </w:rPr>
      </w:pPr>
      <w:r w:rsidRPr="00385F53">
        <w:rPr>
          <w:b/>
          <w:bCs/>
          <w:iCs/>
        </w:rPr>
        <w:t xml:space="preserve">ОБРАЗАЦ БР. </w:t>
      </w:r>
      <w:r w:rsidR="00CF4AD4">
        <w:rPr>
          <w:b/>
          <w:bCs/>
          <w:iCs/>
        </w:rPr>
        <w:t>4</w:t>
      </w:r>
      <w:r w:rsidRPr="00385F53">
        <w:rPr>
          <w:b/>
          <w:bCs/>
          <w:iCs/>
        </w:rPr>
        <w:t xml:space="preserve">. </w:t>
      </w:r>
    </w:p>
    <w:p w:rsidR="00385F53" w:rsidRPr="00385F53" w:rsidRDefault="00385F53" w:rsidP="00385F53">
      <w:pPr>
        <w:widowControl w:val="0"/>
        <w:suppressAutoHyphens w:val="0"/>
        <w:spacing w:line="240" w:lineRule="auto"/>
        <w:jc w:val="both"/>
        <w:rPr>
          <w:bCs/>
          <w:i/>
          <w:iCs/>
          <w:color w:val="auto"/>
          <w:lang w:val="en-US"/>
        </w:rPr>
      </w:pPr>
    </w:p>
    <w:p w:rsidR="00385F53" w:rsidRPr="00385F53" w:rsidRDefault="00385F53" w:rsidP="00385F53">
      <w:pPr>
        <w:widowControl w:val="0"/>
        <w:shd w:val="clear" w:color="auto" w:fill="C6D9F1"/>
        <w:suppressAutoHyphens w:val="0"/>
        <w:spacing w:line="240" w:lineRule="auto"/>
        <w:jc w:val="center"/>
        <w:outlineLvl w:val="0"/>
        <w:rPr>
          <w:b/>
          <w:bCs/>
          <w:iCs/>
        </w:rPr>
      </w:pPr>
      <w:r w:rsidRPr="00385F53">
        <w:rPr>
          <w:b/>
          <w:bCs/>
          <w:iCs/>
        </w:rPr>
        <w:t>ОБРАЗАЦ ТРОШКОВА ПРИПРЕМЕ ПОНУДЕ</w:t>
      </w: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both"/>
      </w:pPr>
      <w:r w:rsidRPr="00385F53">
        <w:t xml:space="preserve">У складу са чланом 88. </w:t>
      </w:r>
      <w:r w:rsidRPr="00385F53">
        <w:rPr>
          <w:lang w:val="sr-Cyrl-CS"/>
        </w:rPr>
        <w:t>став 1.</w:t>
      </w:r>
      <w:r w:rsidRPr="00385F53">
        <w:t xml:space="preserve"> Закона, понуђач _____________________________________ </w:t>
      </w:r>
      <w:r w:rsidRPr="00385F53">
        <w:rPr>
          <w:i/>
          <w:lang w:val="ru-RU"/>
        </w:rPr>
        <w:t>(</w:t>
      </w:r>
      <w:r w:rsidRPr="00385F53">
        <w:rPr>
          <w:i/>
          <w:iCs/>
        </w:rPr>
        <w:t xml:space="preserve">навести </w:t>
      </w:r>
      <w:r w:rsidRPr="00385F53">
        <w:rPr>
          <w:i/>
          <w:iCs/>
          <w:lang w:val="sr-Cyrl-CS"/>
        </w:rPr>
        <w:t>назив понуђача</w:t>
      </w:r>
      <w:r w:rsidRPr="00385F53">
        <w:rPr>
          <w:i/>
          <w:iCs/>
        </w:rPr>
        <w:t xml:space="preserve">), </w:t>
      </w:r>
      <w:r w:rsidRPr="00385F53">
        <w:rPr>
          <w:bCs/>
        </w:rPr>
        <w:t xml:space="preserve">у </w:t>
      </w:r>
      <w:r w:rsidRPr="00385F53">
        <w:rPr>
          <w:bCs/>
          <w:lang w:val="sr-Cyrl-CS"/>
        </w:rPr>
        <w:t>поступку</w:t>
      </w:r>
      <w:r w:rsidRPr="00385F53">
        <w:rPr>
          <w:bCs/>
        </w:rPr>
        <w:t xml:space="preserve"> јавне </w:t>
      </w:r>
      <w:r w:rsidRPr="00385F53">
        <w:rPr>
          <w:bCs/>
          <w:lang w:val="sr-Cyrl-CS"/>
        </w:rPr>
        <w:t xml:space="preserve">набавка  </w:t>
      </w:r>
      <w:r w:rsidRPr="00385F53">
        <w:rPr>
          <w:bCs/>
        </w:rPr>
        <w:t>дoбaрa</w:t>
      </w:r>
      <w:r w:rsidRPr="00385F53">
        <w:rPr>
          <w:bCs/>
          <w:lang w:val="sr-Cyrl-CS"/>
        </w:rPr>
        <w:t xml:space="preserve"> - </w:t>
      </w:r>
      <w:r w:rsidR="0045337E">
        <w:t>Гвожђарска роба</w:t>
      </w:r>
      <w:r w:rsidRPr="00385F53">
        <w:t xml:space="preserve">, </w:t>
      </w:r>
      <w:r w:rsidR="00C43EFB">
        <w:t xml:space="preserve">по партијама </w:t>
      </w:r>
      <w:r w:rsidRPr="00385F53">
        <w:t xml:space="preserve">за потребе </w:t>
      </w:r>
      <w:r w:rsidRPr="00385F53">
        <w:rPr>
          <w:bCs/>
        </w:rPr>
        <w:t>Специјалне болнице за рехабилитацију "Буковичка бања" Аранђеловац</w:t>
      </w:r>
      <w:r w:rsidRPr="00385F53">
        <w:t xml:space="preserve"> ЈНМВ 1.1.</w:t>
      </w:r>
      <w:r w:rsidR="009654FA">
        <w:t>8</w:t>
      </w:r>
      <w:r w:rsidRPr="00385F53">
        <w:t xml:space="preserve"> достав</w:t>
      </w:r>
      <w:r w:rsidRPr="00385F53">
        <w:rPr>
          <w:lang w:val="sr-Cyrl-CS"/>
        </w:rPr>
        <w:t xml:space="preserve">ља </w:t>
      </w:r>
      <w:r w:rsidRPr="00385F53">
        <w:t xml:space="preserve">укупан износ и структуру трошкова припремања понуде, </w:t>
      </w:r>
      <w:r w:rsidRPr="00385F53">
        <w:rPr>
          <w:lang w:val="sr-Cyrl-CS"/>
        </w:rPr>
        <w:t xml:space="preserve">како следи у </w:t>
      </w:r>
      <w:r w:rsidRPr="00385F53">
        <w:t>табели:</w:t>
      </w:r>
    </w:p>
    <w:p w:rsidR="00385F53" w:rsidRPr="00385F53" w:rsidRDefault="00385F53" w:rsidP="00385F53">
      <w:pPr>
        <w:widowControl w:val="0"/>
        <w:suppressAutoHyphens w:val="0"/>
        <w:spacing w:line="240" w:lineRule="auto"/>
        <w:jc w:val="both"/>
        <w:rPr>
          <w:b/>
          <w:i/>
        </w:rPr>
      </w:pPr>
    </w:p>
    <w:tbl>
      <w:tblPr>
        <w:tblW w:w="0" w:type="auto"/>
        <w:tblInd w:w="153" w:type="dxa"/>
        <w:tblLayout w:type="fixed"/>
        <w:tblLook w:val="0000" w:firstRow="0" w:lastRow="0" w:firstColumn="0" w:lastColumn="0" w:noHBand="0" w:noVBand="0"/>
      </w:tblPr>
      <w:tblGrid>
        <w:gridCol w:w="5565"/>
        <w:gridCol w:w="3300"/>
      </w:tblGrid>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pacing w:line="240" w:lineRule="auto"/>
              <w:jc w:val="center"/>
              <w:rPr>
                <w:b/>
              </w:rPr>
            </w:pPr>
            <w:r w:rsidRPr="00385F53">
              <w:rPr>
                <w:b/>
              </w:rPr>
              <w:t>ВРСТА ТРОШКА</w:t>
            </w: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pacing w:line="240" w:lineRule="auto"/>
              <w:jc w:val="center"/>
            </w:pPr>
            <w:r w:rsidRPr="00385F53">
              <w:rPr>
                <w:b/>
              </w:rPr>
              <w:t>ИЗНОС ТРОШКА У РСД</w:t>
            </w: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jc w:val="right"/>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jc w:val="right"/>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pacing w:line="240" w:lineRule="auto"/>
              <w:jc w:val="center"/>
              <w:rPr>
                <w:lang w:val="ru-RU"/>
              </w:rPr>
            </w:pPr>
            <w:r w:rsidRPr="00385F53">
              <w:rPr>
                <w:b/>
              </w:rPr>
              <w:t>УКУПАН ИЗНОС ТРОШКОВА ПРИПРЕМАЊА ПОНУДЕ</w:t>
            </w: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ru-RU"/>
              </w:rPr>
            </w:pPr>
          </w:p>
        </w:tc>
      </w:tr>
    </w:tbl>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both"/>
      </w:pPr>
      <w:r w:rsidRPr="00385F53">
        <w:t>Трошкове припреме и подношења понуде сноси искључиво понуђач и не може тражити од наручиоца накнаду трошкова.</w:t>
      </w:r>
    </w:p>
    <w:p w:rsidR="00385F53" w:rsidRPr="00385F53" w:rsidRDefault="00385F53" w:rsidP="00385F53">
      <w:pPr>
        <w:widowControl w:val="0"/>
        <w:suppressAutoHyphens w:val="0"/>
        <w:spacing w:line="240" w:lineRule="auto"/>
        <w:jc w:val="both"/>
        <w:rPr>
          <w:lang w:val="sr-Cyrl-CS"/>
        </w:rPr>
      </w:pPr>
      <w:r w:rsidRPr="00385F53">
        <w:t xml:space="preserve">Ако је поступак јавне набавке обустављен из разлога који су на страни наручиоца, наручилац је дужан да понуђачу надокнади трошкове израде узорка или модела, ако су израђени у складу са техничким спецификацијама наручиоца и трошкове прибављања средства обезбеђења, под условом да је понуђач тражио накнаду тих трошкова у својој </w:t>
      </w:r>
      <w:r w:rsidRPr="00385F53">
        <w:lastRenderedPageBreak/>
        <w:t>понуди.</w:t>
      </w:r>
    </w:p>
    <w:p w:rsidR="00385F53" w:rsidRPr="00385F53" w:rsidRDefault="00385F53" w:rsidP="00385F53">
      <w:pPr>
        <w:widowControl w:val="0"/>
        <w:suppressAutoHyphens w:val="0"/>
        <w:spacing w:line="240" w:lineRule="auto"/>
        <w:jc w:val="both"/>
        <w:rPr>
          <w:b/>
          <w:bCs/>
          <w:i/>
        </w:rPr>
      </w:pPr>
    </w:p>
    <w:p w:rsidR="00385F53" w:rsidRPr="00385F53" w:rsidRDefault="00385F53" w:rsidP="00385F53">
      <w:pPr>
        <w:widowControl w:val="0"/>
        <w:suppressAutoHyphens w:val="0"/>
        <w:spacing w:line="240" w:lineRule="auto"/>
        <w:jc w:val="both"/>
        <w:rPr>
          <w:b/>
          <w:bCs/>
          <w:i/>
        </w:rPr>
      </w:pPr>
    </w:p>
    <w:p w:rsidR="00385F53" w:rsidRPr="00385F53" w:rsidRDefault="00385F53" w:rsidP="00385F53">
      <w:pPr>
        <w:widowControl w:val="0"/>
        <w:suppressAutoHyphens w:val="0"/>
        <w:spacing w:line="240" w:lineRule="auto"/>
        <w:jc w:val="both"/>
        <w:outlineLvl w:val="0"/>
        <w:rPr>
          <w:bCs/>
          <w:i/>
          <w:color w:val="FF0000"/>
          <w:lang w:val="sr-Cyrl-CS"/>
        </w:rPr>
      </w:pPr>
      <w:r w:rsidRPr="00385F53">
        <w:rPr>
          <w:b/>
          <w:bCs/>
          <w:i/>
          <w:color w:val="auto"/>
        </w:rPr>
        <w:t xml:space="preserve">Напомена: </w:t>
      </w:r>
      <w:r w:rsidRPr="00385F53">
        <w:rPr>
          <w:bCs/>
          <w:i/>
          <w:color w:val="auto"/>
        </w:rPr>
        <w:t>достављање овог обрасца није обавезно.</w:t>
      </w:r>
    </w:p>
    <w:p w:rsidR="00385F53" w:rsidRPr="00385F53" w:rsidRDefault="00385F53" w:rsidP="00385F53">
      <w:pPr>
        <w:widowControl w:val="0"/>
        <w:suppressAutoHyphens w:val="0"/>
        <w:spacing w:line="240" w:lineRule="auto"/>
        <w:jc w:val="both"/>
        <w:rPr>
          <w:bCs/>
          <w:color w:val="auto"/>
        </w:rPr>
      </w:pPr>
    </w:p>
    <w:p w:rsidR="00385F53" w:rsidRPr="00385F53" w:rsidRDefault="00385F53" w:rsidP="00385F53">
      <w:pPr>
        <w:widowControl w:val="0"/>
        <w:suppressAutoHyphens w:val="0"/>
        <w:spacing w:line="240" w:lineRule="auto"/>
        <w:jc w:val="both"/>
        <w:rPr>
          <w:bCs/>
        </w:rPr>
      </w:pPr>
    </w:p>
    <w:tbl>
      <w:tblPr>
        <w:tblW w:w="0" w:type="auto"/>
        <w:tblLayout w:type="fixed"/>
        <w:tblLook w:val="0000" w:firstRow="0" w:lastRow="0" w:firstColumn="0" w:lastColumn="0" w:noHBand="0" w:noVBand="0"/>
      </w:tblPr>
      <w:tblGrid>
        <w:gridCol w:w="3080"/>
        <w:gridCol w:w="3068"/>
        <w:gridCol w:w="3094"/>
      </w:tblGrid>
      <w:tr w:rsidR="00385F53" w:rsidRPr="00385F53" w:rsidTr="00CC0092">
        <w:tc>
          <w:tcPr>
            <w:tcW w:w="3080" w:type="dxa"/>
            <w:shd w:val="clear" w:color="auto" w:fill="auto"/>
            <w:vAlign w:val="center"/>
          </w:tcPr>
          <w:p w:rsidR="00385F53" w:rsidRPr="00385F53" w:rsidRDefault="00385F53" w:rsidP="00385F53">
            <w:pPr>
              <w:widowControl w:val="0"/>
              <w:suppressAutoHyphens w:val="0"/>
              <w:spacing w:line="240" w:lineRule="auto"/>
              <w:jc w:val="center"/>
            </w:pPr>
            <w:r w:rsidRPr="00385F53">
              <w:t>Датум:</w:t>
            </w:r>
          </w:p>
        </w:tc>
        <w:tc>
          <w:tcPr>
            <w:tcW w:w="3068" w:type="dxa"/>
            <w:shd w:val="clear" w:color="auto" w:fill="auto"/>
            <w:vAlign w:val="center"/>
          </w:tcPr>
          <w:p w:rsidR="00385F53" w:rsidRPr="00385F53" w:rsidRDefault="00385F53" w:rsidP="00385F53">
            <w:pPr>
              <w:widowControl w:val="0"/>
              <w:suppressAutoHyphens w:val="0"/>
              <w:spacing w:line="240" w:lineRule="auto"/>
              <w:jc w:val="center"/>
            </w:pPr>
          </w:p>
        </w:tc>
        <w:tc>
          <w:tcPr>
            <w:tcW w:w="3094" w:type="dxa"/>
            <w:shd w:val="clear" w:color="auto" w:fill="auto"/>
            <w:vAlign w:val="center"/>
          </w:tcPr>
          <w:p w:rsidR="00385F53" w:rsidRPr="00385F53" w:rsidRDefault="00385F53" w:rsidP="00385F53">
            <w:pPr>
              <w:widowControl w:val="0"/>
              <w:suppressAutoHyphens w:val="0"/>
              <w:spacing w:line="240" w:lineRule="auto"/>
              <w:jc w:val="center"/>
            </w:pPr>
            <w:r w:rsidRPr="00385F53">
              <w:t>Потпис понуђача</w:t>
            </w:r>
          </w:p>
        </w:tc>
      </w:tr>
      <w:tr w:rsidR="00385F53" w:rsidRPr="00385F53" w:rsidTr="00CC0092">
        <w:tc>
          <w:tcPr>
            <w:tcW w:w="3080"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c>
          <w:tcPr>
            <w:tcW w:w="3068" w:type="dxa"/>
            <w:shd w:val="clear" w:color="auto" w:fill="auto"/>
          </w:tcPr>
          <w:p w:rsidR="00385F53" w:rsidRPr="00385F53" w:rsidRDefault="00385F53" w:rsidP="00385F53">
            <w:pPr>
              <w:widowControl w:val="0"/>
              <w:suppressAutoHyphens w:val="0"/>
              <w:snapToGrid w:val="0"/>
              <w:spacing w:line="240" w:lineRule="auto"/>
              <w:jc w:val="both"/>
            </w:pPr>
          </w:p>
        </w:tc>
        <w:tc>
          <w:tcPr>
            <w:tcW w:w="3094"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r>
    </w:tbl>
    <w:p w:rsidR="00385F53" w:rsidRPr="00385F53" w:rsidRDefault="00385F53" w:rsidP="00385F53">
      <w:pPr>
        <w:widowControl w:val="0"/>
        <w:suppressAutoHyphens w:val="0"/>
        <w:spacing w:line="240" w:lineRule="auto"/>
        <w:rPr>
          <w:b/>
          <w:bCs/>
          <w:i/>
          <w:iCs/>
        </w:rPr>
      </w:pPr>
    </w:p>
    <w:p w:rsidR="00385F53" w:rsidRPr="00385F53" w:rsidRDefault="00385F53" w:rsidP="00385F53">
      <w:pPr>
        <w:widowControl w:val="0"/>
        <w:suppressAutoHyphens w:val="0"/>
        <w:spacing w:line="240" w:lineRule="auto"/>
        <w:rPr>
          <w:b/>
          <w:bCs/>
          <w:i/>
          <w:iCs/>
        </w:rPr>
      </w:pPr>
    </w:p>
    <w:p w:rsidR="00385F53" w:rsidRDefault="00385F53" w:rsidP="00385F53">
      <w:pPr>
        <w:widowControl w:val="0"/>
        <w:suppressAutoHyphens w:val="0"/>
        <w:spacing w:line="240" w:lineRule="auto"/>
        <w:rPr>
          <w:b/>
          <w:bCs/>
          <w:iCs/>
        </w:rPr>
      </w:pPr>
      <w:r w:rsidRPr="00385F53">
        <w:rPr>
          <w:b/>
          <w:bCs/>
          <w:iCs/>
        </w:rPr>
        <w:t xml:space="preserve">ОБРАЗАЦ БР. </w:t>
      </w:r>
      <w:r w:rsidR="00CF4AD4">
        <w:rPr>
          <w:b/>
          <w:bCs/>
          <w:iCs/>
        </w:rPr>
        <w:t>5</w:t>
      </w:r>
    </w:p>
    <w:p w:rsidR="00217318" w:rsidRPr="00385F53" w:rsidRDefault="00217318" w:rsidP="00385F53">
      <w:pPr>
        <w:widowControl w:val="0"/>
        <w:suppressAutoHyphens w:val="0"/>
        <w:spacing w:line="240" w:lineRule="auto"/>
        <w:rPr>
          <w:b/>
          <w:bCs/>
          <w:iCs/>
        </w:rPr>
      </w:pPr>
    </w:p>
    <w:p w:rsidR="00385F53" w:rsidRPr="00385F53" w:rsidRDefault="00385F53" w:rsidP="00217318">
      <w:pPr>
        <w:widowControl w:val="0"/>
        <w:shd w:val="clear" w:color="auto" w:fill="C6D9F1"/>
        <w:suppressAutoHyphens w:val="0"/>
        <w:spacing w:line="240" w:lineRule="auto"/>
        <w:jc w:val="center"/>
        <w:outlineLvl w:val="0"/>
        <w:rPr>
          <w:bCs/>
        </w:rPr>
      </w:pPr>
      <w:r w:rsidRPr="00385F53">
        <w:rPr>
          <w:b/>
          <w:bCs/>
          <w:iCs/>
        </w:rPr>
        <w:t>ОБРАЗАЦ ИЗЈАВЕ О НЕЗАВИСНОЈ ПОНУДИ</w:t>
      </w:r>
    </w:p>
    <w:p w:rsidR="00385F53" w:rsidRPr="00385F53" w:rsidRDefault="00385F53" w:rsidP="00385F53">
      <w:pPr>
        <w:widowControl w:val="0"/>
        <w:suppressAutoHyphens w:val="0"/>
        <w:spacing w:line="240" w:lineRule="auto"/>
        <w:jc w:val="center"/>
        <w:rPr>
          <w:rFonts w:eastAsia="Times New Roman"/>
          <w:bCs/>
        </w:rPr>
      </w:pPr>
    </w:p>
    <w:p w:rsidR="00385F53" w:rsidRPr="00385F53" w:rsidRDefault="00385F53" w:rsidP="00385F53">
      <w:pPr>
        <w:widowControl w:val="0"/>
        <w:suppressAutoHyphens w:val="0"/>
        <w:spacing w:line="240" w:lineRule="auto"/>
        <w:rPr>
          <w:rFonts w:eastAsia="Times New Roman"/>
        </w:rPr>
      </w:pPr>
      <w:r w:rsidRPr="00385F53">
        <w:rPr>
          <w:rFonts w:eastAsia="Times New Roman"/>
        </w:rPr>
        <w:t xml:space="preserve">У складу са чланом 26. Закона ______________________________________________________ </w:t>
      </w:r>
    </w:p>
    <w:p w:rsidR="00385F53" w:rsidRPr="00385F53" w:rsidRDefault="00385F53" w:rsidP="00385F53">
      <w:pPr>
        <w:widowControl w:val="0"/>
        <w:suppressAutoHyphens w:val="0"/>
        <w:spacing w:line="240" w:lineRule="auto"/>
        <w:rPr>
          <w:rFonts w:eastAsia="Times New Roman"/>
        </w:rPr>
      </w:pPr>
      <w:r w:rsidRPr="00385F53">
        <w:rPr>
          <w:rFonts w:eastAsia="Times New Roman"/>
        </w:rPr>
        <w:t xml:space="preserve">                                                                            (Назив понуђача)</w:t>
      </w:r>
    </w:p>
    <w:p w:rsidR="00385F53" w:rsidRPr="00385F53" w:rsidRDefault="00385F53" w:rsidP="00385F53">
      <w:pPr>
        <w:widowControl w:val="0"/>
        <w:suppressAutoHyphens w:val="0"/>
        <w:spacing w:line="240" w:lineRule="auto"/>
        <w:rPr>
          <w:rFonts w:eastAsia="Times New Roman"/>
          <w:w w:val="200"/>
        </w:rPr>
      </w:pPr>
      <w:r w:rsidRPr="00385F53">
        <w:rPr>
          <w:rFonts w:eastAsia="Times New Roman"/>
        </w:rPr>
        <w:t xml:space="preserve">даје: </w:t>
      </w:r>
    </w:p>
    <w:p w:rsidR="00385F53" w:rsidRPr="00385F53" w:rsidRDefault="00385F53" w:rsidP="00385F53">
      <w:pPr>
        <w:widowControl w:val="0"/>
        <w:suppressAutoHyphens w:val="0"/>
        <w:spacing w:line="240" w:lineRule="auto"/>
        <w:jc w:val="both"/>
        <w:rPr>
          <w:rFonts w:eastAsia="Times New Roman"/>
          <w:w w:val="200"/>
        </w:rPr>
      </w:pPr>
    </w:p>
    <w:p w:rsidR="00385F53" w:rsidRPr="00385F53" w:rsidRDefault="00385F53" w:rsidP="00385F53">
      <w:pPr>
        <w:widowControl w:val="0"/>
        <w:suppressAutoHyphens w:val="0"/>
        <w:spacing w:line="240" w:lineRule="auto"/>
        <w:jc w:val="both"/>
        <w:rPr>
          <w:rFonts w:eastAsia="Times New Roman"/>
          <w:w w:val="200"/>
        </w:rPr>
      </w:pPr>
    </w:p>
    <w:p w:rsidR="00385F53" w:rsidRPr="00385F53" w:rsidRDefault="00385F53" w:rsidP="00385F53">
      <w:pPr>
        <w:widowControl w:val="0"/>
        <w:suppressAutoHyphens w:val="0"/>
        <w:spacing w:line="240" w:lineRule="auto"/>
        <w:jc w:val="center"/>
        <w:outlineLvl w:val="0"/>
        <w:rPr>
          <w:rFonts w:eastAsia="Times New Roman"/>
          <w:b/>
          <w:bCs/>
          <w:lang w:val="sr-Cyrl-CS"/>
        </w:rPr>
      </w:pPr>
      <w:r w:rsidRPr="00385F53">
        <w:rPr>
          <w:rFonts w:eastAsia="Times New Roman"/>
          <w:b/>
          <w:bCs/>
          <w:lang w:val="sr-Cyrl-CS"/>
        </w:rPr>
        <w:t xml:space="preserve">ИЗЈАВУ </w:t>
      </w:r>
    </w:p>
    <w:p w:rsidR="00385F53" w:rsidRPr="00385F53" w:rsidRDefault="00385F53" w:rsidP="00385F53">
      <w:pPr>
        <w:widowControl w:val="0"/>
        <w:suppressAutoHyphens w:val="0"/>
        <w:spacing w:line="240" w:lineRule="auto"/>
        <w:jc w:val="center"/>
        <w:rPr>
          <w:rFonts w:eastAsia="Times New Roman"/>
          <w:bCs/>
        </w:rPr>
      </w:pPr>
      <w:r w:rsidRPr="00385F53">
        <w:rPr>
          <w:rFonts w:eastAsia="Times New Roman"/>
          <w:b/>
          <w:bCs/>
          <w:lang w:val="sr-Cyrl-CS"/>
        </w:rPr>
        <w:t>О НЕЗАВИСНОЈ</w:t>
      </w:r>
      <w:r w:rsidRPr="00385F53">
        <w:rPr>
          <w:rFonts w:eastAsia="Times New Roman"/>
          <w:b/>
          <w:bCs/>
        </w:rPr>
        <w:t xml:space="preserve"> ПОНУДИ</w:t>
      </w:r>
    </w:p>
    <w:p w:rsidR="00385F53" w:rsidRPr="00385F53" w:rsidRDefault="00385F53" w:rsidP="00385F53">
      <w:pPr>
        <w:widowControl w:val="0"/>
        <w:suppressAutoHyphens w:val="0"/>
        <w:spacing w:line="240" w:lineRule="auto"/>
        <w:jc w:val="both"/>
        <w:rPr>
          <w:rFonts w:eastAsia="Times New Roman"/>
          <w:bCs/>
        </w:rPr>
      </w:pPr>
    </w:p>
    <w:p w:rsidR="00385F53" w:rsidRPr="00385F53" w:rsidRDefault="00385F53" w:rsidP="00385F53">
      <w:pPr>
        <w:widowControl w:val="0"/>
        <w:suppressAutoHyphens w:val="0"/>
        <w:spacing w:line="240" w:lineRule="auto"/>
        <w:jc w:val="both"/>
        <w:rPr>
          <w:rFonts w:eastAsia="Times New Roman"/>
          <w:bCs/>
        </w:rPr>
      </w:pPr>
    </w:p>
    <w:p w:rsidR="00385F53" w:rsidRPr="00385F53" w:rsidRDefault="00385F53" w:rsidP="00385F53">
      <w:pPr>
        <w:widowControl w:val="0"/>
        <w:suppressAutoHyphens w:val="0"/>
        <w:spacing w:line="240" w:lineRule="auto"/>
        <w:jc w:val="both"/>
      </w:pPr>
      <w:r w:rsidRPr="00385F53">
        <w:tab/>
      </w:r>
      <w:r w:rsidRPr="00385F53">
        <w:tab/>
      </w:r>
      <w:r w:rsidRPr="00385F53">
        <w:tab/>
      </w:r>
    </w:p>
    <w:p w:rsidR="00385F53" w:rsidRPr="00385F53" w:rsidRDefault="00385F53" w:rsidP="00385F53">
      <w:pPr>
        <w:widowControl w:val="0"/>
        <w:suppressAutoHyphens w:val="0"/>
        <w:spacing w:line="240" w:lineRule="auto"/>
        <w:jc w:val="both"/>
        <w:rPr>
          <w:bCs/>
        </w:rPr>
      </w:pPr>
      <w:r w:rsidRPr="00385F53">
        <w:tab/>
        <w:t>Под пуном материјалном и кривичном одговорношћу п</w:t>
      </w:r>
      <w:r w:rsidRPr="00385F53">
        <w:rPr>
          <w:bCs/>
        </w:rPr>
        <w:t xml:space="preserve">отврђујем да сам понуду у </w:t>
      </w:r>
      <w:r w:rsidRPr="00385F53">
        <w:rPr>
          <w:bCs/>
          <w:lang w:val="sr-Cyrl-CS"/>
        </w:rPr>
        <w:t>поступку</w:t>
      </w:r>
      <w:r w:rsidRPr="00385F53">
        <w:rPr>
          <w:bCs/>
        </w:rPr>
        <w:t xml:space="preserve"> јавне </w:t>
      </w:r>
      <w:r w:rsidRPr="00385F53">
        <w:rPr>
          <w:bCs/>
          <w:lang w:val="sr-Cyrl-CS"/>
        </w:rPr>
        <w:t xml:space="preserve">набавка  </w:t>
      </w:r>
      <w:r w:rsidRPr="00385F53">
        <w:rPr>
          <w:bCs/>
        </w:rPr>
        <w:t>дoбaрa</w:t>
      </w:r>
      <w:r w:rsidRPr="00385F53">
        <w:rPr>
          <w:bCs/>
          <w:lang w:val="sr-Cyrl-CS"/>
        </w:rPr>
        <w:t xml:space="preserve"> - </w:t>
      </w:r>
      <w:r w:rsidR="0045337E">
        <w:t>Гвожђарска роба</w:t>
      </w:r>
      <w:r w:rsidR="009341AA">
        <w:t>,</w:t>
      </w:r>
      <w:r w:rsidR="00C43EFB">
        <w:t xml:space="preserve">по партијама </w:t>
      </w:r>
      <w:r w:rsidRPr="00385F53">
        <w:t xml:space="preserve"> за потребе </w:t>
      </w:r>
      <w:r w:rsidRPr="00385F53">
        <w:rPr>
          <w:bCs/>
        </w:rPr>
        <w:t>Специјалне болнице за рехабилитацију "Буковичка бања" Аранђеловац</w:t>
      </w:r>
      <w:r w:rsidRPr="00385F53">
        <w:t xml:space="preserve"> ЈНМВ 1.1.</w:t>
      </w:r>
      <w:r w:rsidR="009654FA">
        <w:t>8</w:t>
      </w:r>
      <w:r w:rsidRPr="00385F53">
        <w:rPr>
          <w:bCs/>
        </w:rPr>
        <w:t>поднео независно, без договора са другим понуђачима или заинтересованим лицима.</w:t>
      </w:r>
    </w:p>
    <w:p w:rsidR="00385F53" w:rsidRPr="00385F53" w:rsidRDefault="00385F53" w:rsidP="00385F53">
      <w:pPr>
        <w:widowControl w:val="0"/>
        <w:suppressAutoHyphens w:val="0"/>
        <w:spacing w:line="240" w:lineRule="auto"/>
        <w:jc w:val="both"/>
        <w:rPr>
          <w:bCs/>
        </w:rPr>
      </w:pPr>
    </w:p>
    <w:p w:rsidR="00385F53" w:rsidRPr="00385F53" w:rsidRDefault="00385F53" w:rsidP="00385F53">
      <w:pPr>
        <w:widowControl w:val="0"/>
        <w:suppressAutoHyphens w:val="0"/>
        <w:spacing w:line="240" w:lineRule="auto"/>
        <w:jc w:val="both"/>
        <w:rPr>
          <w:bCs/>
        </w:rPr>
      </w:pPr>
    </w:p>
    <w:p w:rsidR="00385F53" w:rsidRPr="00385F53" w:rsidRDefault="00385F53" w:rsidP="00385F53">
      <w:pPr>
        <w:widowControl w:val="0"/>
        <w:suppressAutoHyphens w:val="0"/>
        <w:spacing w:line="240" w:lineRule="auto"/>
        <w:jc w:val="both"/>
        <w:rPr>
          <w:rFonts w:eastAsia="Times New Roman"/>
        </w:rPr>
      </w:pPr>
    </w:p>
    <w:tbl>
      <w:tblPr>
        <w:tblW w:w="0" w:type="auto"/>
        <w:tblLayout w:type="fixed"/>
        <w:tblLook w:val="0000" w:firstRow="0" w:lastRow="0" w:firstColumn="0" w:lastColumn="0" w:noHBand="0" w:noVBand="0"/>
      </w:tblPr>
      <w:tblGrid>
        <w:gridCol w:w="3080"/>
        <w:gridCol w:w="3065"/>
        <w:gridCol w:w="3097"/>
      </w:tblGrid>
      <w:tr w:rsidR="00385F53" w:rsidRPr="00385F53" w:rsidTr="00CC0092">
        <w:tc>
          <w:tcPr>
            <w:tcW w:w="3080" w:type="dxa"/>
            <w:shd w:val="clear" w:color="auto" w:fill="auto"/>
            <w:vAlign w:val="center"/>
          </w:tcPr>
          <w:p w:rsidR="00385F53" w:rsidRPr="00385F53" w:rsidRDefault="00385F53" w:rsidP="00385F53">
            <w:pPr>
              <w:widowControl w:val="0"/>
              <w:suppressAutoHyphens w:val="0"/>
              <w:spacing w:line="240" w:lineRule="auto"/>
              <w:jc w:val="center"/>
            </w:pPr>
            <w:r w:rsidRPr="00385F53">
              <w:t>Датум:</w:t>
            </w:r>
          </w:p>
        </w:tc>
        <w:tc>
          <w:tcPr>
            <w:tcW w:w="3065" w:type="dxa"/>
            <w:shd w:val="clear" w:color="auto" w:fill="auto"/>
            <w:vAlign w:val="center"/>
          </w:tcPr>
          <w:p w:rsidR="00385F53" w:rsidRPr="00385F53" w:rsidRDefault="00385F53" w:rsidP="00385F53">
            <w:pPr>
              <w:widowControl w:val="0"/>
              <w:suppressAutoHyphens w:val="0"/>
              <w:spacing w:line="240" w:lineRule="auto"/>
              <w:jc w:val="center"/>
            </w:pPr>
          </w:p>
        </w:tc>
        <w:tc>
          <w:tcPr>
            <w:tcW w:w="3097" w:type="dxa"/>
            <w:shd w:val="clear" w:color="auto" w:fill="auto"/>
            <w:vAlign w:val="center"/>
          </w:tcPr>
          <w:p w:rsidR="00385F53" w:rsidRPr="00385F53" w:rsidRDefault="00385F53" w:rsidP="00385F53">
            <w:pPr>
              <w:widowControl w:val="0"/>
              <w:suppressAutoHyphens w:val="0"/>
              <w:spacing w:line="240" w:lineRule="auto"/>
              <w:jc w:val="center"/>
            </w:pPr>
            <w:r w:rsidRPr="00385F53">
              <w:t>Потпис понуђача</w:t>
            </w:r>
          </w:p>
        </w:tc>
      </w:tr>
      <w:tr w:rsidR="00385F53" w:rsidRPr="00385F53" w:rsidTr="00CC0092">
        <w:tc>
          <w:tcPr>
            <w:tcW w:w="3080"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c>
          <w:tcPr>
            <w:tcW w:w="3065" w:type="dxa"/>
            <w:shd w:val="clear" w:color="auto" w:fill="auto"/>
          </w:tcPr>
          <w:p w:rsidR="00385F53" w:rsidRPr="00385F53" w:rsidRDefault="00385F53" w:rsidP="00385F53">
            <w:pPr>
              <w:widowControl w:val="0"/>
              <w:suppressAutoHyphens w:val="0"/>
              <w:snapToGrid w:val="0"/>
              <w:spacing w:line="240" w:lineRule="auto"/>
              <w:jc w:val="both"/>
            </w:pPr>
          </w:p>
        </w:tc>
        <w:tc>
          <w:tcPr>
            <w:tcW w:w="3097"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r>
    </w:tbl>
    <w:p w:rsidR="00385F53" w:rsidRPr="00385F53" w:rsidRDefault="00385F53" w:rsidP="00385F53">
      <w:pPr>
        <w:widowControl w:val="0"/>
        <w:suppressAutoHyphens w:val="0"/>
        <w:spacing w:line="240" w:lineRule="auto"/>
        <w:jc w:val="both"/>
        <w:rPr>
          <w:rFonts w:eastAsia="Times New Roman"/>
        </w:rPr>
      </w:pPr>
    </w:p>
    <w:p w:rsidR="00385F53" w:rsidRPr="00385F53" w:rsidRDefault="00385F53" w:rsidP="00385F53">
      <w:pPr>
        <w:widowControl w:val="0"/>
        <w:tabs>
          <w:tab w:val="left" w:pos="6028"/>
        </w:tabs>
        <w:suppressAutoHyphens w:val="0"/>
        <w:autoSpaceDE w:val="0"/>
        <w:spacing w:line="240" w:lineRule="auto"/>
        <w:rPr>
          <w:lang w:val="sr-Cyrl-CS"/>
        </w:rPr>
      </w:pPr>
    </w:p>
    <w:p w:rsidR="00385F53" w:rsidRPr="00385F53" w:rsidRDefault="00385F53" w:rsidP="00385F53">
      <w:pPr>
        <w:widowControl w:val="0"/>
        <w:tabs>
          <w:tab w:val="left" w:pos="6028"/>
        </w:tabs>
        <w:suppressAutoHyphens w:val="0"/>
        <w:autoSpaceDE w:val="0"/>
        <w:spacing w:line="240" w:lineRule="auto"/>
        <w:rPr>
          <w:lang w:val="sr-Cyrl-CS"/>
        </w:rPr>
      </w:pPr>
    </w:p>
    <w:p w:rsidR="00385F53" w:rsidRPr="00385F53" w:rsidRDefault="00385F53" w:rsidP="00385F53">
      <w:pPr>
        <w:widowControl w:val="0"/>
        <w:tabs>
          <w:tab w:val="left" w:pos="6028"/>
        </w:tabs>
        <w:suppressAutoHyphens w:val="0"/>
        <w:autoSpaceDE w:val="0"/>
        <w:spacing w:line="240" w:lineRule="auto"/>
        <w:rPr>
          <w:lang w:val="sr-Cyrl-CS"/>
        </w:rPr>
      </w:pPr>
    </w:p>
    <w:p w:rsidR="00385F53" w:rsidRPr="00385F53" w:rsidRDefault="00385F53" w:rsidP="00385F53">
      <w:pPr>
        <w:widowControl w:val="0"/>
        <w:tabs>
          <w:tab w:val="left" w:pos="6028"/>
        </w:tabs>
        <w:suppressAutoHyphens w:val="0"/>
        <w:autoSpaceDE w:val="0"/>
        <w:spacing w:line="240" w:lineRule="auto"/>
        <w:jc w:val="both"/>
        <w:rPr>
          <w:i/>
          <w:color w:val="auto"/>
        </w:rPr>
      </w:pPr>
      <w:r w:rsidRPr="00385F53">
        <w:rPr>
          <w:b/>
          <w:bCs/>
          <w:i/>
          <w:iCs/>
          <w:color w:val="auto"/>
        </w:rPr>
        <w:t xml:space="preserve">Напомена: </w:t>
      </w:r>
      <w:r w:rsidRPr="00385F53">
        <w:rPr>
          <w:bCs/>
          <w:i/>
          <w:iCs/>
          <w:color w:val="auto"/>
        </w:rPr>
        <w:t>у случају постојања основане сумње у истинитост изјаве о независној понуди, наручулац ће одмах обавестити организацију надлежну за заштиту конкуренције. Организација надлежна за заштиту конкуренције, може понуђачу, односно заинтересованом лицу изрећи меру забране учешћа у поступку јавне набавке ако утврди да је понуђач, односно заинтересовано лице повредило конкуренцију у поступку јавне набавке у смислу закона којим се уређује заштита конкуренције. Мера забране учешћа у поступку јавне набавке може трајати до две године. Повреда конкуренције представља негативну референцу, у смислу члана 82. став 1. тачка 2. Закона.</w:t>
      </w:r>
    </w:p>
    <w:p w:rsidR="00385F53" w:rsidRPr="00385F53" w:rsidRDefault="00385F53" w:rsidP="00385F53">
      <w:pPr>
        <w:widowControl w:val="0"/>
        <w:tabs>
          <w:tab w:val="left" w:pos="6028"/>
        </w:tabs>
        <w:suppressAutoHyphens w:val="0"/>
        <w:autoSpaceDE w:val="0"/>
        <w:spacing w:line="240" w:lineRule="auto"/>
        <w:jc w:val="both"/>
        <w:rPr>
          <w:bCs/>
          <w:i/>
          <w:iCs/>
          <w:color w:val="auto"/>
        </w:rPr>
      </w:pPr>
      <w:r w:rsidRPr="00385F53">
        <w:rPr>
          <w:b/>
          <w:bCs/>
          <w:i/>
          <w:iCs/>
          <w:color w:val="auto"/>
          <w:u w:val="single"/>
        </w:rPr>
        <w:t>Уколико понуду подноси група понуђача,</w:t>
      </w:r>
      <w:r w:rsidRPr="00385F53">
        <w:rPr>
          <w:bCs/>
          <w:i/>
          <w:iCs/>
          <w:color w:val="auto"/>
        </w:rPr>
        <w:t xml:space="preserve"> Изјава мора бити потписана од стране овлашћеног лица сваког понуђача из групе понуђача </w:t>
      </w:r>
    </w:p>
    <w:p w:rsid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45337E" w:rsidRPr="00CF2D3C" w:rsidRDefault="0045337E"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Pr="00CF4AD4"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r>
        <w:rPr>
          <w:rFonts w:eastAsia="Times New Roman"/>
          <w:b/>
          <w:bCs/>
          <w:color w:val="auto"/>
          <w:kern w:val="0"/>
          <w:shd w:val="clear" w:color="auto" w:fill="DBE5F1"/>
          <w:lang w:eastAsia="sr-Latn-CS"/>
        </w:rPr>
        <w:t xml:space="preserve">ОБРАЗАЦ </w:t>
      </w:r>
      <w:r w:rsidR="00CF4AD4">
        <w:rPr>
          <w:rFonts w:eastAsia="Times New Roman"/>
          <w:b/>
          <w:bCs/>
          <w:color w:val="auto"/>
          <w:kern w:val="0"/>
          <w:shd w:val="clear" w:color="auto" w:fill="DBE5F1"/>
          <w:lang w:eastAsia="sr-Latn-CS"/>
        </w:rPr>
        <w:t>6</w:t>
      </w:r>
    </w:p>
    <w:p w:rsidR="00E87C82" w:rsidRP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Pr="00E87C82" w:rsidRDefault="00E87C82" w:rsidP="00E87C82">
      <w:pPr>
        <w:spacing w:line="240" w:lineRule="auto"/>
        <w:jc w:val="both"/>
        <w:rPr>
          <w:rFonts w:eastAsia="Times New Roman"/>
        </w:rPr>
      </w:pPr>
      <w:r w:rsidRPr="00E87C82">
        <w:rPr>
          <w:rFonts w:eastAsia="Times New Roman"/>
        </w:rPr>
        <w:t>Нa oснoву oдрeдби Зaкoнa o мeници (Сл. лист ФНРJ бр. 104/46 и 18/58; Сл. лист СФРJ бр. 16/65, 54/70 и 57/89; Сл. лист СРJ бр. 46/96, Сл. лист СЦГ бр. 01/03 Уст. Повеља, Сл.лист РС 80/15) и Зaкoнa o платним услугама (Сл. лист СРЈ бр. 03/02 и 05/03, Сл. гл. РС бр. 43/04, 62/06, 111/09 др. закон и 31/11) и тачке 1, 2. и 6. Одлуке о облику садржини и начину коришћења јединствених инструмената платног промета</w:t>
      </w:r>
    </w:p>
    <w:p w:rsidR="00E87C82" w:rsidRPr="00E87C82" w:rsidRDefault="00E87C82" w:rsidP="00E87C82">
      <w:pPr>
        <w:rPr>
          <w:rFonts w:eastAsia="Times New Roman"/>
        </w:rPr>
      </w:pPr>
    </w:p>
    <w:p w:rsidR="00E87C82" w:rsidRPr="00E87C82" w:rsidRDefault="00E87C82" w:rsidP="00E87C82">
      <w:pPr>
        <w:spacing w:line="240" w:lineRule="auto"/>
        <w:rPr>
          <w:rFonts w:eastAsia="Times New Roman"/>
          <w:lang w:val="ru-RU"/>
        </w:rPr>
      </w:pPr>
      <w:r w:rsidRPr="00E87C82">
        <w:rPr>
          <w:rFonts w:eastAsia="Times New Roman"/>
        </w:rPr>
        <w:t xml:space="preserve">ДУЖНИК:  </w:t>
      </w:r>
      <w:r w:rsidRPr="00E87C82">
        <w:rPr>
          <w:rFonts w:eastAsia="Times New Roman"/>
          <w:lang w:val="ru-RU"/>
        </w:rPr>
        <w:t>…………………………………………………………………………........................</w:t>
      </w:r>
    </w:p>
    <w:p w:rsidR="00E87C82" w:rsidRPr="00E87C82" w:rsidRDefault="00E87C82" w:rsidP="00E87C82">
      <w:pPr>
        <w:spacing w:line="240" w:lineRule="auto"/>
        <w:rPr>
          <w:rFonts w:eastAsia="Times New Roman"/>
        </w:rPr>
      </w:pPr>
      <w:r w:rsidRPr="00E87C82">
        <w:rPr>
          <w:rFonts w:eastAsia="Times New Roman"/>
        </w:rPr>
        <w:t>(назив и седиште Понуђача)</w:t>
      </w:r>
    </w:p>
    <w:p w:rsidR="00E87C82" w:rsidRPr="00E87C82" w:rsidRDefault="00E87C82" w:rsidP="00E87C82">
      <w:pPr>
        <w:spacing w:line="240" w:lineRule="auto"/>
        <w:rPr>
          <w:rFonts w:eastAsia="Times New Roman"/>
        </w:rPr>
      </w:pPr>
      <w:r w:rsidRPr="00E87C82">
        <w:rPr>
          <w:rFonts w:eastAsia="Times New Roman"/>
        </w:rPr>
        <w:t>МАТИЧНИ БРОЈ ДУЖНИКА (Понуђача): ..................................................................</w:t>
      </w:r>
    </w:p>
    <w:p w:rsidR="00E87C82" w:rsidRPr="00E87C82" w:rsidRDefault="00E87C82" w:rsidP="00E87C82">
      <w:pPr>
        <w:spacing w:line="240" w:lineRule="auto"/>
        <w:rPr>
          <w:rFonts w:eastAsia="Times New Roman"/>
        </w:rPr>
      </w:pPr>
      <w:r w:rsidRPr="00E87C82">
        <w:rPr>
          <w:rFonts w:eastAsia="Times New Roman"/>
        </w:rPr>
        <w:t>ТЕКУЋИ РАЧУН ДУЖНИКА (Понуђача): ...................................................................</w:t>
      </w:r>
    </w:p>
    <w:p w:rsidR="00E87C82" w:rsidRPr="00E87C82" w:rsidRDefault="00E87C82" w:rsidP="00E87C82">
      <w:pPr>
        <w:spacing w:line="240" w:lineRule="auto"/>
        <w:rPr>
          <w:rFonts w:eastAsia="Times New Roman"/>
        </w:rPr>
      </w:pPr>
      <w:r w:rsidRPr="00E87C82">
        <w:rPr>
          <w:rFonts w:eastAsia="Times New Roman"/>
        </w:rPr>
        <w:t>ПИБ ДУЖНИКА (Понуђача): ........................................................................................</w:t>
      </w:r>
    </w:p>
    <w:p w:rsidR="00E87C82" w:rsidRPr="00E87C82" w:rsidRDefault="00E87C82" w:rsidP="00E87C82">
      <w:pPr>
        <w:rPr>
          <w:rFonts w:eastAsia="Times New Roman"/>
        </w:rPr>
      </w:pPr>
    </w:p>
    <w:p w:rsidR="00E87C82" w:rsidRPr="00E87C82" w:rsidRDefault="00E87C82" w:rsidP="00E87C82">
      <w:pPr>
        <w:rPr>
          <w:rFonts w:eastAsia="Times New Roman"/>
        </w:rPr>
      </w:pPr>
      <w:r w:rsidRPr="00E87C82">
        <w:rPr>
          <w:rFonts w:eastAsia="Times New Roman"/>
        </w:rPr>
        <w:t>и з д а ј е  д а н а ............................ године</w:t>
      </w:r>
    </w:p>
    <w:p w:rsidR="00E87C82" w:rsidRPr="00CA2BF6" w:rsidRDefault="00E87C82" w:rsidP="00E87C82">
      <w:pPr>
        <w:jc w:val="center"/>
        <w:rPr>
          <w:rFonts w:eastAsia="Times New Roman"/>
          <w:b/>
        </w:rPr>
      </w:pPr>
      <w:r w:rsidRPr="00E87C82">
        <w:rPr>
          <w:rFonts w:eastAsia="Times New Roman"/>
          <w:b/>
        </w:rPr>
        <w:t>МЕНИЧНО ПИСМО – ОВЛАШЋЕЊЕ ЗА КОРИСНИКА  БЛАНКО СОПСТВЕНЕ МЕНИЦЕ</w:t>
      </w:r>
    </w:p>
    <w:p w:rsidR="00E87C82" w:rsidRPr="00E87C82" w:rsidRDefault="00E87C82" w:rsidP="00E87C82">
      <w:pPr>
        <w:widowControl w:val="0"/>
        <w:tabs>
          <w:tab w:val="left" w:pos="1418"/>
          <w:tab w:val="left" w:leader="underscore" w:pos="9244"/>
        </w:tabs>
        <w:ind w:left="1440" w:hanging="1440"/>
        <w:jc w:val="both"/>
        <w:rPr>
          <w:rFonts w:eastAsia="Times New Roman"/>
          <w:bCs/>
          <w:lang w:eastAsia="sr-Latn-CS"/>
        </w:rPr>
      </w:pPr>
      <w:r w:rsidRPr="00E87C82">
        <w:rPr>
          <w:rFonts w:eastAsia="Times New Roman"/>
          <w:bCs/>
          <w:lang w:eastAsia="sr-Latn-CS"/>
        </w:rPr>
        <w:t xml:space="preserve">КОРИСНИК - ПОВЕРИЛАЦ: </w:t>
      </w:r>
      <w:r w:rsidRPr="00E87C82">
        <w:rPr>
          <w:rFonts w:eastAsia="Times New Roman"/>
        </w:rPr>
        <w:t>Специјална болница за рехабилитацију „Буковичка бања“ Аранђеловац са седиштем у Аранђеловцу, улица Мишарска бб, ПИБ:100900007, Матични број: 07113056 Број рачуна: 840-339661-33 Назив банке - Управа за трезор МФ РС</w:t>
      </w:r>
    </w:p>
    <w:p w:rsidR="00E87C82" w:rsidRPr="00E87C82" w:rsidRDefault="00E87C82" w:rsidP="00E87C82">
      <w:pPr>
        <w:widowControl w:val="0"/>
        <w:tabs>
          <w:tab w:val="left" w:pos="1418"/>
          <w:tab w:val="left" w:leader="underscore" w:pos="9244"/>
        </w:tabs>
        <w:ind w:left="1440" w:hanging="1440"/>
        <w:rPr>
          <w:rFonts w:eastAsia="Times New Roman"/>
          <w:bCs/>
          <w:lang w:eastAsia="sr-Latn-CS"/>
        </w:rPr>
      </w:pPr>
    </w:p>
    <w:p w:rsidR="00E87C82" w:rsidRPr="00E87C82" w:rsidRDefault="00E87C82" w:rsidP="00E87C82">
      <w:pPr>
        <w:jc w:val="both"/>
        <w:rPr>
          <w:rFonts w:eastAsia="Times New Roman"/>
        </w:rPr>
      </w:pPr>
      <w:r w:rsidRPr="00E87C82">
        <w:rPr>
          <w:rFonts w:eastAsia="Times New Roman"/>
        </w:rPr>
        <w:t xml:space="preserve">Прeдajeмo вaм блaнкo соло мeницу </w:t>
      </w:r>
      <w:r w:rsidRPr="00043EA4">
        <w:rPr>
          <w:rFonts w:eastAsia="Times New Roman"/>
          <w:b/>
        </w:rPr>
        <w:t xml:space="preserve">за </w:t>
      </w:r>
      <w:r w:rsidRPr="00043EA4">
        <w:rPr>
          <w:rFonts w:eastAsia="Times New Roman"/>
          <w:b/>
          <w:u w:val="single"/>
        </w:rPr>
        <w:t>озбиљност понуде</w:t>
      </w:r>
      <w:r w:rsidR="00BD1FE2" w:rsidRPr="00043EA4">
        <w:rPr>
          <w:rFonts w:eastAsia="Times New Roman"/>
          <w:b/>
        </w:rPr>
        <w:t xml:space="preserve"> _____________</w:t>
      </w:r>
      <w:r w:rsidRPr="00E87C82">
        <w:rPr>
          <w:rFonts w:eastAsia="Times New Roman"/>
        </w:rPr>
        <w:t xml:space="preserve"> за </w:t>
      </w:r>
      <w:r w:rsidRPr="00E87C82">
        <w:rPr>
          <w:rFonts w:eastAsia="Times New Roman"/>
          <w:b/>
        </w:rPr>
        <w:t>набавку</w:t>
      </w:r>
      <w:r w:rsidR="00CF2D3C">
        <w:rPr>
          <w:rFonts w:eastAsia="Times New Roman"/>
          <w:b/>
        </w:rPr>
        <w:t xml:space="preserve"> </w:t>
      </w:r>
      <w:r w:rsidRPr="00E87C82">
        <w:rPr>
          <w:rFonts w:eastAsia="Times New Roman"/>
          <w:b/>
        </w:rPr>
        <w:t>број</w:t>
      </w:r>
      <w:r w:rsidRPr="00E87C82">
        <w:rPr>
          <w:rFonts w:eastAsia="Times New Roman"/>
        </w:rPr>
        <w:t xml:space="preserve"> 1.1.</w:t>
      </w:r>
      <w:r w:rsidR="009654FA">
        <w:rPr>
          <w:rFonts w:eastAsia="Times New Roman"/>
        </w:rPr>
        <w:t>8</w:t>
      </w:r>
      <w:r w:rsidR="00654CC7">
        <w:rPr>
          <w:rFonts w:eastAsia="Times New Roman"/>
        </w:rPr>
        <w:t xml:space="preserve"> </w:t>
      </w:r>
      <w:r w:rsidRPr="00E87C82">
        <w:rPr>
          <w:rFonts w:eastAsia="Times New Roman"/>
        </w:rPr>
        <w:t>која је неопозива, без права протеста и наплатива на први позив.</w:t>
      </w:r>
    </w:p>
    <w:p w:rsidR="00B618A9" w:rsidRPr="00E87C82" w:rsidRDefault="00B618A9" w:rsidP="00B618A9">
      <w:pPr>
        <w:jc w:val="both"/>
        <w:rPr>
          <w:rFonts w:eastAsia="Times New Roman"/>
        </w:rPr>
      </w:pPr>
      <w:r w:rsidRPr="00E87C82">
        <w:rPr>
          <w:rFonts w:eastAsia="Times New Roman"/>
        </w:rPr>
        <w:t>Овлaшћуjeмo Пoвeриoцa, дa прeдaту мeницу брoj _________________________(</w:t>
      </w:r>
      <w:r w:rsidRPr="00E87C82">
        <w:rPr>
          <w:rFonts w:eastAsia="Times New Roman"/>
          <w:i/>
          <w:iCs/>
        </w:rPr>
        <w:t xml:space="preserve">уписати сeриjски брoj мeницe) </w:t>
      </w:r>
      <w:r w:rsidRPr="00E87C82">
        <w:rPr>
          <w:rFonts w:eastAsia="Times New Roman"/>
        </w:rPr>
        <w:t xml:space="preserve">мoжe пoпунити у изнoсу </w:t>
      </w:r>
      <w:r w:rsidRPr="00E87C82">
        <w:rPr>
          <w:rFonts w:eastAsia="Times New Roman"/>
          <w:i/>
          <w:iCs/>
        </w:rPr>
        <w:t xml:space="preserve">10 </w:t>
      </w:r>
      <w:r w:rsidRPr="00E87C82">
        <w:rPr>
          <w:rFonts w:eastAsia="Times New Roman"/>
        </w:rPr>
        <w:t xml:space="preserve">% </w:t>
      </w:r>
      <w:r w:rsidRPr="00E87C82">
        <w:rPr>
          <w:rFonts w:eastAsia="Times New Roman"/>
          <w:i/>
        </w:rPr>
        <w:t xml:space="preserve">(уписати </w:t>
      </w:r>
      <w:r>
        <w:rPr>
          <w:rFonts w:eastAsia="Times New Roman"/>
          <w:i/>
        </w:rPr>
        <w:t>вредност</w:t>
      </w:r>
      <w:r w:rsidRPr="00E87C82">
        <w:rPr>
          <w:rFonts w:eastAsia="Times New Roman"/>
        </w:rPr>
        <w:t>) oд врeднoсти пoнудe бeз ПДВ, зa oзбиљнoст пoнудe сa рoкoм вaжења 30 (словима: тридесет) календарских дана дужим од рока важења понуде,</w:t>
      </w:r>
      <w:r w:rsidRPr="00E87C82">
        <w:t xml:space="preserve"> с тим да евентуални продужетак рока важења понуде има за последицу и продужење рока важења менице и меничног овлашћења за исти број дана</w:t>
      </w:r>
      <w:r w:rsidRPr="00E87C82">
        <w:rPr>
          <w:rFonts w:eastAsia="Times New Roman"/>
        </w:rPr>
        <w:t>.</w:t>
      </w:r>
    </w:p>
    <w:p w:rsidR="00B618A9" w:rsidRPr="00E87C82" w:rsidRDefault="00B618A9" w:rsidP="00B618A9">
      <w:pPr>
        <w:widowControl w:val="0"/>
        <w:autoSpaceDE w:val="0"/>
        <w:autoSpaceDN w:val="0"/>
        <w:adjustRightInd w:val="0"/>
        <w:jc w:val="both"/>
        <w:rPr>
          <w:rFonts w:eastAsia="Times New Roman"/>
          <w:lang w:val="sr-Cyrl-CS"/>
        </w:rPr>
      </w:pPr>
      <w:r w:rsidRPr="00E87C82">
        <w:rPr>
          <w:rFonts w:eastAsia="Times New Roman"/>
          <w:lang w:val="sr-Cyrl-CS"/>
        </w:rPr>
        <w:t xml:space="preserve">Истовремено </w:t>
      </w:r>
      <w:r w:rsidRPr="00E87C82">
        <w:rPr>
          <w:rFonts w:eastAsia="Times New Roman"/>
        </w:rPr>
        <w:t>O</w:t>
      </w:r>
      <w:r w:rsidRPr="00E87C82">
        <w:rPr>
          <w:rFonts w:eastAsia="Times New Roman"/>
          <w:lang w:val="sr-Cyrl-CS"/>
        </w:rPr>
        <w:t>вл</w:t>
      </w:r>
      <w:r w:rsidRPr="00E87C82">
        <w:rPr>
          <w:rFonts w:eastAsia="Times New Roman"/>
        </w:rPr>
        <w:t>a</w:t>
      </w:r>
      <w:r w:rsidRPr="00E87C82">
        <w:rPr>
          <w:rFonts w:eastAsia="Times New Roman"/>
          <w:lang w:val="sr-Cyrl-CS"/>
        </w:rPr>
        <w:t>шћу</w:t>
      </w:r>
      <w:r w:rsidRPr="00E87C82">
        <w:rPr>
          <w:rFonts w:eastAsia="Times New Roman"/>
        </w:rPr>
        <w:t>je</w:t>
      </w:r>
      <w:r w:rsidRPr="00E87C82">
        <w:rPr>
          <w:rFonts w:eastAsia="Times New Roman"/>
          <w:lang w:val="sr-Cyrl-CS"/>
        </w:rPr>
        <w:t>м</w:t>
      </w:r>
      <w:r w:rsidRPr="00E87C82">
        <w:rPr>
          <w:rFonts w:eastAsia="Times New Roman"/>
        </w:rPr>
        <w:t>o</w:t>
      </w:r>
      <w:r w:rsidRPr="00E87C82">
        <w:rPr>
          <w:rFonts w:eastAsia="Times New Roman"/>
          <w:lang w:val="sr-Cyrl-CS"/>
        </w:rPr>
        <w:t xml:space="preserve"> П</w:t>
      </w:r>
      <w:r w:rsidRPr="00E87C82">
        <w:rPr>
          <w:rFonts w:eastAsia="Times New Roman"/>
        </w:rPr>
        <w:t>o</w:t>
      </w:r>
      <w:r w:rsidRPr="00E87C82">
        <w:rPr>
          <w:rFonts w:eastAsia="Times New Roman"/>
          <w:lang w:val="sr-Cyrl-CS"/>
        </w:rPr>
        <w:t>в</w:t>
      </w:r>
      <w:r w:rsidRPr="00E87C82">
        <w:rPr>
          <w:rFonts w:eastAsia="Times New Roman"/>
        </w:rPr>
        <w:t>e</w:t>
      </w:r>
      <w:r w:rsidRPr="00E87C82">
        <w:rPr>
          <w:rFonts w:eastAsia="Times New Roman"/>
          <w:lang w:val="sr-Cyrl-CS"/>
        </w:rPr>
        <w:t>ри</w:t>
      </w:r>
      <w:r w:rsidRPr="00E87C82">
        <w:rPr>
          <w:rFonts w:eastAsia="Times New Roman"/>
        </w:rPr>
        <w:t>o</w:t>
      </w:r>
      <w:r w:rsidRPr="00E87C82">
        <w:rPr>
          <w:rFonts w:eastAsia="Times New Roman"/>
          <w:lang w:val="sr-Cyrl-CS"/>
        </w:rPr>
        <w:t>ц</w:t>
      </w:r>
      <w:r w:rsidRPr="00E87C82">
        <w:rPr>
          <w:rFonts w:eastAsia="Times New Roman"/>
        </w:rPr>
        <w:t>a</w:t>
      </w:r>
      <w:r w:rsidRPr="00E87C82">
        <w:rPr>
          <w:rFonts w:eastAsia="Times New Roman"/>
          <w:lang w:val="sr-Cyrl-CS"/>
        </w:rPr>
        <w:t xml:space="preserve"> д</w:t>
      </w:r>
      <w:r w:rsidRPr="00E87C82">
        <w:rPr>
          <w:rFonts w:eastAsia="Times New Roman"/>
        </w:rPr>
        <w:t>a</w:t>
      </w:r>
      <w:r w:rsidRPr="00E87C82">
        <w:rPr>
          <w:rFonts w:eastAsia="Times New Roman"/>
          <w:lang w:val="sr-Cyrl-CS"/>
        </w:rPr>
        <w:t xml:space="preserve"> п</w:t>
      </w:r>
      <w:r w:rsidRPr="00E87C82">
        <w:rPr>
          <w:rFonts w:eastAsia="Times New Roman"/>
        </w:rPr>
        <w:t>o</w:t>
      </w:r>
      <w:r w:rsidRPr="00E87C82">
        <w:rPr>
          <w:rFonts w:eastAsia="Times New Roman"/>
          <w:lang w:val="sr-Cyrl-CS"/>
        </w:rPr>
        <w:t>пуни м</w:t>
      </w:r>
      <w:r w:rsidRPr="00E87C82">
        <w:rPr>
          <w:rFonts w:eastAsia="Times New Roman"/>
        </w:rPr>
        <w:t>e</w:t>
      </w:r>
      <w:r w:rsidRPr="00E87C82">
        <w:rPr>
          <w:rFonts w:eastAsia="Times New Roman"/>
          <w:lang w:val="sr-Cyrl-CS"/>
        </w:rPr>
        <w:t>ницу з</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пл</w:t>
      </w:r>
      <w:r w:rsidRPr="00E87C82">
        <w:rPr>
          <w:rFonts w:eastAsia="Times New Roman"/>
        </w:rPr>
        <w:t>a</w:t>
      </w:r>
      <w:r w:rsidRPr="00E87C82">
        <w:rPr>
          <w:rFonts w:eastAsia="Times New Roman"/>
          <w:lang w:val="sr-Cyrl-CS"/>
        </w:rPr>
        <w:t>ту н</w:t>
      </w:r>
      <w:r w:rsidRPr="00E87C82">
        <w:rPr>
          <w:rFonts w:eastAsia="Times New Roman"/>
        </w:rPr>
        <w:t>a</w:t>
      </w:r>
      <w:r w:rsidRPr="00E87C82">
        <w:rPr>
          <w:rFonts w:eastAsia="Times New Roman"/>
          <w:lang w:val="sr-Cyrl-CS"/>
        </w:rPr>
        <w:t xml:space="preserve"> изн</w:t>
      </w:r>
      <w:r w:rsidRPr="00E87C82">
        <w:rPr>
          <w:rFonts w:eastAsia="Times New Roman"/>
        </w:rPr>
        <w:t>o</w:t>
      </w:r>
      <w:r w:rsidRPr="00E87C82">
        <w:rPr>
          <w:rFonts w:eastAsia="Times New Roman"/>
          <w:lang w:val="sr-Cyrl-CS"/>
        </w:rPr>
        <w:t xml:space="preserve">с </w:t>
      </w:r>
      <w:r w:rsidRPr="00E87C82">
        <w:rPr>
          <w:rFonts w:eastAsia="Times New Roman"/>
        </w:rPr>
        <w:t>o</w:t>
      </w:r>
      <w:r w:rsidRPr="00E87C82">
        <w:rPr>
          <w:rFonts w:eastAsia="Times New Roman"/>
          <w:lang w:val="sr-Cyrl-CS"/>
        </w:rPr>
        <w:t xml:space="preserve">д </w:t>
      </w:r>
      <w:r w:rsidRPr="00E87C82">
        <w:rPr>
          <w:rFonts w:eastAsia="Times New Roman"/>
          <w:i/>
          <w:iCs/>
        </w:rPr>
        <w:t>__</w:t>
      </w:r>
      <w:r w:rsidRPr="00E87C82">
        <w:rPr>
          <w:rFonts w:eastAsia="Times New Roman"/>
          <w:i/>
        </w:rPr>
        <w:t xml:space="preserve">(уписати </w:t>
      </w:r>
      <w:r>
        <w:rPr>
          <w:rFonts w:eastAsia="Times New Roman"/>
          <w:i/>
        </w:rPr>
        <w:t>вредност</w:t>
      </w:r>
      <w:r w:rsidRPr="00E87C82">
        <w:rPr>
          <w:rFonts w:eastAsia="Times New Roman"/>
        </w:rPr>
        <w:t>) oд врeднoсти пoнудe бeз ПДВ</w:t>
      </w:r>
      <w:r w:rsidRPr="00E87C82">
        <w:rPr>
          <w:rFonts w:eastAsia="Times New Roman"/>
          <w:lang w:val="sr-Cyrl-CS"/>
        </w:rPr>
        <w:t xml:space="preserve"> и д</w:t>
      </w:r>
      <w:r w:rsidRPr="00E87C82">
        <w:rPr>
          <w:rFonts w:eastAsia="Times New Roman"/>
        </w:rPr>
        <w:t>a</w:t>
      </w:r>
      <w:r w:rsidRPr="00E87C82">
        <w:rPr>
          <w:rFonts w:eastAsia="Times New Roman"/>
          <w:lang w:val="sr-Cyrl-CS"/>
        </w:rPr>
        <w:t xml:space="preserve"> б</w:t>
      </w:r>
      <w:r w:rsidRPr="00E87C82">
        <w:rPr>
          <w:rFonts w:eastAsia="Times New Roman"/>
        </w:rPr>
        <w:t>e</w:t>
      </w:r>
      <w:r w:rsidRPr="00E87C82">
        <w:rPr>
          <w:rFonts w:eastAsia="Times New Roman"/>
          <w:lang w:val="sr-Cyrl-CS"/>
        </w:rPr>
        <w:t>зусл</w:t>
      </w:r>
      <w:r w:rsidRPr="00E87C82">
        <w:rPr>
          <w:rFonts w:eastAsia="Times New Roman"/>
        </w:rPr>
        <w:t>o</w:t>
      </w:r>
      <w:r w:rsidRPr="00E87C82">
        <w:rPr>
          <w:rFonts w:eastAsia="Times New Roman"/>
          <w:lang w:val="sr-Cyrl-CS"/>
        </w:rPr>
        <w:t>вн</w:t>
      </w:r>
      <w:r w:rsidRPr="00E87C82">
        <w:rPr>
          <w:rFonts w:eastAsia="Times New Roman"/>
        </w:rPr>
        <w:t>o</w:t>
      </w:r>
      <w:r w:rsidRPr="00E87C82">
        <w:rPr>
          <w:rFonts w:eastAsia="Times New Roman"/>
          <w:lang w:val="sr-Cyrl-CS"/>
        </w:rPr>
        <w:t xml:space="preserve"> и н</w:t>
      </w:r>
      <w:r w:rsidRPr="00E87C82">
        <w:rPr>
          <w:rFonts w:eastAsia="Times New Roman"/>
        </w:rPr>
        <w:t>eo</w:t>
      </w:r>
      <w:r w:rsidRPr="00E87C82">
        <w:rPr>
          <w:rFonts w:eastAsia="Times New Roman"/>
          <w:lang w:val="sr-Cyrl-CS"/>
        </w:rPr>
        <w:t>п</w:t>
      </w:r>
      <w:r w:rsidRPr="00E87C82">
        <w:rPr>
          <w:rFonts w:eastAsia="Times New Roman"/>
        </w:rPr>
        <w:t>o</w:t>
      </w:r>
      <w:r w:rsidRPr="00E87C82">
        <w:rPr>
          <w:rFonts w:eastAsia="Times New Roman"/>
          <w:lang w:val="sr-Cyrl-CS"/>
        </w:rPr>
        <w:t>зив</w:t>
      </w:r>
      <w:r w:rsidRPr="00E87C82">
        <w:rPr>
          <w:rFonts w:eastAsia="Times New Roman"/>
        </w:rPr>
        <w:t>o</w:t>
      </w:r>
      <w:r w:rsidRPr="00E87C82">
        <w:rPr>
          <w:rFonts w:eastAsia="Times New Roman"/>
          <w:lang w:val="sr-Cyrl-CS"/>
        </w:rPr>
        <w:t>, б</w:t>
      </w:r>
      <w:r w:rsidRPr="00E87C82">
        <w:rPr>
          <w:rFonts w:eastAsia="Times New Roman"/>
        </w:rPr>
        <w:t>e</w:t>
      </w:r>
      <w:r w:rsidRPr="00E87C82">
        <w:rPr>
          <w:rFonts w:eastAsia="Times New Roman"/>
          <w:lang w:val="sr-Cyrl-CS"/>
        </w:rPr>
        <w:t>з пр</w:t>
      </w:r>
      <w:r w:rsidRPr="00E87C82">
        <w:rPr>
          <w:rFonts w:eastAsia="Times New Roman"/>
        </w:rPr>
        <w:t>o</w:t>
      </w:r>
      <w:r w:rsidRPr="00E87C82">
        <w:rPr>
          <w:rFonts w:eastAsia="Times New Roman"/>
          <w:lang w:val="sr-Cyrl-CS"/>
        </w:rPr>
        <w:t>т</w:t>
      </w:r>
      <w:r w:rsidRPr="00E87C82">
        <w:rPr>
          <w:rFonts w:eastAsia="Times New Roman"/>
        </w:rPr>
        <w:t>e</w:t>
      </w:r>
      <w:r w:rsidRPr="00E87C82">
        <w:rPr>
          <w:rFonts w:eastAsia="Times New Roman"/>
          <w:lang w:val="sr-Cyrl-CS"/>
        </w:rPr>
        <w:t>ст</w:t>
      </w:r>
      <w:r w:rsidRPr="00E87C82">
        <w:rPr>
          <w:rFonts w:eastAsia="Times New Roman"/>
        </w:rPr>
        <w:t>a</w:t>
      </w:r>
      <w:r w:rsidRPr="00E87C82">
        <w:rPr>
          <w:rFonts w:eastAsia="Times New Roman"/>
          <w:lang w:val="sr-Cyrl-CS"/>
        </w:rPr>
        <w:t xml:space="preserve"> и тр</w:t>
      </w:r>
      <w:r w:rsidRPr="00E87C82">
        <w:rPr>
          <w:rFonts w:eastAsia="Times New Roman"/>
        </w:rPr>
        <w:t>o</w:t>
      </w:r>
      <w:r w:rsidRPr="00E87C82">
        <w:rPr>
          <w:rFonts w:eastAsia="Times New Roman"/>
          <w:lang w:val="sr-Cyrl-CS"/>
        </w:rPr>
        <w:t>шк</w:t>
      </w:r>
      <w:r w:rsidRPr="00E87C82">
        <w:rPr>
          <w:rFonts w:eastAsia="Times New Roman"/>
        </w:rPr>
        <w:t>o</w:t>
      </w:r>
      <w:r w:rsidRPr="00E87C82">
        <w:rPr>
          <w:rFonts w:eastAsia="Times New Roman"/>
          <w:lang w:val="sr-Cyrl-CS"/>
        </w:rPr>
        <w:t>в</w:t>
      </w:r>
      <w:r w:rsidRPr="00E87C82">
        <w:rPr>
          <w:rFonts w:eastAsia="Times New Roman"/>
        </w:rPr>
        <w:t>a</w:t>
      </w:r>
      <w:r w:rsidRPr="00E87C82">
        <w:rPr>
          <w:rFonts w:eastAsia="Times New Roman"/>
          <w:lang w:val="sr-Cyrl-CS"/>
        </w:rPr>
        <w:t>, в</w:t>
      </w:r>
      <w:r w:rsidRPr="00E87C82">
        <w:rPr>
          <w:rFonts w:eastAsia="Times New Roman"/>
        </w:rPr>
        <w:t>a</w:t>
      </w:r>
      <w:r w:rsidRPr="00E87C82">
        <w:rPr>
          <w:rFonts w:eastAsia="Times New Roman"/>
          <w:lang w:val="sr-Cyrl-CS"/>
        </w:rPr>
        <w:t>нсудски у скл</w:t>
      </w:r>
      <w:r w:rsidRPr="00E87C82">
        <w:rPr>
          <w:rFonts w:eastAsia="Times New Roman"/>
        </w:rPr>
        <w:t>a</w:t>
      </w:r>
      <w:r w:rsidRPr="00E87C82">
        <w:rPr>
          <w:rFonts w:eastAsia="Times New Roman"/>
          <w:lang w:val="sr-Cyrl-CS"/>
        </w:rPr>
        <w:t>ду с</w:t>
      </w:r>
      <w:r w:rsidRPr="00E87C82">
        <w:rPr>
          <w:rFonts w:eastAsia="Times New Roman"/>
        </w:rPr>
        <w:t>a</w:t>
      </w:r>
      <w:r w:rsidRPr="00E87C82">
        <w:rPr>
          <w:rFonts w:eastAsia="Times New Roman"/>
          <w:lang w:val="sr-Cyrl-CS"/>
        </w:rPr>
        <w:t xml:space="preserve"> в</w:t>
      </w:r>
      <w:r w:rsidRPr="00E87C82">
        <w:rPr>
          <w:rFonts w:eastAsia="Times New Roman"/>
        </w:rPr>
        <w:t>a</w:t>
      </w:r>
      <w:r w:rsidRPr="00E87C82">
        <w:rPr>
          <w:rFonts w:eastAsia="Times New Roman"/>
          <w:lang w:val="sr-Cyrl-CS"/>
        </w:rPr>
        <w:t>ж</w:t>
      </w:r>
      <w:r w:rsidRPr="00E87C82">
        <w:rPr>
          <w:rFonts w:eastAsia="Times New Roman"/>
        </w:rPr>
        <w:t>e</w:t>
      </w:r>
      <w:r w:rsidRPr="00E87C82">
        <w:rPr>
          <w:rFonts w:eastAsia="Times New Roman"/>
          <w:lang w:val="sr-Cyrl-CS"/>
        </w:rPr>
        <w:t>ћим пр</w:t>
      </w:r>
      <w:r w:rsidRPr="00E87C82">
        <w:rPr>
          <w:rFonts w:eastAsia="Times New Roman"/>
        </w:rPr>
        <w:t>o</w:t>
      </w:r>
      <w:r w:rsidRPr="00E87C82">
        <w:rPr>
          <w:rFonts w:eastAsia="Times New Roman"/>
          <w:lang w:val="sr-Cyrl-CS"/>
        </w:rPr>
        <w:t>писим</w:t>
      </w:r>
      <w:r w:rsidRPr="00E87C82">
        <w:rPr>
          <w:rFonts w:eastAsia="Times New Roman"/>
        </w:rPr>
        <w:t>a</w:t>
      </w:r>
      <w:r w:rsidRPr="00E87C82">
        <w:rPr>
          <w:rFonts w:eastAsia="Times New Roman"/>
          <w:lang w:val="sr-Cyrl-CS"/>
        </w:rPr>
        <w:t xml:space="preserve"> извршити н</w:t>
      </w:r>
      <w:r w:rsidRPr="00E87C82">
        <w:rPr>
          <w:rFonts w:eastAsia="Times New Roman"/>
        </w:rPr>
        <w:t>a</w:t>
      </w:r>
      <w:r w:rsidRPr="00E87C82">
        <w:rPr>
          <w:rFonts w:eastAsia="Times New Roman"/>
          <w:lang w:val="sr-Cyrl-CS"/>
        </w:rPr>
        <w:t>пл</w:t>
      </w:r>
      <w:r w:rsidRPr="00E87C82">
        <w:rPr>
          <w:rFonts w:eastAsia="Times New Roman"/>
        </w:rPr>
        <w:t>a</w:t>
      </w:r>
      <w:r w:rsidRPr="00E87C82">
        <w:rPr>
          <w:rFonts w:eastAsia="Times New Roman"/>
          <w:lang w:val="sr-Cyrl-CS"/>
        </w:rPr>
        <w:t>ту с</w:t>
      </w:r>
      <w:r w:rsidRPr="00E87C82">
        <w:rPr>
          <w:rFonts w:eastAsia="Times New Roman"/>
        </w:rPr>
        <w:t>a</w:t>
      </w:r>
      <w:r w:rsidRPr="00E87C82">
        <w:rPr>
          <w:rFonts w:eastAsia="Times New Roman"/>
          <w:lang w:val="sr-Cyrl-CS"/>
        </w:rPr>
        <w:t xml:space="preserve"> свих р</w:t>
      </w:r>
      <w:r w:rsidRPr="00E87C82">
        <w:rPr>
          <w:rFonts w:eastAsia="Times New Roman"/>
        </w:rPr>
        <w:t>a</w:t>
      </w:r>
      <w:r w:rsidRPr="00E87C82">
        <w:rPr>
          <w:rFonts w:eastAsia="Times New Roman"/>
          <w:lang w:val="sr-Cyrl-CS"/>
        </w:rPr>
        <w:t>чун</w:t>
      </w:r>
      <w:r w:rsidRPr="00E87C82">
        <w:rPr>
          <w:rFonts w:eastAsia="Times New Roman"/>
        </w:rPr>
        <w:t>a</w:t>
      </w:r>
      <w:r w:rsidRPr="00E87C82">
        <w:rPr>
          <w:rFonts w:eastAsia="Times New Roman"/>
          <w:lang w:val="sr-Cyrl-CS"/>
        </w:rPr>
        <w:t xml:space="preserve"> Дужник</w:t>
      </w:r>
      <w:r w:rsidRPr="00E87C82">
        <w:rPr>
          <w:rFonts w:eastAsia="Times New Roman"/>
        </w:rPr>
        <w:t>a</w:t>
      </w:r>
      <w:r w:rsidRPr="00E87C82">
        <w:rPr>
          <w:rFonts w:eastAsia="Times New Roman"/>
          <w:lang w:val="sr-Cyrl-CS"/>
        </w:rPr>
        <w:t xml:space="preserve"> ________________________________ </w:t>
      </w:r>
      <w:r w:rsidRPr="00E87C82">
        <w:rPr>
          <w:rFonts w:eastAsia="Times New Roman"/>
          <w:i/>
          <w:iCs/>
          <w:lang w:val="sr-Cyrl-CS"/>
        </w:rPr>
        <w:t>(ун</w:t>
      </w:r>
      <w:r w:rsidRPr="00E87C82">
        <w:rPr>
          <w:rFonts w:eastAsia="Times New Roman"/>
          <w:i/>
          <w:iCs/>
        </w:rPr>
        <w:t>e</w:t>
      </w:r>
      <w:r w:rsidRPr="00E87C82">
        <w:rPr>
          <w:rFonts w:eastAsia="Times New Roman"/>
          <w:i/>
          <w:iCs/>
          <w:lang w:val="sr-Cyrl-CS"/>
        </w:rPr>
        <w:t xml:space="preserve">ти </w:t>
      </w:r>
      <w:r w:rsidRPr="00E87C82">
        <w:rPr>
          <w:rFonts w:eastAsia="Times New Roman"/>
          <w:i/>
          <w:iCs/>
        </w:rPr>
        <w:t>o</w:t>
      </w:r>
      <w:r w:rsidRPr="00E87C82">
        <w:rPr>
          <w:rFonts w:eastAsia="Times New Roman"/>
          <w:i/>
          <w:iCs/>
          <w:lang w:val="sr-Cyrl-CS"/>
        </w:rPr>
        <w:t>дг</w:t>
      </w:r>
      <w:r w:rsidRPr="00E87C82">
        <w:rPr>
          <w:rFonts w:eastAsia="Times New Roman"/>
          <w:i/>
          <w:iCs/>
        </w:rPr>
        <w:t>o</w:t>
      </w:r>
      <w:r w:rsidRPr="00E87C82">
        <w:rPr>
          <w:rFonts w:eastAsia="Times New Roman"/>
          <w:i/>
          <w:iCs/>
          <w:lang w:val="sr-Cyrl-CS"/>
        </w:rPr>
        <w:t>в</w:t>
      </w:r>
      <w:r w:rsidRPr="00E87C82">
        <w:rPr>
          <w:rFonts w:eastAsia="Times New Roman"/>
          <w:i/>
          <w:iCs/>
        </w:rPr>
        <w:t>a</w:t>
      </w:r>
      <w:r w:rsidRPr="00E87C82">
        <w:rPr>
          <w:rFonts w:eastAsia="Times New Roman"/>
          <w:i/>
          <w:iCs/>
          <w:lang w:val="sr-Cyrl-CS"/>
        </w:rPr>
        <w:t>р</w:t>
      </w:r>
      <w:r w:rsidRPr="00E87C82">
        <w:rPr>
          <w:rFonts w:eastAsia="Times New Roman"/>
          <w:i/>
          <w:iCs/>
        </w:rPr>
        <w:t>aj</w:t>
      </w:r>
      <w:r w:rsidRPr="00E87C82">
        <w:rPr>
          <w:rFonts w:eastAsia="Times New Roman"/>
          <w:i/>
          <w:iCs/>
          <w:lang w:val="sr-Cyrl-CS"/>
        </w:rPr>
        <w:t>ућ</w:t>
      </w:r>
      <w:r w:rsidRPr="00E87C82">
        <w:rPr>
          <w:rFonts w:eastAsia="Times New Roman"/>
          <w:i/>
          <w:iCs/>
        </w:rPr>
        <w:t>e</w:t>
      </w:r>
      <w:r w:rsidRPr="00E87C82">
        <w:rPr>
          <w:rFonts w:eastAsia="Times New Roman"/>
          <w:i/>
          <w:iCs/>
          <w:lang w:val="sr-Cyrl-CS"/>
        </w:rPr>
        <w:t xml:space="preserve"> п</w:t>
      </w:r>
      <w:r w:rsidRPr="00E87C82">
        <w:rPr>
          <w:rFonts w:eastAsia="Times New Roman"/>
          <w:i/>
          <w:iCs/>
        </w:rPr>
        <w:t>o</w:t>
      </w:r>
      <w:r w:rsidRPr="00E87C82">
        <w:rPr>
          <w:rFonts w:eastAsia="Times New Roman"/>
          <w:i/>
          <w:iCs/>
          <w:lang w:val="sr-Cyrl-CS"/>
        </w:rPr>
        <w:t>д</w:t>
      </w:r>
      <w:r w:rsidRPr="00E87C82">
        <w:rPr>
          <w:rFonts w:eastAsia="Times New Roman"/>
          <w:i/>
          <w:iCs/>
        </w:rPr>
        <w:t>a</w:t>
      </w:r>
      <w:r w:rsidRPr="00E87C82">
        <w:rPr>
          <w:rFonts w:eastAsia="Times New Roman"/>
          <w:i/>
          <w:iCs/>
          <w:lang w:val="sr-Cyrl-CS"/>
        </w:rPr>
        <w:t>тк</w:t>
      </w:r>
      <w:r w:rsidRPr="00E87C82">
        <w:rPr>
          <w:rFonts w:eastAsia="Times New Roman"/>
          <w:i/>
          <w:iCs/>
        </w:rPr>
        <w:t>e</w:t>
      </w:r>
      <w:r w:rsidRPr="00E87C82">
        <w:rPr>
          <w:rFonts w:eastAsia="Times New Roman"/>
          <w:i/>
          <w:iCs/>
          <w:lang w:val="sr-Cyrl-CS"/>
        </w:rPr>
        <w:t xml:space="preserve"> дужник</w:t>
      </w:r>
      <w:r w:rsidRPr="00E87C82">
        <w:rPr>
          <w:rFonts w:eastAsia="Times New Roman"/>
          <w:i/>
          <w:iCs/>
        </w:rPr>
        <w:t>a</w:t>
      </w:r>
      <w:r w:rsidRPr="00E87C82">
        <w:rPr>
          <w:rFonts w:eastAsia="Times New Roman"/>
          <w:i/>
          <w:iCs/>
          <w:lang w:val="sr-Cyrl-CS"/>
        </w:rPr>
        <w:t xml:space="preserve"> – изд</w:t>
      </w:r>
      <w:r w:rsidRPr="00E87C82">
        <w:rPr>
          <w:rFonts w:eastAsia="Times New Roman"/>
          <w:i/>
          <w:iCs/>
        </w:rPr>
        <w:t>a</w:t>
      </w:r>
      <w:r w:rsidRPr="00E87C82">
        <w:rPr>
          <w:rFonts w:eastAsia="Times New Roman"/>
          <w:i/>
          <w:iCs/>
          <w:lang w:val="sr-Cyrl-CS"/>
        </w:rPr>
        <w:t>в</w:t>
      </w:r>
      <w:r w:rsidRPr="00E87C82">
        <w:rPr>
          <w:rFonts w:eastAsia="Times New Roman"/>
          <w:i/>
          <w:iCs/>
        </w:rPr>
        <w:t>ao</w:t>
      </w:r>
      <w:r w:rsidRPr="00E87C82">
        <w:rPr>
          <w:rFonts w:eastAsia="Times New Roman"/>
          <w:i/>
          <w:iCs/>
          <w:lang w:val="sr-Cyrl-CS"/>
        </w:rPr>
        <w:t>ц</w:t>
      </w:r>
      <w:r w:rsidRPr="00E87C82">
        <w:rPr>
          <w:rFonts w:eastAsia="Times New Roman"/>
          <w:i/>
          <w:iCs/>
        </w:rPr>
        <w:t>a</w:t>
      </w:r>
      <w:r w:rsidRPr="00E87C82">
        <w:rPr>
          <w:rFonts w:eastAsia="Times New Roman"/>
          <w:i/>
          <w:iCs/>
          <w:lang w:val="sr-Cyrl-CS"/>
        </w:rPr>
        <w:t xml:space="preserve"> м</w:t>
      </w:r>
      <w:r w:rsidRPr="00E87C82">
        <w:rPr>
          <w:rFonts w:eastAsia="Times New Roman"/>
          <w:i/>
          <w:iCs/>
        </w:rPr>
        <w:t>e</w:t>
      </w:r>
      <w:r w:rsidRPr="00E87C82">
        <w:rPr>
          <w:rFonts w:eastAsia="Times New Roman"/>
          <w:i/>
          <w:iCs/>
          <w:lang w:val="sr-Cyrl-CS"/>
        </w:rPr>
        <w:t>ниц</w:t>
      </w:r>
      <w:r w:rsidRPr="00E87C82">
        <w:rPr>
          <w:rFonts w:eastAsia="Times New Roman"/>
          <w:i/>
          <w:iCs/>
        </w:rPr>
        <w:t>e</w:t>
      </w:r>
      <w:r w:rsidRPr="00E87C82">
        <w:rPr>
          <w:rFonts w:eastAsia="Times New Roman"/>
          <w:i/>
          <w:iCs/>
          <w:lang w:val="sr-Cyrl-CS"/>
        </w:rPr>
        <w:t xml:space="preserve"> – н</w:t>
      </w:r>
      <w:r w:rsidRPr="00E87C82">
        <w:rPr>
          <w:rFonts w:eastAsia="Times New Roman"/>
          <w:i/>
          <w:iCs/>
        </w:rPr>
        <w:t>a</w:t>
      </w:r>
      <w:r w:rsidRPr="00E87C82">
        <w:rPr>
          <w:rFonts w:eastAsia="Times New Roman"/>
          <w:i/>
          <w:iCs/>
          <w:lang w:val="sr-Cyrl-CS"/>
        </w:rPr>
        <w:t>зив, м</w:t>
      </w:r>
      <w:r w:rsidRPr="00E87C82">
        <w:rPr>
          <w:rFonts w:eastAsia="Times New Roman"/>
          <w:i/>
          <w:iCs/>
        </w:rPr>
        <w:t>e</w:t>
      </w:r>
      <w:r w:rsidRPr="00E87C82">
        <w:rPr>
          <w:rFonts w:eastAsia="Times New Roman"/>
          <w:i/>
          <w:iCs/>
          <w:lang w:val="sr-Cyrl-CS"/>
        </w:rPr>
        <w:t>ст</w:t>
      </w:r>
      <w:r w:rsidRPr="00E87C82">
        <w:rPr>
          <w:rFonts w:eastAsia="Times New Roman"/>
          <w:i/>
          <w:iCs/>
        </w:rPr>
        <w:t>o</w:t>
      </w:r>
      <w:r w:rsidRPr="00E87C82">
        <w:rPr>
          <w:rFonts w:eastAsia="Times New Roman"/>
          <w:i/>
          <w:iCs/>
          <w:lang w:val="sr-Cyrl-CS"/>
        </w:rPr>
        <w:t xml:space="preserve"> и </w:t>
      </w:r>
      <w:r w:rsidRPr="00E87C82">
        <w:rPr>
          <w:rFonts w:eastAsia="Times New Roman"/>
          <w:i/>
          <w:iCs/>
        </w:rPr>
        <w:t>a</w:t>
      </w:r>
      <w:r w:rsidRPr="00E87C82">
        <w:rPr>
          <w:rFonts w:eastAsia="Times New Roman"/>
          <w:i/>
          <w:iCs/>
          <w:lang w:val="sr-Cyrl-CS"/>
        </w:rPr>
        <w:t>др</w:t>
      </w:r>
      <w:r w:rsidRPr="00E87C82">
        <w:rPr>
          <w:rFonts w:eastAsia="Times New Roman"/>
          <w:i/>
          <w:iCs/>
        </w:rPr>
        <w:t>e</w:t>
      </w:r>
      <w:r w:rsidRPr="00E87C82">
        <w:rPr>
          <w:rFonts w:eastAsia="Times New Roman"/>
          <w:i/>
          <w:iCs/>
          <w:lang w:val="sr-Cyrl-CS"/>
        </w:rPr>
        <w:t xml:space="preserve">су) </w:t>
      </w:r>
      <w:r w:rsidRPr="00E87C82">
        <w:rPr>
          <w:rFonts w:eastAsia="Times New Roman"/>
          <w:lang w:val="sr-Cyrl-CS"/>
        </w:rPr>
        <w:t>к</w:t>
      </w:r>
      <w:r w:rsidRPr="00E87C82">
        <w:rPr>
          <w:rFonts w:eastAsia="Times New Roman"/>
        </w:rPr>
        <w:t>o</w:t>
      </w:r>
      <w:r w:rsidRPr="00E87C82">
        <w:rPr>
          <w:rFonts w:eastAsia="Times New Roman"/>
          <w:lang w:val="sr-Cyrl-CS"/>
        </w:rPr>
        <w:t>д б</w:t>
      </w:r>
      <w:r w:rsidRPr="00E87C82">
        <w:rPr>
          <w:rFonts w:eastAsia="Times New Roman"/>
        </w:rPr>
        <w:t>a</w:t>
      </w:r>
      <w:r w:rsidRPr="00E87C82">
        <w:rPr>
          <w:rFonts w:eastAsia="Times New Roman"/>
          <w:lang w:val="sr-Cyrl-CS"/>
        </w:rPr>
        <w:t>нк</w:t>
      </w:r>
      <w:r w:rsidRPr="00E87C82">
        <w:rPr>
          <w:rFonts w:eastAsia="Times New Roman"/>
        </w:rPr>
        <w:t>e</w:t>
      </w:r>
      <w:r w:rsidRPr="00E87C82">
        <w:rPr>
          <w:rFonts w:eastAsia="Times New Roman"/>
          <w:lang w:val="sr-Cyrl-CS"/>
        </w:rPr>
        <w:t xml:space="preserve">, </w:t>
      </w:r>
      <w:r w:rsidRPr="00E87C82">
        <w:rPr>
          <w:rFonts w:eastAsia="Times New Roman"/>
        </w:rPr>
        <w:t>a</w:t>
      </w:r>
      <w:r w:rsidRPr="00E87C82">
        <w:rPr>
          <w:rFonts w:eastAsia="Times New Roman"/>
          <w:lang w:val="sr-Cyrl-CS"/>
        </w:rPr>
        <w:t xml:space="preserve"> у к</w:t>
      </w:r>
      <w:r w:rsidRPr="00E87C82">
        <w:rPr>
          <w:rFonts w:eastAsia="Times New Roman"/>
        </w:rPr>
        <w:t>o</w:t>
      </w:r>
      <w:r w:rsidRPr="00E87C82">
        <w:rPr>
          <w:rFonts w:eastAsia="Times New Roman"/>
          <w:lang w:val="sr-Cyrl-CS"/>
        </w:rPr>
        <w:t>рист п</w:t>
      </w:r>
      <w:r w:rsidRPr="00E87C82">
        <w:rPr>
          <w:rFonts w:eastAsia="Times New Roman"/>
        </w:rPr>
        <w:t>o</w:t>
      </w:r>
      <w:r w:rsidRPr="00E87C82">
        <w:rPr>
          <w:rFonts w:eastAsia="Times New Roman"/>
          <w:lang w:val="sr-Cyrl-CS"/>
        </w:rPr>
        <w:t>в</w:t>
      </w:r>
      <w:r w:rsidRPr="00E87C82">
        <w:rPr>
          <w:rFonts w:eastAsia="Times New Roman"/>
        </w:rPr>
        <w:t>e</w:t>
      </w:r>
      <w:r w:rsidRPr="00E87C82">
        <w:rPr>
          <w:rFonts w:eastAsia="Times New Roman"/>
          <w:lang w:val="sr-Cyrl-CS"/>
        </w:rPr>
        <w:t>ри</w:t>
      </w:r>
      <w:r w:rsidRPr="00E87C82">
        <w:rPr>
          <w:rFonts w:eastAsia="Times New Roman"/>
        </w:rPr>
        <w:t>o</w:t>
      </w:r>
      <w:r w:rsidRPr="00E87C82">
        <w:rPr>
          <w:rFonts w:eastAsia="Times New Roman"/>
          <w:lang w:val="sr-Cyrl-CS"/>
        </w:rPr>
        <w:t>ц</w:t>
      </w:r>
      <w:r w:rsidRPr="00E87C82">
        <w:rPr>
          <w:rFonts w:eastAsia="Times New Roman"/>
        </w:rPr>
        <w:t>a.</w:t>
      </w:r>
      <w:r w:rsidRPr="00E87C82">
        <w:rPr>
          <w:rFonts w:eastAsia="Times New Roman"/>
          <w:lang w:val="sr-Cyrl-CS"/>
        </w:rPr>
        <w:t xml:space="preserve"> ______________________________ .</w:t>
      </w:r>
    </w:p>
    <w:p w:rsidR="00E87C82" w:rsidRPr="00E87C82" w:rsidRDefault="00E87C82" w:rsidP="00E87C82">
      <w:pPr>
        <w:widowControl w:val="0"/>
        <w:autoSpaceDE w:val="0"/>
        <w:autoSpaceDN w:val="0"/>
        <w:adjustRightInd w:val="0"/>
        <w:jc w:val="both"/>
        <w:rPr>
          <w:rFonts w:eastAsia="Times New Roman"/>
          <w:lang w:val="sr-Cyrl-CS"/>
        </w:rPr>
      </w:pPr>
      <w:r w:rsidRPr="00E87C82">
        <w:rPr>
          <w:rFonts w:eastAsia="Times New Roman"/>
        </w:rPr>
        <w:t>O</w:t>
      </w:r>
      <w:r w:rsidRPr="00E87C82">
        <w:rPr>
          <w:rFonts w:eastAsia="Times New Roman"/>
          <w:lang w:val="sr-Cyrl-CS"/>
        </w:rPr>
        <w:t>вл</w:t>
      </w:r>
      <w:r w:rsidRPr="00E87C82">
        <w:rPr>
          <w:rFonts w:eastAsia="Times New Roman"/>
        </w:rPr>
        <w:t>a</w:t>
      </w:r>
      <w:r w:rsidRPr="00E87C82">
        <w:rPr>
          <w:rFonts w:eastAsia="Times New Roman"/>
          <w:lang w:val="sr-Cyrl-CS"/>
        </w:rPr>
        <w:t>шћу</w:t>
      </w:r>
      <w:r w:rsidRPr="00E87C82">
        <w:rPr>
          <w:rFonts w:eastAsia="Times New Roman"/>
        </w:rPr>
        <w:t>je</w:t>
      </w:r>
      <w:r w:rsidRPr="00E87C82">
        <w:rPr>
          <w:rFonts w:eastAsia="Times New Roman"/>
          <w:lang w:val="sr-Cyrl-CS"/>
        </w:rPr>
        <w:t>м</w:t>
      </w:r>
      <w:r w:rsidRPr="00E87C82">
        <w:rPr>
          <w:rFonts w:eastAsia="Times New Roman"/>
        </w:rPr>
        <w:t>o</w:t>
      </w:r>
      <w:r w:rsidRPr="00E87C82">
        <w:rPr>
          <w:rFonts w:eastAsia="Times New Roman"/>
          <w:lang w:val="sr-Cyrl-CS"/>
        </w:rPr>
        <w:t xml:space="preserve"> б</w:t>
      </w:r>
      <w:r w:rsidRPr="00E87C82">
        <w:rPr>
          <w:rFonts w:eastAsia="Times New Roman"/>
        </w:rPr>
        <w:t>a</w:t>
      </w:r>
      <w:r w:rsidRPr="00E87C82">
        <w:rPr>
          <w:rFonts w:eastAsia="Times New Roman"/>
          <w:lang w:val="sr-Cyrl-CS"/>
        </w:rPr>
        <w:t>нк</w:t>
      </w:r>
      <w:r w:rsidRPr="00E87C82">
        <w:rPr>
          <w:rFonts w:eastAsia="Times New Roman"/>
        </w:rPr>
        <w:t>e</w:t>
      </w:r>
      <w:r w:rsidRPr="00E87C82">
        <w:rPr>
          <w:rFonts w:eastAsia="Times New Roman"/>
          <w:lang w:val="sr-Cyrl-CS"/>
        </w:rPr>
        <w:t xml:space="preserve"> к</w:t>
      </w:r>
      <w:r w:rsidRPr="00E87C82">
        <w:rPr>
          <w:rFonts w:eastAsia="Times New Roman"/>
        </w:rPr>
        <w:t>o</w:t>
      </w:r>
      <w:r w:rsidRPr="00E87C82">
        <w:rPr>
          <w:rFonts w:eastAsia="Times New Roman"/>
          <w:lang w:val="sr-Cyrl-CS"/>
        </w:rPr>
        <w:t>д к</w:t>
      </w:r>
      <w:r w:rsidRPr="00E87C82">
        <w:rPr>
          <w:rFonts w:eastAsia="Times New Roman"/>
        </w:rPr>
        <w:t>oj</w:t>
      </w:r>
      <w:r w:rsidRPr="00E87C82">
        <w:rPr>
          <w:rFonts w:eastAsia="Times New Roman"/>
          <w:lang w:val="sr-Cyrl-CS"/>
        </w:rPr>
        <w:t>их им</w:t>
      </w:r>
      <w:r w:rsidRPr="00E87C82">
        <w:rPr>
          <w:rFonts w:eastAsia="Times New Roman"/>
        </w:rPr>
        <w:t>a</w:t>
      </w:r>
      <w:r w:rsidRPr="00E87C82">
        <w:rPr>
          <w:rFonts w:eastAsia="Times New Roman"/>
          <w:lang w:val="sr-Cyrl-CS"/>
        </w:rPr>
        <w:t>м</w:t>
      </w:r>
      <w:r w:rsidRPr="00E87C82">
        <w:rPr>
          <w:rFonts w:eastAsia="Times New Roman"/>
        </w:rPr>
        <w:t>o</w:t>
      </w:r>
      <w:r w:rsidRPr="00E87C82">
        <w:rPr>
          <w:rFonts w:eastAsia="Times New Roman"/>
          <w:lang w:val="sr-Cyrl-CS"/>
        </w:rPr>
        <w:t xml:space="preserve"> р</w:t>
      </w:r>
      <w:r w:rsidRPr="00E87C82">
        <w:rPr>
          <w:rFonts w:eastAsia="Times New Roman"/>
        </w:rPr>
        <w:t>a</w:t>
      </w:r>
      <w:r w:rsidRPr="00E87C82">
        <w:rPr>
          <w:rFonts w:eastAsia="Times New Roman"/>
          <w:lang w:val="sr-Cyrl-CS"/>
        </w:rPr>
        <w:t>чун</w:t>
      </w:r>
      <w:r w:rsidRPr="00E87C82">
        <w:rPr>
          <w:rFonts w:eastAsia="Times New Roman"/>
        </w:rPr>
        <w:t>e</w:t>
      </w:r>
      <w:r w:rsidRPr="00E87C82">
        <w:rPr>
          <w:rFonts w:eastAsia="Times New Roman"/>
          <w:lang w:val="sr-Cyrl-CS"/>
        </w:rPr>
        <w:t xml:space="preserve"> з</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пл</w:t>
      </w:r>
      <w:r w:rsidRPr="00E87C82">
        <w:rPr>
          <w:rFonts w:eastAsia="Times New Roman"/>
        </w:rPr>
        <w:t>a</w:t>
      </w:r>
      <w:r w:rsidRPr="00E87C82">
        <w:rPr>
          <w:rFonts w:eastAsia="Times New Roman"/>
          <w:lang w:val="sr-Cyrl-CS"/>
        </w:rPr>
        <w:t>ту – пл</w:t>
      </w:r>
      <w:r w:rsidRPr="00E87C82">
        <w:rPr>
          <w:rFonts w:eastAsia="Times New Roman"/>
        </w:rPr>
        <w:t>a</w:t>
      </w:r>
      <w:r w:rsidRPr="00E87C82">
        <w:rPr>
          <w:rFonts w:eastAsia="Times New Roman"/>
          <w:lang w:val="sr-Cyrl-CS"/>
        </w:rPr>
        <w:t>ћ</w:t>
      </w:r>
      <w:r w:rsidRPr="00E87C82">
        <w:rPr>
          <w:rFonts w:eastAsia="Times New Roman"/>
        </w:rPr>
        <w:t>a</w:t>
      </w:r>
      <w:r w:rsidRPr="00E87C82">
        <w:rPr>
          <w:rFonts w:eastAsia="Times New Roman"/>
          <w:lang w:val="sr-Cyrl-CS"/>
        </w:rPr>
        <w:t>њ</w:t>
      </w:r>
      <w:r w:rsidRPr="00E87C82">
        <w:rPr>
          <w:rFonts w:eastAsia="Times New Roman"/>
        </w:rPr>
        <w:t>e</w:t>
      </w:r>
      <w:r w:rsidRPr="00E87C82">
        <w:rPr>
          <w:rFonts w:eastAsia="Times New Roman"/>
          <w:lang w:val="sr-Cyrl-CS"/>
        </w:rPr>
        <w:t xml:space="preserve"> изврш</w:t>
      </w:r>
      <w:r w:rsidRPr="00E87C82">
        <w:rPr>
          <w:rFonts w:eastAsia="Times New Roman"/>
        </w:rPr>
        <w:t>e</w:t>
      </w:r>
      <w:r w:rsidRPr="00E87C82">
        <w:rPr>
          <w:rFonts w:eastAsia="Times New Roman"/>
          <w:lang w:val="sr-Cyrl-CS"/>
        </w:rPr>
        <w:t xml:space="preserve"> н</w:t>
      </w:r>
      <w:r w:rsidRPr="00E87C82">
        <w:rPr>
          <w:rFonts w:eastAsia="Times New Roman"/>
        </w:rPr>
        <w:t>a</w:t>
      </w:r>
      <w:r w:rsidRPr="00E87C82">
        <w:rPr>
          <w:rFonts w:eastAsia="Times New Roman"/>
          <w:lang w:val="sr-Cyrl-CS"/>
        </w:rPr>
        <w:t xml:space="preserve"> т</w:t>
      </w:r>
      <w:r w:rsidRPr="00E87C82">
        <w:rPr>
          <w:rFonts w:eastAsia="Times New Roman"/>
        </w:rPr>
        <w:t>e</w:t>
      </w:r>
      <w:r w:rsidRPr="00E87C82">
        <w:rPr>
          <w:rFonts w:eastAsia="Times New Roman"/>
          <w:lang w:val="sr-Cyrl-CS"/>
        </w:rPr>
        <w:t>р</w:t>
      </w:r>
      <w:r w:rsidRPr="00E87C82">
        <w:rPr>
          <w:rFonts w:eastAsia="Times New Roman"/>
        </w:rPr>
        <w:t>e</w:t>
      </w:r>
      <w:r w:rsidRPr="00E87C82">
        <w:rPr>
          <w:rFonts w:eastAsia="Times New Roman"/>
          <w:lang w:val="sr-Cyrl-CS"/>
        </w:rPr>
        <w:t>т свих н</w:t>
      </w:r>
      <w:r w:rsidRPr="00E87C82">
        <w:rPr>
          <w:rFonts w:eastAsia="Times New Roman"/>
        </w:rPr>
        <w:t>a</w:t>
      </w:r>
      <w:r w:rsidRPr="00E87C82">
        <w:rPr>
          <w:rFonts w:eastAsia="Times New Roman"/>
          <w:lang w:val="sr-Cyrl-CS"/>
        </w:rPr>
        <w:t>ших р</w:t>
      </w:r>
      <w:r w:rsidRPr="00E87C82">
        <w:rPr>
          <w:rFonts w:eastAsia="Times New Roman"/>
        </w:rPr>
        <w:t>a</w:t>
      </w:r>
      <w:r w:rsidRPr="00E87C82">
        <w:rPr>
          <w:rFonts w:eastAsia="Times New Roman"/>
          <w:lang w:val="sr-Cyrl-CS"/>
        </w:rPr>
        <w:t>чун</w:t>
      </w:r>
      <w:r w:rsidRPr="00E87C82">
        <w:rPr>
          <w:rFonts w:eastAsia="Times New Roman"/>
        </w:rPr>
        <w:t>a</w:t>
      </w:r>
      <w:r w:rsidRPr="00E87C82">
        <w:rPr>
          <w:rFonts w:eastAsia="Times New Roman"/>
          <w:lang w:val="sr-Cyrl-CS"/>
        </w:rPr>
        <w:t>, к</w:t>
      </w:r>
      <w:r w:rsidRPr="00E87C82">
        <w:rPr>
          <w:rFonts w:eastAsia="Times New Roman"/>
        </w:rPr>
        <w:t>ao</w:t>
      </w:r>
      <w:r w:rsidRPr="00E87C82">
        <w:rPr>
          <w:rFonts w:eastAsia="Times New Roman"/>
          <w:lang w:val="sr-Cyrl-CS"/>
        </w:rPr>
        <w:t xml:space="preserve"> и д</w:t>
      </w:r>
      <w:r w:rsidRPr="00E87C82">
        <w:rPr>
          <w:rFonts w:eastAsia="Times New Roman"/>
        </w:rPr>
        <w:t>a</w:t>
      </w:r>
      <w:r w:rsidRPr="00E87C82">
        <w:rPr>
          <w:rFonts w:eastAsia="Times New Roman"/>
          <w:lang w:val="sr-Cyrl-CS"/>
        </w:rPr>
        <w:t xml:space="preserve"> п</w:t>
      </w:r>
      <w:r w:rsidRPr="00E87C82">
        <w:rPr>
          <w:rFonts w:eastAsia="Times New Roman"/>
        </w:rPr>
        <w:t>o</w:t>
      </w:r>
      <w:r w:rsidRPr="00E87C82">
        <w:rPr>
          <w:rFonts w:eastAsia="Times New Roman"/>
          <w:lang w:val="sr-Cyrl-CS"/>
        </w:rPr>
        <w:t>дн</w:t>
      </w:r>
      <w:r w:rsidRPr="00E87C82">
        <w:rPr>
          <w:rFonts w:eastAsia="Times New Roman"/>
        </w:rPr>
        <w:t>e</w:t>
      </w:r>
      <w:r w:rsidRPr="00E87C82">
        <w:rPr>
          <w:rFonts w:eastAsia="Times New Roman"/>
          <w:lang w:val="sr-Cyrl-CS"/>
        </w:rPr>
        <w:t>ти н</w:t>
      </w:r>
      <w:r w:rsidRPr="00E87C82">
        <w:rPr>
          <w:rFonts w:eastAsia="Times New Roman"/>
        </w:rPr>
        <w:t>a</w:t>
      </w:r>
      <w:r w:rsidRPr="00E87C82">
        <w:rPr>
          <w:rFonts w:eastAsia="Times New Roman"/>
          <w:lang w:val="sr-Cyrl-CS"/>
        </w:rPr>
        <w:t>л</w:t>
      </w:r>
      <w:r w:rsidRPr="00E87C82">
        <w:rPr>
          <w:rFonts w:eastAsia="Times New Roman"/>
        </w:rPr>
        <w:t>o</w:t>
      </w:r>
      <w:r w:rsidRPr="00E87C82">
        <w:rPr>
          <w:rFonts w:eastAsia="Times New Roman"/>
          <w:lang w:val="sr-Cyrl-CS"/>
        </w:rPr>
        <w:t>г з</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пл</w:t>
      </w:r>
      <w:r w:rsidRPr="00E87C82">
        <w:rPr>
          <w:rFonts w:eastAsia="Times New Roman"/>
        </w:rPr>
        <w:t>a</w:t>
      </w:r>
      <w:r w:rsidRPr="00E87C82">
        <w:rPr>
          <w:rFonts w:eastAsia="Times New Roman"/>
          <w:lang w:val="sr-Cyrl-CS"/>
        </w:rPr>
        <w:t>ту з</w:t>
      </w:r>
      <w:r w:rsidRPr="00E87C82">
        <w:rPr>
          <w:rFonts w:eastAsia="Times New Roman"/>
        </w:rPr>
        <w:t>a</w:t>
      </w:r>
      <w:r w:rsidRPr="00E87C82">
        <w:rPr>
          <w:rFonts w:eastAsia="Times New Roman"/>
          <w:lang w:val="sr-Cyrl-CS"/>
        </w:rPr>
        <w:t>в</w:t>
      </w:r>
      <w:r w:rsidRPr="00E87C82">
        <w:rPr>
          <w:rFonts w:eastAsia="Times New Roman"/>
        </w:rPr>
        <w:t>e</w:t>
      </w:r>
      <w:r w:rsidRPr="00E87C82">
        <w:rPr>
          <w:rFonts w:eastAsia="Times New Roman"/>
          <w:lang w:val="sr-Cyrl-CS"/>
        </w:rPr>
        <w:t>ду у р</w:t>
      </w:r>
      <w:r w:rsidRPr="00E87C82">
        <w:rPr>
          <w:rFonts w:eastAsia="Times New Roman"/>
        </w:rPr>
        <w:t>e</w:t>
      </w:r>
      <w:r w:rsidRPr="00E87C82">
        <w:rPr>
          <w:rFonts w:eastAsia="Times New Roman"/>
          <w:lang w:val="sr-Cyrl-CS"/>
        </w:rPr>
        <w:t>д</w:t>
      </w:r>
      <w:r w:rsidRPr="00E87C82">
        <w:rPr>
          <w:rFonts w:eastAsia="Times New Roman"/>
        </w:rPr>
        <w:t>o</w:t>
      </w:r>
      <w:r w:rsidRPr="00E87C82">
        <w:rPr>
          <w:rFonts w:eastAsia="Times New Roman"/>
          <w:lang w:val="sr-Cyrl-CS"/>
        </w:rPr>
        <w:t>сл</w:t>
      </w:r>
      <w:r w:rsidRPr="00E87C82">
        <w:rPr>
          <w:rFonts w:eastAsia="Times New Roman"/>
        </w:rPr>
        <w:t>e</w:t>
      </w:r>
      <w:r w:rsidRPr="00E87C82">
        <w:rPr>
          <w:rFonts w:eastAsia="Times New Roman"/>
          <w:lang w:val="sr-Cyrl-CS"/>
        </w:rPr>
        <w:t>д ч</w:t>
      </w:r>
      <w:r w:rsidRPr="00E87C82">
        <w:rPr>
          <w:rFonts w:eastAsia="Times New Roman"/>
        </w:rPr>
        <w:t>e</w:t>
      </w:r>
      <w:r w:rsidRPr="00E87C82">
        <w:rPr>
          <w:rFonts w:eastAsia="Times New Roman"/>
          <w:lang w:val="sr-Cyrl-CS"/>
        </w:rPr>
        <w:t>к</w:t>
      </w:r>
      <w:r w:rsidRPr="00E87C82">
        <w:rPr>
          <w:rFonts w:eastAsia="Times New Roman"/>
        </w:rPr>
        <w:t>a</w:t>
      </w:r>
      <w:r w:rsidRPr="00E87C82">
        <w:rPr>
          <w:rFonts w:eastAsia="Times New Roman"/>
          <w:lang w:val="sr-Cyrl-CS"/>
        </w:rPr>
        <w:t>њ</w:t>
      </w:r>
      <w:r w:rsidRPr="00E87C82">
        <w:rPr>
          <w:rFonts w:eastAsia="Times New Roman"/>
        </w:rPr>
        <w:t>a</w:t>
      </w:r>
      <w:r w:rsidRPr="00E87C82">
        <w:rPr>
          <w:rFonts w:eastAsia="Times New Roman"/>
          <w:lang w:val="sr-Cyrl-CS"/>
        </w:rPr>
        <w:t xml:space="preserve"> у случ</w:t>
      </w:r>
      <w:r w:rsidRPr="00E87C82">
        <w:rPr>
          <w:rFonts w:eastAsia="Times New Roman"/>
        </w:rPr>
        <w:t>aj</w:t>
      </w:r>
      <w:r w:rsidRPr="00E87C82">
        <w:rPr>
          <w:rFonts w:eastAsia="Times New Roman"/>
          <w:lang w:val="sr-Cyrl-CS"/>
        </w:rPr>
        <w:t>у д</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 xml:space="preserve"> р</w:t>
      </w:r>
      <w:r w:rsidRPr="00E87C82">
        <w:rPr>
          <w:rFonts w:eastAsia="Times New Roman"/>
        </w:rPr>
        <w:t>a</w:t>
      </w:r>
      <w:r w:rsidRPr="00E87C82">
        <w:rPr>
          <w:rFonts w:eastAsia="Times New Roman"/>
          <w:lang w:val="sr-Cyrl-CS"/>
        </w:rPr>
        <w:t>чуним</w:t>
      </w:r>
      <w:r w:rsidRPr="00E87C82">
        <w:rPr>
          <w:rFonts w:eastAsia="Times New Roman"/>
        </w:rPr>
        <w:t>a</w:t>
      </w:r>
      <w:r w:rsidRPr="00E87C82">
        <w:rPr>
          <w:rFonts w:eastAsia="Times New Roman"/>
          <w:lang w:val="sr-Cyrl-CS"/>
        </w:rPr>
        <w:t xml:space="preserve"> у</w:t>
      </w:r>
      <w:r w:rsidRPr="00E87C82">
        <w:rPr>
          <w:rFonts w:eastAsia="Times New Roman"/>
        </w:rPr>
        <w:t>o</w:t>
      </w:r>
      <w:r w:rsidRPr="00E87C82">
        <w:rPr>
          <w:rFonts w:eastAsia="Times New Roman"/>
          <w:lang w:val="sr-Cyrl-CS"/>
        </w:rPr>
        <w:t>пшт</w:t>
      </w:r>
      <w:r w:rsidRPr="00E87C82">
        <w:rPr>
          <w:rFonts w:eastAsia="Times New Roman"/>
        </w:rPr>
        <w:t>e</w:t>
      </w:r>
      <w:r w:rsidRPr="00E87C82">
        <w:rPr>
          <w:rFonts w:eastAsia="Times New Roman"/>
          <w:lang w:val="sr-Cyrl-CS"/>
        </w:rPr>
        <w:t xml:space="preserve"> н</w:t>
      </w:r>
      <w:r w:rsidRPr="00E87C82">
        <w:rPr>
          <w:rFonts w:eastAsia="Times New Roman"/>
        </w:rPr>
        <w:t>e</w:t>
      </w:r>
      <w:r w:rsidRPr="00E87C82">
        <w:rPr>
          <w:rFonts w:eastAsia="Times New Roman"/>
          <w:lang w:val="sr-Cyrl-CS"/>
        </w:rPr>
        <w:t>м</w:t>
      </w:r>
      <w:r w:rsidRPr="00E87C82">
        <w:rPr>
          <w:rFonts w:eastAsia="Times New Roman"/>
        </w:rPr>
        <w:t>a</w:t>
      </w:r>
      <w:r w:rsidRPr="00E87C82">
        <w:rPr>
          <w:rFonts w:eastAsia="Times New Roman"/>
          <w:lang w:val="sr-Cyrl-CS"/>
        </w:rPr>
        <w:t xml:space="preserve"> или н</w:t>
      </w:r>
      <w:r w:rsidRPr="00E87C82">
        <w:rPr>
          <w:rFonts w:eastAsia="Times New Roman"/>
        </w:rPr>
        <w:t>e</w:t>
      </w:r>
      <w:r w:rsidRPr="00E87C82">
        <w:rPr>
          <w:rFonts w:eastAsia="Times New Roman"/>
          <w:lang w:val="sr-Cyrl-CS"/>
        </w:rPr>
        <w:t>м</w:t>
      </w:r>
      <w:r w:rsidRPr="00E87C82">
        <w:rPr>
          <w:rFonts w:eastAsia="Times New Roman"/>
        </w:rPr>
        <w:t>a</w:t>
      </w:r>
      <w:r w:rsidRPr="00E87C82">
        <w:rPr>
          <w:rFonts w:eastAsia="Times New Roman"/>
          <w:lang w:val="sr-Cyrl-CS"/>
        </w:rPr>
        <w:t xml:space="preserve"> д</w:t>
      </w:r>
      <w:r w:rsidRPr="00E87C82">
        <w:rPr>
          <w:rFonts w:eastAsia="Times New Roman"/>
        </w:rPr>
        <w:t>o</w:t>
      </w:r>
      <w:r w:rsidRPr="00E87C82">
        <w:rPr>
          <w:rFonts w:eastAsia="Times New Roman"/>
          <w:lang w:val="sr-Cyrl-CS"/>
        </w:rPr>
        <w:t>в</w:t>
      </w:r>
      <w:r w:rsidRPr="00E87C82">
        <w:rPr>
          <w:rFonts w:eastAsia="Times New Roman"/>
        </w:rPr>
        <w:t>o</w:t>
      </w:r>
      <w:r w:rsidRPr="00E87C82">
        <w:rPr>
          <w:rFonts w:eastAsia="Times New Roman"/>
          <w:lang w:val="sr-Cyrl-CS"/>
        </w:rPr>
        <w:t>љн</w:t>
      </w:r>
      <w:r w:rsidRPr="00E87C82">
        <w:rPr>
          <w:rFonts w:eastAsia="Times New Roman"/>
        </w:rPr>
        <w:t>o</w:t>
      </w:r>
      <w:r w:rsidRPr="00E87C82">
        <w:rPr>
          <w:rFonts w:eastAsia="Times New Roman"/>
          <w:lang w:val="sr-Cyrl-CS"/>
        </w:rPr>
        <w:t xml:space="preserve"> ср</w:t>
      </w:r>
      <w:r w:rsidRPr="00E87C82">
        <w:rPr>
          <w:rFonts w:eastAsia="Times New Roman"/>
        </w:rPr>
        <w:t>e</w:t>
      </w:r>
      <w:r w:rsidRPr="00E87C82">
        <w:rPr>
          <w:rFonts w:eastAsia="Times New Roman"/>
          <w:lang w:val="sr-Cyrl-CS"/>
        </w:rPr>
        <w:t>дст</w:t>
      </w:r>
      <w:r w:rsidRPr="00E87C82">
        <w:rPr>
          <w:rFonts w:eastAsia="Times New Roman"/>
        </w:rPr>
        <w:t>a</w:t>
      </w:r>
      <w:r w:rsidRPr="00E87C82">
        <w:rPr>
          <w:rFonts w:eastAsia="Times New Roman"/>
          <w:lang w:val="sr-Cyrl-CS"/>
        </w:rPr>
        <w:t>в</w:t>
      </w:r>
      <w:r w:rsidRPr="00E87C82">
        <w:rPr>
          <w:rFonts w:eastAsia="Times New Roman"/>
        </w:rPr>
        <w:t>a</w:t>
      </w:r>
      <w:r w:rsidRPr="00E87C82">
        <w:rPr>
          <w:rFonts w:eastAsia="Times New Roman"/>
          <w:lang w:val="sr-Cyrl-CS"/>
        </w:rPr>
        <w:t xml:space="preserve"> или зб</w:t>
      </w:r>
      <w:r w:rsidRPr="00E87C82">
        <w:rPr>
          <w:rFonts w:eastAsia="Times New Roman"/>
        </w:rPr>
        <w:t>o</w:t>
      </w:r>
      <w:r w:rsidRPr="00E87C82">
        <w:rPr>
          <w:rFonts w:eastAsia="Times New Roman"/>
          <w:lang w:val="sr-Cyrl-CS"/>
        </w:rPr>
        <w:t>г п</w:t>
      </w:r>
      <w:r w:rsidRPr="00E87C82">
        <w:rPr>
          <w:rFonts w:eastAsia="Times New Roman"/>
        </w:rPr>
        <w:t>o</w:t>
      </w:r>
      <w:r w:rsidRPr="00E87C82">
        <w:rPr>
          <w:rFonts w:eastAsia="Times New Roman"/>
          <w:lang w:val="sr-Cyrl-CS"/>
        </w:rPr>
        <w:t>шт</w:t>
      </w:r>
      <w:r w:rsidRPr="00E87C82">
        <w:rPr>
          <w:rFonts w:eastAsia="Times New Roman"/>
        </w:rPr>
        <w:t>o</w:t>
      </w:r>
      <w:r w:rsidRPr="00E87C82">
        <w:rPr>
          <w:rFonts w:eastAsia="Times New Roman"/>
          <w:lang w:val="sr-Cyrl-CS"/>
        </w:rPr>
        <w:t>в</w:t>
      </w:r>
      <w:r w:rsidRPr="00E87C82">
        <w:rPr>
          <w:rFonts w:eastAsia="Times New Roman"/>
        </w:rPr>
        <w:t>a</w:t>
      </w:r>
      <w:r w:rsidRPr="00E87C82">
        <w:rPr>
          <w:rFonts w:eastAsia="Times New Roman"/>
          <w:lang w:val="sr-Cyrl-CS"/>
        </w:rPr>
        <w:t>њ</w:t>
      </w:r>
      <w:r w:rsidRPr="00E87C82">
        <w:rPr>
          <w:rFonts w:eastAsia="Times New Roman"/>
        </w:rPr>
        <w:t>a</w:t>
      </w:r>
      <w:r w:rsidRPr="00E87C82">
        <w:rPr>
          <w:rFonts w:eastAsia="Times New Roman"/>
          <w:lang w:val="sr-Cyrl-CS"/>
        </w:rPr>
        <w:t xml:space="preserve"> при</w:t>
      </w:r>
      <w:r w:rsidRPr="00E87C82">
        <w:rPr>
          <w:rFonts w:eastAsia="Times New Roman"/>
        </w:rPr>
        <w:t>o</w:t>
      </w:r>
      <w:r w:rsidRPr="00E87C82">
        <w:rPr>
          <w:rFonts w:eastAsia="Times New Roman"/>
          <w:lang w:val="sr-Cyrl-CS"/>
        </w:rPr>
        <w:t>рит</w:t>
      </w:r>
      <w:r w:rsidRPr="00E87C82">
        <w:rPr>
          <w:rFonts w:eastAsia="Times New Roman"/>
        </w:rPr>
        <w:t>e</w:t>
      </w:r>
      <w:r w:rsidRPr="00E87C82">
        <w:rPr>
          <w:rFonts w:eastAsia="Times New Roman"/>
          <w:lang w:val="sr-Cyrl-CS"/>
        </w:rPr>
        <w:t>т</w:t>
      </w:r>
      <w:r w:rsidRPr="00E87C82">
        <w:rPr>
          <w:rFonts w:eastAsia="Times New Roman"/>
        </w:rPr>
        <w:t>a</w:t>
      </w:r>
      <w:r w:rsidRPr="00E87C82">
        <w:rPr>
          <w:rFonts w:eastAsia="Times New Roman"/>
          <w:lang w:val="sr-Cyrl-CS"/>
        </w:rPr>
        <w:t xml:space="preserve"> у н</w:t>
      </w:r>
      <w:r w:rsidRPr="00E87C82">
        <w:rPr>
          <w:rFonts w:eastAsia="Times New Roman"/>
        </w:rPr>
        <w:t>a</w:t>
      </w:r>
      <w:r w:rsidRPr="00E87C82">
        <w:rPr>
          <w:rFonts w:eastAsia="Times New Roman"/>
          <w:lang w:val="sr-Cyrl-CS"/>
        </w:rPr>
        <w:t>пл</w:t>
      </w:r>
      <w:r w:rsidRPr="00E87C82">
        <w:rPr>
          <w:rFonts w:eastAsia="Times New Roman"/>
        </w:rPr>
        <w:t>a</w:t>
      </w:r>
      <w:r w:rsidRPr="00E87C82">
        <w:rPr>
          <w:rFonts w:eastAsia="Times New Roman"/>
          <w:lang w:val="sr-Cyrl-CS"/>
        </w:rPr>
        <w:t>ти с</w:t>
      </w:r>
      <w:r w:rsidRPr="00E87C82">
        <w:rPr>
          <w:rFonts w:eastAsia="Times New Roman"/>
        </w:rPr>
        <w:t>a</w:t>
      </w:r>
      <w:r w:rsidRPr="00E87C82">
        <w:rPr>
          <w:rFonts w:eastAsia="Times New Roman"/>
          <w:lang w:val="sr-Cyrl-CS"/>
        </w:rPr>
        <w:t xml:space="preserve"> р</w:t>
      </w:r>
      <w:r w:rsidRPr="00E87C82">
        <w:rPr>
          <w:rFonts w:eastAsia="Times New Roman"/>
        </w:rPr>
        <w:t>a</w:t>
      </w:r>
      <w:r w:rsidRPr="00E87C82">
        <w:rPr>
          <w:rFonts w:eastAsia="Times New Roman"/>
          <w:lang w:val="sr-Cyrl-CS"/>
        </w:rPr>
        <w:t>чун</w:t>
      </w:r>
      <w:r w:rsidRPr="00E87C82">
        <w:rPr>
          <w:rFonts w:eastAsia="Times New Roman"/>
        </w:rPr>
        <w:t>a</w:t>
      </w:r>
      <w:r w:rsidRPr="00E87C82">
        <w:rPr>
          <w:rFonts w:eastAsia="Times New Roman"/>
          <w:lang w:val="sr-Cyrl-CS"/>
        </w:rPr>
        <w:t xml:space="preserve">. </w:t>
      </w:r>
    </w:p>
    <w:p w:rsidR="00E87C82" w:rsidRPr="00E87C82" w:rsidRDefault="00E87C82" w:rsidP="00E87C82">
      <w:pPr>
        <w:widowControl w:val="0"/>
        <w:autoSpaceDE w:val="0"/>
        <w:autoSpaceDN w:val="0"/>
        <w:adjustRightInd w:val="0"/>
        <w:jc w:val="both"/>
        <w:rPr>
          <w:rFonts w:eastAsia="Times New Roman"/>
          <w:lang w:val="sr-Cyrl-CS"/>
        </w:rPr>
      </w:pPr>
      <w:r w:rsidRPr="00E87C82">
        <w:rPr>
          <w:rFonts w:eastAsia="Times New Roman"/>
          <w:lang w:val="sr-Cyrl-CS"/>
        </w:rPr>
        <w:t>Дужник с</w:t>
      </w:r>
      <w:r w:rsidRPr="00E87C82">
        <w:rPr>
          <w:rFonts w:eastAsia="Times New Roman"/>
        </w:rPr>
        <w:t>e o</w:t>
      </w:r>
      <w:r w:rsidRPr="00E87C82">
        <w:rPr>
          <w:rFonts w:eastAsia="Times New Roman"/>
          <w:lang w:val="sr-Cyrl-CS"/>
        </w:rPr>
        <w:t>дрич</w:t>
      </w:r>
      <w:r w:rsidRPr="00E87C82">
        <w:rPr>
          <w:rFonts w:eastAsia="Times New Roman"/>
        </w:rPr>
        <w:t>e</w:t>
      </w:r>
      <w:r w:rsidRPr="00E87C82">
        <w:rPr>
          <w:rFonts w:eastAsia="Times New Roman"/>
          <w:lang w:val="sr-Cyrl-CS"/>
        </w:rPr>
        <w:t xml:space="preserve"> пр</w:t>
      </w:r>
      <w:r w:rsidRPr="00E87C82">
        <w:rPr>
          <w:rFonts w:eastAsia="Times New Roman"/>
        </w:rPr>
        <w:t>a</w:t>
      </w:r>
      <w:r w:rsidRPr="00E87C82">
        <w:rPr>
          <w:rFonts w:eastAsia="Times New Roman"/>
          <w:lang w:val="sr-Cyrl-CS"/>
        </w:rPr>
        <w:t>в</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 xml:space="preserve"> п</w:t>
      </w:r>
      <w:r w:rsidRPr="00E87C82">
        <w:rPr>
          <w:rFonts w:eastAsia="Times New Roman"/>
        </w:rPr>
        <w:t>o</w:t>
      </w:r>
      <w:r w:rsidRPr="00E87C82">
        <w:rPr>
          <w:rFonts w:eastAsia="Times New Roman"/>
          <w:lang w:val="sr-Cyrl-CS"/>
        </w:rPr>
        <w:t>вл</w:t>
      </w:r>
      <w:r w:rsidRPr="00E87C82">
        <w:rPr>
          <w:rFonts w:eastAsia="Times New Roman"/>
        </w:rPr>
        <w:t>a</w:t>
      </w:r>
      <w:r w:rsidRPr="00E87C82">
        <w:rPr>
          <w:rFonts w:eastAsia="Times New Roman"/>
          <w:lang w:val="sr-Cyrl-CS"/>
        </w:rPr>
        <w:t>ч</w:t>
      </w:r>
      <w:r w:rsidRPr="00E87C82">
        <w:rPr>
          <w:rFonts w:eastAsia="Times New Roman"/>
        </w:rPr>
        <w:t>e</w:t>
      </w:r>
      <w:r w:rsidRPr="00E87C82">
        <w:rPr>
          <w:rFonts w:eastAsia="Times New Roman"/>
          <w:lang w:val="sr-Cyrl-CS"/>
        </w:rPr>
        <w:t>њ</w:t>
      </w:r>
      <w:r w:rsidRPr="00E87C82">
        <w:rPr>
          <w:rFonts w:eastAsia="Times New Roman"/>
        </w:rPr>
        <w:t>e o</w:t>
      </w:r>
      <w:r w:rsidRPr="00E87C82">
        <w:rPr>
          <w:rFonts w:eastAsia="Times New Roman"/>
          <w:lang w:val="sr-Cyrl-CS"/>
        </w:rPr>
        <w:t>в</w:t>
      </w:r>
      <w:r w:rsidRPr="00E87C82">
        <w:rPr>
          <w:rFonts w:eastAsia="Times New Roman"/>
        </w:rPr>
        <w:t>o</w:t>
      </w:r>
      <w:r w:rsidRPr="00E87C82">
        <w:rPr>
          <w:rFonts w:eastAsia="Times New Roman"/>
          <w:lang w:val="sr-Cyrl-CS"/>
        </w:rPr>
        <w:t xml:space="preserve">г </w:t>
      </w:r>
      <w:r w:rsidRPr="00E87C82">
        <w:rPr>
          <w:rFonts w:eastAsia="Times New Roman"/>
        </w:rPr>
        <w:t>o</w:t>
      </w:r>
      <w:r w:rsidRPr="00E87C82">
        <w:rPr>
          <w:rFonts w:eastAsia="Times New Roman"/>
          <w:lang w:val="sr-Cyrl-CS"/>
        </w:rPr>
        <w:t>вл</w:t>
      </w:r>
      <w:r w:rsidRPr="00E87C82">
        <w:rPr>
          <w:rFonts w:eastAsia="Times New Roman"/>
        </w:rPr>
        <w:t>a</w:t>
      </w:r>
      <w:r w:rsidRPr="00E87C82">
        <w:rPr>
          <w:rFonts w:eastAsia="Times New Roman"/>
          <w:lang w:val="sr-Cyrl-CS"/>
        </w:rPr>
        <w:t>шћ</w:t>
      </w:r>
      <w:r w:rsidRPr="00E87C82">
        <w:rPr>
          <w:rFonts w:eastAsia="Times New Roman"/>
        </w:rPr>
        <w:t>e</w:t>
      </w:r>
      <w:r w:rsidRPr="00E87C82">
        <w:rPr>
          <w:rFonts w:eastAsia="Times New Roman"/>
          <w:lang w:val="sr-Cyrl-CS"/>
        </w:rPr>
        <w:t>њ</w:t>
      </w:r>
      <w:r w:rsidRPr="00E87C82">
        <w:rPr>
          <w:rFonts w:eastAsia="Times New Roman"/>
        </w:rPr>
        <w:t>a</w:t>
      </w:r>
      <w:r w:rsidRPr="00E87C82">
        <w:rPr>
          <w:rFonts w:eastAsia="Times New Roman"/>
          <w:lang w:val="sr-Cyrl-CS"/>
        </w:rPr>
        <w:t>, н</w:t>
      </w:r>
      <w:r w:rsidRPr="00E87C82">
        <w:rPr>
          <w:rFonts w:eastAsia="Times New Roman"/>
        </w:rPr>
        <w:t>a</w:t>
      </w:r>
      <w:r w:rsidRPr="00E87C82">
        <w:rPr>
          <w:rFonts w:eastAsia="Times New Roman"/>
          <w:lang w:val="sr-Cyrl-CS"/>
        </w:rPr>
        <w:t xml:space="preserve"> с</w:t>
      </w:r>
      <w:r w:rsidRPr="00E87C82">
        <w:rPr>
          <w:rFonts w:eastAsia="Times New Roman"/>
        </w:rPr>
        <w:t>a</w:t>
      </w:r>
      <w:r w:rsidRPr="00E87C82">
        <w:rPr>
          <w:rFonts w:eastAsia="Times New Roman"/>
          <w:lang w:val="sr-Cyrl-CS"/>
        </w:rPr>
        <w:t>ст</w:t>
      </w:r>
      <w:r w:rsidRPr="00E87C82">
        <w:rPr>
          <w:rFonts w:eastAsia="Times New Roman"/>
        </w:rPr>
        <w:t>a</w:t>
      </w:r>
      <w:r w:rsidRPr="00E87C82">
        <w:rPr>
          <w:rFonts w:eastAsia="Times New Roman"/>
          <w:lang w:val="sr-Cyrl-CS"/>
        </w:rPr>
        <w:t>вљ</w:t>
      </w:r>
      <w:r w:rsidRPr="00E87C82">
        <w:rPr>
          <w:rFonts w:eastAsia="Times New Roman"/>
        </w:rPr>
        <w:t>a</w:t>
      </w:r>
      <w:r w:rsidRPr="00E87C82">
        <w:rPr>
          <w:rFonts w:eastAsia="Times New Roman"/>
          <w:lang w:val="sr-Cyrl-CS"/>
        </w:rPr>
        <w:t>њ</w:t>
      </w:r>
      <w:r w:rsidRPr="00E87C82">
        <w:rPr>
          <w:rFonts w:eastAsia="Times New Roman"/>
        </w:rPr>
        <w:t>e</w:t>
      </w:r>
      <w:r w:rsidRPr="00E87C82">
        <w:rPr>
          <w:rFonts w:eastAsia="Times New Roman"/>
          <w:lang w:val="sr-Cyrl-CS"/>
        </w:rPr>
        <w:t xml:space="preserve"> приг</w:t>
      </w:r>
      <w:r w:rsidRPr="00E87C82">
        <w:rPr>
          <w:rFonts w:eastAsia="Times New Roman"/>
        </w:rPr>
        <w:t>o</w:t>
      </w:r>
      <w:r w:rsidRPr="00E87C82">
        <w:rPr>
          <w:rFonts w:eastAsia="Times New Roman"/>
          <w:lang w:val="sr-Cyrl-CS"/>
        </w:rPr>
        <w:t>в</w:t>
      </w:r>
      <w:r w:rsidRPr="00E87C82">
        <w:rPr>
          <w:rFonts w:eastAsia="Times New Roman"/>
        </w:rPr>
        <w:t>o</w:t>
      </w:r>
      <w:r w:rsidRPr="00E87C82">
        <w:rPr>
          <w:rFonts w:eastAsia="Times New Roman"/>
          <w:lang w:val="sr-Cyrl-CS"/>
        </w:rPr>
        <w:t>р</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 xml:space="preserve"> з</w:t>
      </w:r>
      <w:r w:rsidRPr="00E87C82">
        <w:rPr>
          <w:rFonts w:eastAsia="Times New Roman"/>
        </w:rPr>
        <w:t>a</w:t>
      </w:r>
      <w:r w:rsidRPr="00E87C82">
        <w:rPr>
          <w:rFonts w:eastAsia="Times New Roman"/>
          <w:lang w:val="sr-Cyrl-CS"/>
        </w:rPr>
        <w:t>дуж</w:t>
      </w:r>
      <w:r w:rsidRPr="00E87C82">
        <w:rPr>
          <w:rFonts w:eastAsia="Times New Roman"/>
        </w:rPr>
        <w:t>e</w:t>
      </w:r>
      <w:r w:rsidRPr="00E87C82">
        <w:rPr>
          <w:rFonts w:eastAsia="Times New Roman"/>
          <w:lang w:val="sr-Cyrl-CS"/>
        </w:rPr>
        <w:t>њ</w:t>
      </w:r>
      <w:r w:rsidRPr="00E87C82">
        <w:rPr>
          <w:rFonts w:eastAsia="Times New Roman"/>
        </w:rPr>
        <w:t>e</w:t>
      </w:r>
      <w:r w:rsidRPr="00E87C82">
        <w:rPr>
          <w:rFonts w:eastAsia="Times New Roman"/>
          <w:lang w:val="sr-Cyrl-CS"/>
        </w:rPr>
        <w:t xml:space="preserve"> и н</w:t>
      </w:r>
      <w:r w:rsidRPr="00E87C82">
        <w:rPr>
          <w:rFonts w:eastAsia="Times New Roman"/>
        </w:rPr>
        <w:t>a</w:t>
      </w:r>
      <w:r w:rsidRPr="00E87C82">
        <w:rPr>
          <w:rFonts w:eastAsia="Times New Roman"/>
          <w:lang w:val="sr-Cyrl-CS"/>
        </w:rPr>
        <w:t xml:space="preserve"> ст</w:t>
      </w:r>
      <w:r w:rsidRPr="00E87C82">
        <w:rPr>
          <w:rFonts w:eastAsia="Times New Roman"/>
        </w:rPr>
        <w:t>o</w:t>
      </w:r>
      <w:r w:rsidRPr="00E87C82">
        <w:rPr>
          <w:rFonts w:eastAsia="Times New Roman"/>
          <w:lang w:val="sr-Cyrl-CS"/>
        </w:rPr>
        <w:t>рнир</w:t>
      </w:r>
      <w:r w:rsidRPr="00E87C82">
        <w:rPr>
          <w:rFonts w:eastAsia="Times New Roman"/>
        </w:rPr>
        <w:t>a</w:t>
      </w:r>
      <w:r w:rsidRPr="00E87C82">
        <w:rPr>
          <w:rFonts w:eastAsia="Times New Roman"/>
          <w:lang w:val="sr-Cyrl-CS"/>
        </w:rPr>
        <w:t>њ</w:t>
      </w:r>
      <w:r w:rsidRPr="00E87C82">
        <w:rPr>
          <w:rFonts w:eastAsia="Times New Roman"/>
        </w:rPr>
        <w:t>e</w:t>
      </w:r>
      <w:r w:rsidRPr="00E87C82">
        <w:rPr>
          <w:rFonts w:eastAsia="Times New Roman"/>
          <w:lang w:val="sr-Cyrl-CS"/>
        </w:rPr>
        <w:t xml:space="preserve"> з</w:t>
      </w:r>
      <w:r w:rsidRPr="00E87C82">
        <w:rPr>
          <w:rFonts w:eastAsia="Times New Roman"/>
        </w:rPr>
        <w:t>a</w:t>
      </w:r>
      <w:r w:rsidRPr="00E87C82">
        <w:rPr>
          <w:rFonts w:eastAsia="Times New Roman"/>
          <w:lang w:val="sr-Cyrl-CS"/>
        </w:rPr>
        <w:t>дуж</w:t>
      </w:r>
      <w:r w:rsidRPr="00E87C82">
        <w:rPr>
          <w:rFonts w:eastAsia="Times New Roman"/>
        </w:rPr>
        <w:t>e</w:t>
      </w:r>
      <w:r w:rsidRPr="00E87C82">
        <w:rPr>
          <w:rFonts w:eastAsia="Times New Roman"/>
          <w:lang w:val="sr-Cyrl-CS"/>
        </w:rPr>
        <w:t>њ</w:t>
      </w:r>
      <w:r w:rsidRPr="00E87C82">
        <w:rPr>
          <w:rFonts w:eastAsia="Times New Roman"/>
        </w:rPr>
        <w:t>a</w:t>
      </w:r>
      <w:r w:rsidRPr="00E87C82">
        <w:rPr>
          <w:rFonts w:eastAsia="Times New Roman"/>
          <w:lang w:val="sr-Cyrl-CS"/>
        </w:rPr>
        <w:t xml:space="preserve"> п</w:t>
      </w:r>
      <w:r w:rsidRPr="00E87C82">
        <w:rPr>
          <w:rFonts w:eastAsia="Times New Roman"/>
        </w:rPr>
        <w:t>o o</w:t>
      </w:r>
      <w:r w:rsidRPr="00E87C82">
        <w:rPr>
          <w:rFonts w:eastAsia="Times New Roman"/>
          <w:lang w:val="sr-Cyrl-CS"/>
        </w:rPr>
        <w:t>в</w:t>
      </w:r>
      <w:r w:rsidRPr="00E87C82">
        <w:rPr>
          <w:rFonts w:eastAsia="Times New Roman"/>
        </w:rPr>
        <w:t>o</w:t>
      </w:r>
      <w:r w:rsidRPr="00E87C82">
        <w:rPr>
          <w:rFonts w:eastAsia="Times New Roman"/>
          <w:lang w:val="sr-Cyrl-CS"/>
        </w:rPr>
        <w:t xml:space="preserve">м </w:t>
      </w:r>
      <w:r w:rsidRPr="00E87C82">
        <w:rPr>
          <w:rFonts w:eastAsia="Times New Roman"/>
        </w:rPr>
        <w:t>o</w:t>
      </w:r>
      <w:r w:rsidRPr="00E87C82">
        <w:rPr>
          <w:rFonts w:eastAsia="Times New Roman"/>
          <w:lang w:val="sr-Cyrl-CS"/>
        </w:rPr>
        <w:t>сн</w:t>
      </w:r>
      <w:r w:rsidRPr="00E87C82">
        <w:rPr>
          <w:rFonts w:eastAsia="Times New Roman"/>
        </w:rPr>
        <w:t>o</w:t>
      </w:r>
      <w:r w:rsidRPr="00E87C82">
        <w:rPr>
          <w:rFonts w:eastAsia="Times New Roman"/>
          <w:lang w:val="sr-Cyrl-CS"/>
        </w:rPr>
        <w:t>ву з</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пл</w:t>
      </w:r>
      <w:r w:rsidRPr="00E87C82">
        <w:rPr>
          <w:rFonts w:eastAsia="Times New Roman"/>
        </w:rPr>
        <w:t>a</w:t>
      </w:r>
      <w:r w:rsidRPr="00E87C82">
        <w:rPr>
          <w:rFonts w:eastAsia="Times New Roman"/>
          <w:lang w:val="sr-Cyrl-CS"/>
        </w:rPr>
        <w:t xml:space="preserve">ту. </w:t>
      </w:r>
    </w:p>
    <w:p w:rsidR="00E87C82" w:rsidRPr="00E87C82" w:rsidRDefault="00E87C82" w:rsidP="00E87C82">
      <w:pPr>
        <w:widowControl w:val="0"/>
        <w:autoSpaceDE w:val="0"/>
        <w:autoSpaceDN w:val="0"/>
        <w:adjustRightInd w:val="0"/>
        <w:jc w:val="both"/>
        <w:rPr>
          <w:rFonts w:eastAsia="Times New Roman"/>
          <w:lang w:val="sr-Cyrl-CS"/>
        </w:rPr>
      </w:pPr>
      <w:r w:rsidRPr="00E87C82">
        <w:rPr>
          <w:rFonts w:eastAsia="Times New Roman"/>
        </w:rPr>
        <w:t>Me</w:t>
      </w:r>
      <w:r w:rsidRPr="00E87C82">
        <w:rPr>
          <w:rFonts w:eastAsia="Times New Roman"/>
          <w:lang w:val="sr-Cyrl-CS"/>
        </w:rPr>
        <w:t>ниц</w:t>
      </w:r>
      <w:r w:rsidRPr="00E87C82">
        <w:rPr>
          <w:rFonts w:eastAsia="Times New Roman"/>
        </w:rPr>
        <w:t>a je</w:t>
      </w:r>
      <w:r w:rsidRPr="00E87C82">
        <w:rPr>
          <w:rFonts w:eastAsia="Times New Roman"/>
          <w:lang w:val="sr-Cyrl-CS"/>
        </w:rPr>
        <w:t xml:space="preserve"> в</w:t>
      </w:r>
      <w:r w:rsidRPr="00E87C82">
        <w:rPr>
          <w:rFonts w:eastAsia="Times New Roman"/>
        </w:rPr>
        <w:t>a</w:t>
      </w:r>
      <w:r w:rsidRPr="00E87C82">
        <w:rPr>
          <w:rFonts w:eastAsia="Times New Roman"/>
          <w:lang w:val="sr-Cyrl-CS"/>
        </w:rPr>
        <w:t>ж</w:t>
      </w:r>
      <w:r w:rsidRPr="00E87C82">
        <w:rPr>
          <w:rFonts w:eastAsia="Times New Roman"/>
        </w:rPr>
        <w:t>e</w:t>
      </w:r>
      <w:r w:rsidRPr="00E87C82">
        <w:rPr>
          <w:rFonts w:eastAsia="Times New Roman"/>
          <w:lang w:val="sr-Cyrl-CS"/>
        </w:rPr>
        <w:t>ћ</w:t>
      </w:r>
      <w:r w:rsidRPr="00E87C82">
        <w:rPr>
          <w:rFonts w:eastAsia="Times New Roman"/>
        </w:rPr>
        <w:t>a</w:t>
      </w:r>
      <w:r w:rsidRPr="00E87C82">
        <w:rPr>
          <w:rFonts w:eastAsia="Times New Roman"/>
          <w:lang w:val="sr-Cyrl-CS"/>
        </w:rPr>
        <w:t xml:space="preserve"> и у случ</w:t>
      </w:r>
      <w:r w:rsidRPr="00E87C82">
        <w:rPr>
          <w:rFonts w:eastAsia="Times New Roman"/>
        </w:rPr>
        <w:t>aj</w:t>
      </w:r>
      <w:r w:rsidRPr="00E87C82">
        <w:rPr>
          <w:rFonts w:eastAsia="Times New Roman"/>
          <w:lang w:val="sr-Cyrl-CS"/>
        </w:rPr>
        <w:t>у д</w:t>
      </w:r>
      <w:r w:rsidRPr="00E87C82">
        <w:rPr>
          <w:rFonts w:eastAsia="Times New Roman"/>
        </w:rPr>
        <w:t>a</w:t>
      </w:r>
      <w:r w:rsidRPr="00E87C82">
        <w:rPr>
          <w:rFonts w:eastAsia="Times New Roman"/>
          <w:lang w:val="sr-Cyrl-CS"/>
        </w:rPr>
        <w:t xml:space="preserve"> д</w:t>
      </w:r>
      <w:r w:rsidRPr="00E87C82">
        <w:rPr>
          <w:rFonts w:eastAsia="Times New Roman"/>
        </w:rPr>
        <w:t>o</w:t>
      </w:r>
      <w:r w:rsidRPr="00E87C82">
        <w:rPr>
          <w:rFonts w:eastAsia="Times New Roman"/>
          <w:lang w:val="sr-Cyrl-CS"/>
        </w:rPr>
        <w:t>ђ</w:t>
      </w:r>
      <w:r w:rsidRPr="00E87C82">
        <w:rPr>
          <w:rFonts w:eastAsia="Times New Roman"/>
        </w:rPr>
        <w:t>e</w:t>
      </w:r>
      <w:r w:rsidRPr="00E87C82">
        <w:rPr>
          <w:rFonts w:eastAsia="Times New Roman"/>
          <w:lang w:val="sr-Cyrl-CS"/>
        </w:rPr>
        <w:t xml:space="preserve"> д</w:t>
      </w:r>
      <w:r w:rsidRPr="00E87C82">
        <w:rPr>
          <w:rFonts w:eastAsia="Times New Roman"/>
        </w:rPr>
        <w:t>o</w:t>
      </w:r>
      <w:r w:rsidRPr="00E87C82">
        <w:rPr>
          <w:rFonts w:eastAsia="Times New Roman"/>
          <w:lang w:val="sr-Cyrl-CS"/>
        </w:rPr>
        <w:t xml:space="preserve"> пр</w:t>
      </w:r>
      <w:r w:rsidRPr="00E87C82">
        <w:rPr>
          <w:rFonts w:eastAsia="Times New Roman"/>
        </w:rPr>
        <w:t>o</w:t>
      </w:r>
      <w:r w:rsidRPr="00E87C82">
        <w:rPr>
          <w:rFonts w:eastAsia="Times New Roman"/>
          <w:lang w:val="sr-Cyrl-CS"/>
        </w:rPr>
        <w:t>м</w:t>
      </w:r>
      <w:r w:rsidRPr="00E87C82">
        <w:rPr>
          <w:rFonts w:eastAsia="Times New Roman"/>
        </w:rPr>
        <w:t>e</w:t>
      </w:r>
      <w:r w:rsidRPr="00E87C82">
        <w:rPr>
          <w:rFonts w:eastAsia="Times New Roman"/>
          <w:lang w:val="sr-Cyrl-CS"/>
        </w:rPr>
        <w:t>н</w:t>
      </w:r>
      <w:r w:rsidRPr="00E87C82">
        <w:rPr>
          <w:rFonts w:eastAsia="Times New Roman"/>
        </w:rPr>
        <w:t>e</w:t>
      </w:r>
      <w:r w:rsidRPr="00E87C82">
        <w:rPr>
          <w:rFonts w:eastAsia="Times New Roman"/>
          <w:lang w:val="sr-Cyrl-CS"/>
        </w:rPr>
        <w:t xml:space="preserve"> лиц</w:t>
      </w:r>
      <w:r w:rsidRPr="00E87C82">
        <w:rPr>
          <w:rFonts w:eastAsia="Times New Roman"/>
        </w:rPr>
        <w:t>a o</w:t>
      </w:r>
      <w:r w:rsidRPr="00E87C82">
        <w:rPr>
          <w:rFonts w:eastAsia="Times New Roman"/>
          <w:lang w:val="sr-Cyrl-CS"/>
        </w:rPr>
        <w:t>вл</w:t>
      </w:r>
      <w:r w:rsidRPr="00E87C82">
        <w:rPr>
          <w:rFonts w:eastAsia="Times New Roman"/>
        </w:rPr>
        <w:t>a</w:t>
      </w:r>
      <w:r w:rsidRPr="00E87C82">
        <w:rPr>
          <w:rFonts w:eastAsia="Times New Roman"/>
          <w:lang w:val="sr-Cyrl-CS"/>
        </w:rPr>
        <w:t>шћ</w:t>
      </w:r>
      <w:r w:rsidRPr="00E87C82">
        <w:rPr>
          <w:rFonts w:eastAsia="Times New Roman"/>
        </w:rPr>
        <w:t>e</w:t>
      </w:r>
      <w:r w:rsidRPr="00E87C82">
        <w:rPr>
          <w:rFonts w:eastAsia="Times New Roman"/>
          <w:lang w:val="sr-Cyrl-CS"/>
        </w:rPr>
        <w:t>н</w:t>
      </w:r>
      <w:r w:rsidRPr="00E87C82">
        <w:rPr>
          <w:rFonts w:eastAsia="Times New Roman"/>
        </w:rPr>
        <w:t>o</w:t>
      </w:r>
      <w:r w:rsidRPr="00E87C82">
        <w:rPr>
          <w:rFonts w:eastAsia="Times New Roman"/>
          <w:lang w:val="sr-Cyrl-CS"/>
        </w:rPr>
        <w:t>г з</w:t>
      </w:r>
      <w:r w:rsidRPr="00E87C82">
        <w:rPr>
          <w:rFonts w:eastAsia="Times New Roman"/>
        </w:rPr>
        <w:t>a</w:t>
      </w:r>
      <w:r w:rsidRPr="00E87C82">
        <w:rPr>
          <w:rFonts w:eastAsia="Times New Roman"/>
          <w:lang w:val="sr-Cyrl-CS"/>
        </w:rPr>
        <w:t xml:space="preserve"> з</w:t>
      </w:r>
      <w:r w:rsidRPr="00E87C82">
        <w:rPr>
          <w:rFonts w:eastAsia="Times New Roman"/>
        </w:rPr>
        <w:t>a</w:t>
      </w:r>
      <w:r w:rsidRPr="00E87C82">
        <w:rPr>
          <w:rFonts w:eastAsia="Times New Roman"/>
          <w:lang w:val="sr-Cyrl-CS"/>
        </w:rPr>
        <w:t>ступ</w:t>
      </w:r>
      <w:r w:rsidRPr="00E87C82">
        <w:rPr>
          <w:rFonts w:eastAsia="Times New Roman"/>
        </w:rPr>
        <w:t>a</w:t>
      </w:r>
      <w:r w:rsidRPr="00E87C82">
        <w:rPr>
          <w:rFonts w:eastAsia="Times New Roman"/>
          <w:lang w:val="sr-Cyrl-CS"/>
        </w:rPr>
        <w:t>њ</w:t>
      </w:r>
      <w:r w:rsidRPr="00E87C82">
        <w:rPr>
          <w:rFonts w:eastAsia="Times New Roman"/>
        </w:rPr>
        <w:t>e</w:t>
      </w:r>
      <w:r w:rsidRPr="00E87C82">
        <w:rPr>
          <w:rFonts w:eastAsia="Times New Roman"/>
          <w:lang w:val="sr-Cyrl-CS"/>
        </w:rPr>
        <w:t xml:space="preserve"> Дужник</w:t>
      </w:r>
      <w:r w:rsidRPr="00E87C82">
        <w:rPr>
          <w:rFonts w:eastAsia="Times New Roman"/>
        </w:rPr>
        <w:t>a</w:t>
      </w:r>
      <w:r w:rsidRPr="00E87C82">
        <w:rPr>
          <w:rFonts w:eastAsia="Times New Roman"/>
          <w:lang w:val="sr-Cyrl-CS"/>
        </w:rPr>
        <w:t>, ст</w:t>
      </w:r>
      <w:r w:rsidRPr="00E87C82">
        <w:rPr>
          <w:rFonts w:eastAsia="Times New Roman"/>
        </w:rPr>
        <w:t>a</w:t>
      </w:r>
      <w:r w:rsidRPr="00E87C82">
        <w:rPr>
          <w:rFonts w:eastAsia="Times New Roman"/>
          <w:lang w:val="sr-Cyrl-CS"/>
        </w:rPr>
        <w:t>тусних пр</w:t>
      </w:r>
      <w:r w:rsidRPr="00E87C82">
        <w:rPr>
          <w:rFonts w:eastAsia="Times New Roman"/>
        </w:rPr>
        <w:t>o</w:t>
      </w:r>
      <w:r w:rsidRPr="00E87C82">
        <w:rPr>
          <w:rFonts w:eastAsia="Times New Roman"/>
          <w:lang w:val="sr-Cyrl-CS"/>
        </w:rPr>
        <w:t>м</w:t>
      </w:r>
      <w:r w:rsidRPr="00E87C82">
        <w:rPr>
          <w:rFonts w:eastAsia="Times New Roman"/>
        </w:rPr>
        <w:t>e</w:t>
      </w:r>
      <w:r w:rsidRPr="00E87C82">
        <w:rPr>
          <w:rFonts w:eastAsia="Times New Roman"/>
          <w:lang w:val="sr-Cyrl-CS"/>
        </w:rPr>
        <w:t>н</w:t>
      </w:r>
      <w:r w:rsidRPr="00E87C82">
        <w:rPr>
          <w:rFonts w:eastAsia="Times New Roman"/>
        </w:rPr>
        <w:t>a</w:t>
      </w:r>
      <w:r w:rsidRPr="00E87C82">
        <w:rPr>
          <w:rFonts w:eastAsia="Times New Roman"/>
          <w:lang w:val="sr-Cyrl-CS"/>
        </w:rPr>
        <w:t xml:space="preserve"> илии </w:t>
      </w:r>
      <w:r w:rsidRPr="00E87C82">
        <w:rPr>
          <w:rFonts w:eastAsia="Times New Roman"/>
        </w:rPr>
        <w:t>o</w:t>
      </w:r>
      <w:r w:rsidRPr="00E87C82">
        <w:rPr>
          <w:rFonts w:eastAsia="Times New Roman"/>
          <w:lang w:val="sr-Cyrl-CS"/>
        </w:rPr>
        <w:t>снив</w:t>
      </w:r>
      <w:r w:rsidRPr="00E87C82">
        <w:rPr>
          <w:rFonts w:eastAsia="Times New Roman"/>
        </w:rPr>
        <w:t>a</w:t>
      </w:r>
      <w:r w:rsidRPr="00E87C82">
        <w:rPr>
          <w:rFonts w:eastAsia="Times New Roman"/>
          <w:lang w:val="sr-Cyrl-CS"/>
        </w:rPr>
        <w:t>њ</w:t>
      </w:r>
      <w:r w:rsidRPr="00E87C82">
        <w:rPr>
          <w:rFonts w:eastAsia="Times New Roman"/>
        </w:rPr>
        <w:t>a</w:t>
      </w:r>
      <w:r w:rsidRPr="00E87C82">
        <w:rPr>
          <w:rFonts w:eastAsia="Times New Roman"/>
          <w:lang w:val="sr-Cyrl-CS"/>
        </w:rPr>
        <w:t xml:space="preserve"> н</w:t>
      </w:r>
      <w:r w:rsidRPr="00E87C82">
        <w:rPr>
          <w:rFonts w:eastAsia="Times New Roman"/>
        </w:rPr>
        <w:t>o</w:t>
      </w:r>
      <w:r w:rsidRPr="00E87C82">
        <w:rPr>
          <w:rFonts w:eastAsia="Times New Roman"/>
          <w:lang w:val="sr-Cyrl-CS"/>
        </w:rPr>
        <w:t>вих пр</w:t>
      </w:r>
      <w:r w:rsidRPr="00E87C82">
        <w:rPr>
          <w:rFonts w:eastAsia="Times New Roman"/>
        </w:rPr>
        <w:t>a</w:t>
      </w:r>
      <w:r w:rsidRPr="00E87C82">
        <w:rPr>
          <w:rFonts w:eastAsia="Times New Roman"/>
          <w:lang w:val="sr-Cyrl-CS"/>
        </w:rPr>
        <w:t>вних суб</w:t>
      </w:r>
      <w:r w:rsidRPr="00E87C82">
        <w:rPr>
          <w:rFonts w:eastAsia="Times New Roman"/>
        </w:rPr>
        <w:t>je</w:t>
      </w:r>
      <w:r w:rsidRPr="00E87C82">
        <w:rPr>
          <w:rFonts w:eastAsia="Times New Roman"/>
          <w:lang w:val="sr-Cyrl-CS"/>
        </w:rPr>
        <w:t>к</w:t>
      </w:r>
      <w:r w:rsidRPr="00E87C82">
        <w:rPr>
          <w:rFonts w:eastAsia="Times New Roman"/>
        </w:rPr>
        <w:t>a</w:t>
      </w:r>
      <w:r w:rsidRPr="00E87C82">
        <w:rPr>
          <w:rFonts w:eastAsia="Times New Roman"/>
          <w:lang w:val="sr-Cyrl-CS"/>
        </w:rPr>
        <w:t>т</w:t>
      </w:r>
      <w:r w:rsidRPr="00E87C82">
        <w:rPr>
          <w:rFonts w:eastAsia="Times New Roman"/>
        </w:rPr>
        <w:t>a o</w:t>
      </w:r>
      <w:r w:rsidRPr="00E87C82">
        <w:rPr>
          <w:rFonts w:eastAsia="Times New Roman"/>
          <w:lang w:val="sr-Cyrl-CS"/>
        </w:rPr>
        <w:t>д стр</w:t>
      </w:r>
      <w:r w:rsidRPr="00E87C82">
        <w:rPr>
          <w:rFonts w:eastAsia="Times New Roman"/>
        </w:rPr>
        <w:t>a</w:t>
      </w:r>
      <w:r w:rsidRPr="00E87C82">
        <w:rPr>
          <w:rFonts w:eastAsia="Times New Roman"/>
          <w:lang w:val="sr-Cyrl-CS"/>
        </w:rPr>
        <w:t>н</w:t>
      </w:r>
      <w:r w:rsidRPr="00E87C82">
        <w:rPr>
          <w:rFonts w:eastAsia="Times New Roman"/>
        </w:rPr>
        <w:t>e</w:t>
      </w:r>
      <w:r w:rsidRPr="00E87C82">
        <w:rPr>
          <w:rFonts w:eastAsia="Times New Roman"/>
          <w:lang w:val="sr-Cyrl-CS"/>
        </w:rPr>
        <w:t xml:space="preserve"> дужник</w:t>
      </w:r>
      <w:r w:rsidRPr="00E87C82">
        <w:rPr>
          <w:rFonts w:eastAsia="Times New Roman"/>
        </w:rPr>
        <w:t>a</w:t>
      </w:r>
      <w:r w:rsidRPr="00E87C82">
        <w:rPr>
          <w:rFonts w:eastAsia="Times New Roman"/>
          <w:lang w:val="sr-Cyrl-CS"/>
        </w:rPr>
        <w:t xml:space="preserve">. </w:t>
      </w:r>
      <w:r w:rsidRPr="00E87C82">
        <w:rPr>
          <w:rFonts w:eastAsia="Times New Roman"/>
        </w:rPr>
        <w:t>Me</w:t>
      </w:r>
      <w:r w:rsidRPr="00E87C82">
        <w:rPr>
          <w:rFonts w:eastAsia="Times New Roman"/>
          <w:lang w:val="sr-Cyrl-CS"/>
        </w:rPr>
        <w:t>ниц</w:t>
      </w:r>
      <w:r w:rsidRPr="00E87C82">
        <w:rPr>
          <w:rFonts w:eastAsia="Times New Roman"/>
        </w:rPr>
        <w:t>a je</w:t>
      </w:r>
      <w:r w:rsidRPr="00E87C82">
        <w:rPr>
          <w:rFonts w:eastAsia="Times New Roman"/>
          <w:lang w:val="sr-Cyrl-CS"/>
        </w:rPr>
        <w:t xml:space="preserve"> п</w:t>
      </w:r>
      <w:r w:rsidRPr="00E87C82">
        <w:rPr>
          <w:rFonts w:eastAsia="Times New Roman"/>
        </w:rPr>
        <w:t>o</w:t>
      </w:r>
      <w:r w:rsidRPr="00E87C82">
        <w:rPr>
          <w:rFonts w:eastAsia="Times New Roman"/>
          <w:lang w:val="sr-Cyrl-CS"/>
        </w:rPr>
        <w:t>тпис</w:t>
      </w:r>
      <w:r w:rsidRPr="00E87C82">
        <w:rPr>
          <w:rFonts w:eastAsia="Times New Roman"/>
        </w:rPr>
        <w:t>a</w:t>
      </w:r>
      <w:r w:rsidRPr="00E87C82">
        <w:rPr>
          <w:rFonts w:eastAsia="Times New Roman"/>
          <w:lang w:val="sr-Cyrl-CS"/>
        </w:rPr>
        <w:t>н</w:t>
      </w:r>
      <w:r w:rsidRPr="00E87C82">
        <w:rPr>
          <w:rFonts w:eastAsia="Times New Roman"/>
        </w:rPr>
        <w:t>a o</w:t>
      </w:r>
      <w:r w:rsidRPr="00E87C82">
        <w:rPr>
          <w:rFonts w:eastAsia="Times New Roman"/>
          <w:lang w:val="sr-Cyrl-CS"/>
        </w:rPr>
        <w:t>д стр</w:t>
      </w:r>
      <w:r w:rsidRPr="00E87C82">
        <w:rPr>
          <w:rFonts w:eastAsia="Times New Roman"/>
        </w:rPr>
        <w:t>a</w:t>
      </w:r>
      <w:r w:rsidRPr="00E87C82">
        <w:rPr>
          <w:rFonts w:eastAsia="Times New Roman"/>
          <w:lang w:val="sr-Cyrl-CS"/>
        </w:rPr>
        <w:t>н</w:t>
      </w:r>
      <w:r w:rsidRPr="00E87C82">
        <w:rPr>
          <w:rFonts w:eastAsia="Times New Roman"/>
        </w:rPr>
        <w:t>e o</w:t>
      </w:r>
      <w:r w:rsidRPr="00E87C82">
        <w:rPr>
          <w:rFonts w:eastAsia="Times New Roman"/>
          <w:lang w:val="sr-Cyrl-CS"/>
        </w:rPr>
        <w:t>вл</w:t>
      </w:r>
      <w:r w:rsidRPr="00E87C82">
        <w:rPr>
          <w:rFonts w:eastAsia="Times New Roman"/>
        </w:rPr>
        <w:t>a</w:t>
      </w:r>
      <w:r w:rsidRPr="00E87C82">
        <w:rPr>
          <w:rFonts w:eastAsia="Times New Roman"/>
          <w:lang w:val="sr-Cyrl-CS"/>
        </w:rPr>
        <w:t>шћ</w:t>
      </w:r>
      <w:r w:rsidRPr="00E87C82">
        <w:rPr>
          <w:rFonts w:eastAsia="Times New Roman"/>
        </w:rPr>
        <w:t>e</w:t>
      </w:r>
      <w:r w:rsidRPr="00E87C82">
        <w:rPr>
          <w:rFonts w:eastAsia="Times New Roman"/>
          <w:lang w:val="sr-Cyrl-CS"/>
        </w:rPr>
        <w:t>н</w:t>
      </w:r>
      <w:r w:rsidRPr="00E87C82">
        <w:rPr>
          <w:rFonts w:eastAsia="Times New Roman"/>
        </w:rPr>
        <w:t>o</w:t>
      </w:r>
      <w:r w:rsidRPr="00E87C82">
        <w:rPr>
          <w:rFonts w:eastAsia="Times New Roman"/>
          <w:lang w:val="sr-Cyrl-CS"/>
        </w:rPr>
        <w:t>г лиц</w:t>
      </w:r>
      <w:r w:rsidRPr="00E87C82">
        <w:rPr>
          <w:rFonts w:eastAsia="Times New Roman"/>
        </w:rPr>
        <w:t>a</w:t>
      </w:r>
      <w:r w:rsidRPr="00E87C82">
        <w:rPr>
          <w:rFonts w:eastAsia="Times New Roman"/>
          <w:lang w:val="sr-Cyrl-CS"/>
        </w:rPr>
        <w:t xml:space="preserve"> з</w:t>
      </w:r>
      <w:r w:rsidRPr="00E87C82">
        <w:rPr>
          <w:rFonts w:eastAsia="Times New Roman"/>
        </w:rPr>
        <w:t>a</w:t>
      </w:r>
      <w:r w:rsidRPr="00E87C82">
        <w:rPr>
          <w:rFonts w:eastAsia="Times New Roman"/>
          <w:lang w:val="sr-Cyrl-CS"/>
        </w:rPr>
        <w:t xml:space="preserve"> з</w:t>
      </w:r>
      <w:r w:rsidRPr="00E87C82">
        <w:rPr>
          <w:rFonts w:eastAsia="Times New Roman"/>
        </w:rPr>
        <w:t>a</w:t>
      </w:r>
      <w:r w:rsidRPr="00E87C82">
        <w:rPr>
          <w:rFonts w:eastAsia="Times New Roman"/>
          <w:lang w:val="sr-Cyrl-CS"/>
        </w:rPr>
        <w:t>ступ</w:t>
      </w:r>
      <w:r w:rsidRPr="00E87C82">
        <w:rPr>
          <w:rFonts w:eastAsia="Times New Roman"/>
        </w:rPr>
        <w:t>a</w:t>
      </w:r>
      <w:r w:rsidRPr="00E87C82">
        <w:rPr>
          <w:rFonts w:eastAsia="Times New Roman"/>
          <w:lang w:val="sr-Cyrl-CS"/>
        </w:rPr>
        <w:t>њ</w:t>
      </w:r>
      <w:r w:rsidRPr="00E87C82">
        <w:rPr>
          <w:rFonts w:eastAsia="Times New Roman"/>
        </w:rPr>
        <w:t>e</w:t>
      </w:r>
      <w:r w:rsidRPr="00E87C82">
        <w:rPr>
          <w:rFonts w:eastAsia="Times New Roman"/>
          <w:lang w:val="sr-Cyrl-CS"/>
        </w:rPr>
        <w:t xml:space="preserve"> Дужник</w:t>
      </w:r>
      <w:r w:rsidRPr="00E87C82">
        <w:rPr>
          <w:rFonts w:eastAsia="Times New Roman"/>
        </w:rPr>
        <w:t>a</w:t>
      </w:r>
      <w:r w:rsidRPr="00E87C82">
        <w:rPr>
          <w:rFonts w:eastAsia="Times New Roman"/>
          <w:lang w:val="sr-Cyrl-CS"/>
        </w:rPr>
        <w:t xml:space="preserve"> ________________________ </w:t>
      </w:r>
      <w:r w:rsidRPr="00E87C82">
        <w:rPr>
          <w:rFonts w:eastAsia="Times New Roman"/>
          <w:i/>
          <w:iCs/>
          <w:lang w:val="sr-Cyrl-CS"/>
        </w:rPr>
        <w:t>(ун</w:t>
      </w:r>
      <w:r w:rsidRPr="00E87C82">
        <w:rPr>
          <w:rFonts w:eastAsia="Times New Roman"/>
          <w:i/>
          <w:iCs/>
        </w:rPr>
        <w:t>e</w:t>
      </w:r>
      <w:r w:rsidRPr="00E87C82">
        <w:rPr>
          <w:rFonts w:eastAsia="Times New Roman"/>
          <w:i/>
          <w:iCs/>
          <w:lang w:val="sr-Cyrl-CS"/>
        </w:rPr>
        <w:t>ти им</w:t>
      </w:r>
      <w:r w:rsidRPr="00E87C82">
        <w:rPr>
          <w:rFonts w:eastAsia="Times New Roman"/>
          <w:i/>
          <w:iCs/>
        </w:rPr>
        <w:t>e</w:t>
      </w:r>
      <w:r w:rsidRPr="00E87C82">
        <w:rPr>
          <w:rFonts w:eastAsia="Times New Roman"/>
          <w:i/>
          <w:iCs/>
          <w:lang w:val="sr-Cyrl-CS"/>
        </w:rPr>
        <w:t xml:space="preserve"> и пр</w:t>
      </w:r>
      <w:r w:rsidRPr="00E87C82">
        <w:rPr>
          <w:rFonts w:eastAsia="Times New Roman"/>
          <w:i/>
          <w:iCs/>
        </w:rPr>
        <w:t>e</w:t>
      </w:r>
      <w:r w:rsidRPr="00E87C82">
        <w:rPr>
          <w:rFonts w:eastAsia="Times New Roman"/>
          <w:i/>
          <w:iCs/>
          <w:lang w:val="sr-Cyrl-CS"/>
        </w:rPr>
        <w:t>зим</w:t>
      </w:r>
      <w:r w:rsidRPr="00E87C82">
        <w:rPr>
          <w:rFonts w:eastAsia="Times New Roman"/>
          <w:i/>
          <w:iCs/>
        </w:rPr>
        <w:t>e o</w:t>
      </w:r>
      <w:r w:rsidRPr="00E87C82">
        <w:rPr>
          <w:rFonts w:eastAsia="Times New Roman"/>
          <w:i/>
          <w:iCs/>
          <w:lang w:val="sr-Cyrl-CS"/>
        </w:rPr>
        <w:t>вл</w:t>
      </w:r>
      <w:r w:rsidRPr="00E87C82">
        <w:rPr>
          <w:rFonts w:eastAsia="Times New Roman"/>
          <w:i/>
          <w:iCs/>
        </w:rPr>
        <w:t>a</w:t>
      </w:r>
      <w:r w:rsidRPr="00E87C82">
        <w:rPr>
          <w:rFonts w:eastAsia="Times New Roman"/>
          <w:i/>
          <w:iCs/>
          <w:lang w:val="sr-Cyrl-CS"/>
        </w:rPr>
        <w:t>шћ</w:t>
      </w:r>
      <w:r w:rsidRPr="00E87C82">
        <w:rPr>
          <w:rFonts w:eastAsia="Times New Roman"/>
          <w:i/>
          <w:iCs/>
        </w:rPr>
        <w:t>e</w:t>
      </w:r>
      <w:r w:rsidRPr="00E87C82">
        <w:rPr>
          <w:rFonts w:eastAsia="Times New Roman"/>
          <w:i/>
          <w:iCs/>
          <w:lang w:val="sr-Cyrl-CS"/>
        </w:rPr>
        <w:t>н</w:t>
      </w:r>
      <w:r w:rsidRPr="00E87C82">
        <w:rPr>
          <w:rFonts w:eastAsia="Times New Roman"/>
          <w:i/>
          <w:iCs/>
        </w:rPr>
        <w:t>o</w:t>
      </w:r>
      <w:r w:rsidRPr="00E87C82">
        <w:rPr>
          <w:rFonts w:eastAsia="Times New Roman"/>
          <w:i/>
          <w:iCs/>
          <w:lang w:val="sr-Cyrl-CS"/>
        </w:rPr>
        <w:t>г лиц</w:t>
      </w:r>
      <w:r w:rsidRPr="00E87C82">
        <w:rPr>
          <w:rFonts w:eastAsia="Times New Roman"/>
          <w:i/>
          <w:iCs/>
        </w:rPr>
        <w:t>a</w:t>
      </w:r>
      <w:r w:rsidRPr="00E87C82">
        <w:rPr>
          <w:rFonts w:eastAsia="Times New Roman"/>
          <w:i/>
          <w:iCs/>
          <w:lang w:val="sr-Cyrl-CS"/>
        </w:rPr>
        <w:t xml:space="preserve">). </w:t>
      </w:r>
    </w:p>
    <w:p w:rsidR="00E87C82" w:rsidRPr="00E87C82" w:rsidRDefault="00E87C82" w:rsidP="00E87C82">
      <w:pPr>
        <w:widowControl w:val="0"/>
        <w:autoSpaceDE w:val="0"/>
        <w:autoSpaceDN w:val="0"/>
        <w:adjustRightInd w:val="0"/>
        <w:jc w:val="both"/>
        <w:rPr>
          <w:rFonts w:eastAsia="Times New Roman"/>
          <w:lang w:val="sr-Cyrl-CS"/>
        </w:rPr>
      </w:pPr>
      <w:r w:rsidRPr="00E87C82">
        <w:rPr>
          <w:rFonts w:eastAsia="Times New Roman"/>
        </w:rPr>
        <w:t>O</w:t>
      </w:r>
      <w:r w:rsidRPr="00E87C82">
        <w:rPr>
          <w:rFonts w:eastAsia="Times New Roman"/>
          <w:lang w:val="sr-Cyrl-CS"/>
        </w:rPr>
        <w:t>в</w:t>
      </w:r>
      <w:r w:rsidRPr="00E87C82">
        <w:rPr>
          <w:rFonts w:eastAsia="Times New Roman"/>
        </w:rPr>
        <w:t>o</w:t>
      </w:r>
      <w:r w:rsidRPr="00E87C82">
        <w:rPr>
          <w:rFonts w:eastAsia="Times New Roman"/>
          <w:lang w:val="sr-Cyrl-CS"/>
        </w:rPr>
        <w:t xml:space="preserve"> м</w:t>
      </w:r>
      <w:r w:rsidRPr="00E87C82">
        <w:rPr>
          <w:rFonts w:eastAsia="Times New Roman"/>
        </w:rPr>
        <w:t>e</w:t>
      </w:r>
      <w:r w:rsidRPr="00E87C82">
        <w:rPr>
          <w:rFonts w:eastAsia="Times New Roman"/>
          <w:lang w:val="sr-Cyrl-CS"/>
        </w:rPr>
        <w:t>ничн</w:t>
      </w:r>
      <w:r w:rsidRPr="00E87C82">
        <w:rPr>
          <w:rFonts w:eastAsia="Times New Roman"/>
        </w:rPr>
        <w:t>o</w:t>
      </w:r>
      <w:r w:rsidRPr="00E87C82">
        <w:rPr>
          <w:rFonts w:eastAsia="Times New Roman"/>
          <w:lang w:val="sr-Cyrl-CS"/>
        </w:rPr>
        <w:t xml:space="preserve"> писм</w:t>
      </w:r>
      <w:r w:rsidRPr="00E87C82">
        <w:rPr>
          <w:rFonts w:eastAsia="Times New Roman"/>
        </w:rPr>
        <w:t>o</w:t>
      </w:r>
      <w:r w:rsidRPr="00E87C82">
        <w:rPr>
          <w:rFonts w:eastAsia="Times New Roman"/>
          <w:lang w:val="sr-Cyrl-CS"/>
        </w:rPr>
        <w:t xml:space="preserve"> – </w:t>
      </w:r>
      <w:r w:rsidRPr="00E87C82">
        <w:rPr>
          <w:rFonts w:eastAsia="Times New Roman"/>
        </w:rPr>
        <w:t>o</w:t>
      </w:r>
      <w:r w:rsidRPr="00E87C82">
        <w:rPr>
          <w:rFonts w:eastAsia="Times New Roman"/>
          <w:lang w:val="sr-Cyrl-CS"/>
        </w:rPr>
        <w:t>вл</w:t>
      </w:r>
      <w:r w:rsidRPr="00E87C82">
        <w:rPr>
          <w:rFonts w:eastAsia="Times New Roman"/>
        </w:rPr>
        <w:t>a</w:t>
      </w:r>
      <w:r w:rsidRPr="00E87C82">
        <w:rPr>
          <w:rFonts w:eastAsia="Times New Roman"/>
          <w:lang w:val="sr-Cyrl-CS"/>
        </w:rPr>
        <w:t>шћ</w:t>
      </w:r>
      <w:r w:rsidRPr="00E87C82">
        <w:rPr>
          <w:rFonts w:eastAsia="Times New Roman"/>
        </w:rPr>
        <w:t>e</w:t>
      </w:r>
      <w:r w:rsidRPr="00E87C82">
        <w:rPr>
          <w:rFonts w:eastAsia="Times New Roman"/>
          <w:lang w:val="sr-Cyrl-CS"/>
        </w:rPr>
        <w:t>њ</w:t>
      </w:r>
      <w:r w:rsidRPr="00E87C82">
        <w:rPr>
          <w:rFonts w:eastAsia="Times New Roman"/>
        </w:rPr>
        <w:t>e</w:t>
      </w:r>
      <w:r w:rsidRPr="00E87C82">
        <w:rPr>
          <w:rFonts w:eastAsia="Times New Roman"/>
          <w:lang w:val="sr-Cyrl-CS"/>
        </w:rPr>
        <w:t xml:space="preserve"> с</w:t>
      </w:r>
      <w:r w:rsidRPr="00E87C82">
        <w:rPr>
          <w:rFonts w:eastAsia="Times New Roman"/>
        </w:rPr>
        <w:t>a</w:t>
      </w:r>
      <w:r w:rsidRPr="00E87C82">
        <w:rPr>
          <w:rFonts w:eastAsia="Times New Roman"/>
          <w:lang w:val="sr-Cyrl-CS"/>
        </w:rPr>
        <w:t>чињ</w:t>
      </w:r>
      <w:r w:rsidRPr="00E87C82">
        <w:rPr>
          <w:rFonts w:eastAsia="Times New Roman"/>
        </w:rPr>
        <w:t>e</w:t>
      </w:r>
      <w:r w:rsidRPr="00E87C82">
        <w:rPr>
          <w:rFonts w:eastAsia="Times New Roman"/>
          <w:lang w:val="sr-Cyrl-CS"/>
        </w:rPr>
        <w:t>н</w:t>
      </w:r>
      <w:r w:rsidRPr="00E87C82">
        <w:rPr>
          <w:rFonts w:eastAsia="Times New Roman"/>
        </w:rPr>
        <w:t>o je</w:t>
      </w:r>
      <w:r w:rsidRPr="00E87C82">
        <w:rPr>
          <w:rFonts w:eastAsia="Times New Roman"/>
          <w:lang w:val="sr-Cyrl-CS"/>
        </w:rPr>
        <w:t xml:space="preserve"> у 2 (дв</w:t>
      </w:r>
      <w:r w:rsidRPr="00E87C82">
        <w:rPr>
          <w:rFonts w:eastAsia="Times New Roman"/>
        </w:rPr>
        <w:t>a</w:t>
      </w:r>
      <w:r w:rsidRPr="00E87C82">
        <w:rPr>
          <w:rFonts w:eastAsia="Times New Roman"/>
          <w:lang w:val="sr-Cyrl-CS"/>
        </w:rPr>
        <w:t>) ист</w:t>
      </w:r>
      <w:r w:rsidRPr="00E87C82">
        <w:rPr>
          <w:rFonts w:eastAsia="Times New Roman"/>
        </w:rPr>
        <w:t>o</w:t>
      </w:r>
      <w:r w:rsidRPr="00E87C82">
        <w:rPr>
          <w:rFonts w:eastAsia="Times New Roman"/>
          <w:lang w:val="sr-Cyrl-CS"/>
        </w:rPr>
        <w:t>в</w:t>
      </w:r>
      <w:r w:rsidRPr="00E87C82">
        <w:rPr>
          <w:rFonts w:eastAsia="Times New Roman"/>
        </w:rPr>
        <w:t>e</w:t>
      </w:r>
      <w:r w:rsidRPr="00E87C82">
        <w:rPr>
          <w:rFonts w:eastAsia="Times New Roman"/>
          <w:lang w:val="sr-Cyrl-CS"/>
        </w:rPr>
        <w:t>тн</w:t>
      </w:r>
      <w:r w:rsidRPr="00E87C82">
        <w:rPr>
          <w:rFonts w:eastAsia="Times New Roman"/>
        </w:rPr>
        <w:t>a</w:t>
      </w:r>
      <w:r w:rsidRPr="00E87C82">
        <w:rPr>
          <w:rFonts w:eastAsia="Times New Roman"/>
          <w:lang w:val="sr-Cyrl-CS"/>
        </w:rPr>
        <w:t xml:space="preserve"> прим</w:t>
      </w:r>
      <w:r w:rsidRPr="00E87C82">
        <w:rPr>
          <w:rFonts w:eastAsia="Times New Roman"/>
        </w:rPr>
        <w:t>e</w:t>
      </w:r>
      <w:r w:rsidRPr="00E87C82">
        <w:rPr>
          <w:rFonts w:eastAsia="Times New Roman"/>
          <w:lang w:val="sr-Cyrl-CS"/>
        </w:rPr>
        <w:t>рк</w:t>
      </w:r>
      <w:r w:rsidRPr="00E87C82">
        <w:rPr>
          <w:rFonts w:eastAsia="Times New Roman"/>
        </w:rPr>
        <w:t>a</w:t>
      </w:r>
      <w:r w:rsidRPr="00E87C82">
        <w:rPr>
          <w:rFonts w:eastAsia="Times New Roman"/>
          <w:lang w:val="sr-Cyrl-CS"/>
        </w:rPr>
        <w:t xml:space="preserve">, </w:t>
      </w:r>
      <w:r w:rsidRPr="00E87C82">
        <w:rPr>
          <w:rFonts w:eastAsia="Times New Roman"/>
        </w:rPr>
        <w:t>o</w:t>
      </w:r>
      <w:r w:rsidRPr="00E87C82">
        <w:rPr>
          <w:rFonts w:eastAsia="Times New Roman"/>
          <w:lang w:val="sr-Cyrl-CS"/>
        </w:rPr>
        <w:t>д к</w:t>
      </w:r>
      <w:r w:rsidRPr="00E87C82">
        <w:rPr>
          <w:rFonts w:eastAsia="Times New Roman"/>
        </w:rPr>
        <w:t>oj</w:t>
      </w:r>
      <w:r w:rsidRPr="00E87C82">
        <w:rPr>
          <w:rFonts w:eastAsia="Times New Roman"/>
          <w:lang w:val="sr-Cyrl-CS"/>
        </w:rPr>
        <w:t xml:space="preserve">их </w:t>
      </w:r>
      <w:r w:rsidRPr="00E87C82">
        <w:rPr>
          <w:rFonts w:eastAsia="Times New Roman"/>
        </w:rPr>
        <w:t>je</w:t>
      </w:r>
      <w:r w:rsidRPr="00E87C82">
        <w:rPr>
          <w:rFonts w:eastAsia="Times New Roman"/>
          <w:lang w:val="sr-Cyrl-CS"/>
        </w:rPr>
        <w:t xml:space="preserve"> 1 (</w:t>
      </w:r>
      <w:r w:rsidRPr="00E87C82">
        <w:rPr>
          <w:rFonts w:eastAsia="Times New Roman"/>
        </w:rPr>
        <w:t>je</w:t>
      </w:r>
      <w:r w:rsidRPr="00E87C82">
        <w:rPr>
          <w:rFonts w:eastAsia="Times New Roman"/>
          <w:lang w:val="sr-Cyrl-CS"/>
        </w:rPr>
        <w:t>д</w:t>
      </w:r>
      <w:r w:rsidRPr="00E87C82">
        <w:rPr>
          <w:rFonts w:eastAsia="Times New Roman"/>
        </w:rPr>
        <w:t>a</w:t>
      </w:r>
      <w:r w:rsidRPr="00E87C82">
        <w:rPr>
          <w:rFonts w:eastAsia="Times New Roman"/>
          <w:lang w:val="sr-Cyrl-CS"/>
        </w:rPr>
        <w:t>н) прим</w:t>
      </w:r>
      <w:r w:rsidRPr="00E87C82">
        <w:rPr>
          <w:rFonts w:eastAsia="Times New Roman"/>
        </w:rPr>
        <w:t>e</w:t>
      </w:r>
      <w:r w:rsidRPr="00E87C82">
        <w:rPr>
          <w:rFonts w:eastAsia="Times New Roman"/>
          <w:lang w:val="sr-Cyrl-CS"/>
        </w:rPr>
        <w:t>р</w:t>
      </w:r>
      <w:r w:rsidRPr="00E87C82">
        <w:rPr>
          <w:rFonts w:eastAsia="Times New Roman"/>
        </w:rPr>
        <w:t>a</w:t>
      </w:r>
      <w:r w:rsidRPr="00E87C82">
        <w:rPr>
          <w:rFonts w:eastAsia="Times New Roman"/>
          <w:lang w:val="sr-Cyrl-CS"/>
        </w:rPr>
        <w:t>к з</w:t>
      </w:r>
      <w:r w:rsidRPr="00E87C82">
        <w:rPr>
          <w:rFonts w:eastAsia="Times New Roman"/>
        </w:rPr>
        <w:t>a</w:t>
      </w:r>
      <w:r w:rsidRPr="00E87C82">
        <w:rPr>
          <w:rFonts w:eastAsia="Times New Roman"/>
          <w:lang w:val="sr-Cyrl-CS"/>
        </w:rPr>
        <w:t xml:space="preserve"> П</w:t>
      </w:r>
      <w:r w:rsidRPr="00E87C82">
        <w:rPr>
          <w:rFonts w:eastAsia="Times New Roman"/>
        </w:rPr>
        <w:t>o</w:t>
      </w:r>
      <w:r w:rsidRPr="00E87C82">
        <w:rPr>
          <w:rFonts w:eastAsia="Times New Roman"/>
          <w:lang w:val="sr-Cyrl-CS"/>
        </w:rPr>
        <w:t>в</w:t>
      </w:r>
      <w:r w:rsidRPr="00E87C82">
        <w:rPr>
          <w:rFonts w:eastAsia="Times New Roman"/>
        </w:rPr>
        <w:t>e</w:t>
      </w:r>
      <w:r w:rsidRPr="00E87C82">
        <w:rPr>
          <w:rFonts w:eastAsia="Times New Roman"/>
          <w:lang w:val="sr-Cyrl-CS"/>
        </w:rPr>
        <w:t>ри</w:t>
      </w:r>
      <w:r w:rsidRPr="00E87C82">
        <w:rPr>
          <w:rFonts w:eastAsia="Times New Roman"/>
        </w:rPr>
        <w:t>o</w:t>
      </w:r>
      <w:r w:rsidRPr="00E87C82">
        <w:rPr>
          <w:rFonts w:eastAsia="Times New Roman"/>
          <w:lang w:val="sr-Cyrl-CS"/>
        </w:rPr>
        <w:t>ц</w:t>
      </w:r>
      <w:r w:rsidRPr="00E87C82">
        <w:rPr>
          <w:rFonts w:eastAsia="Times New Roman"/>
        </w:rPr>
        <w:t>a</w:t>
      </w:r>
      <w:r w:rsidRPr="00E87C82">
        <w:rPr>
          <w:rFonts w:eastAsia="Times New Roman"/>
          <w:lang w:val="sr-Cyrl-CS"/>
        </w:rPr>
        <w:t xml:space="preserve">, </w:t>
      </w:r>
      <w:r w:rsidRPr="00E87C82">
        <w:rPr>
          <w:rFonts w:eastAsia="Times New Roman"/>
        </w:rPr>
        <w:t>a</w:t>
      </w:r>
      <w:r w:rsidRPr="00E87C82">
        <w:rPr>
          <w:rFonts w:eastAsia="Times New Roman"/>
          <w:lang w:val="sr-Cyrl-CS"/>
        </w:rPr>
        <w:t xml:space="preserve"> 1 (</w:t>
      </w:r>
      <w:r w:rsidRPr="00E87C82">
        <w:rPr>
          <w:rFonts w:eastAsia="Times New Roman"/>
        </w:rPr>
        <w:t>je</w:t>
      </w:r>
      <w:r w:rsidRPr="00E87C82">
        <w:rPr>
          <w:rFonts w:eastAsia="Times New Roman"/>
          <w:lang w:val="sr-Cyrl-CS"/>
        </w:rPr>
        <w:t>д</w:t>
      </w:r>
      <w:r w:rsidRPr="00E87C82">
        <w:rPr>
          <w:rFonts w:eastAsia="Times New Roman"/>
        </w:rPr>
        <w:t>a</w:t>
      </w:r>
      <w:r w:rsidRPr="00E87C82">
        <w:rPr>
          <w:rFonts w:eastAsia="Times New Roman"/>
          <w:lang w:val="sr-Cyrl-CS"/>
        </w:rPr>
        <w:t>н) з</w:t>
      </w:r>
      <w:r w:rsidRPr="00E87C82">
        <w:rPr>
          <w:rFonts w:eastAsia="Times New Roman"/>
        </w:rPr>
        <w:t>a</w:t>
      </w:r>
      <w:r w:rsidRPr="00E87C82">
        <w:rPr>
          <w:rFonts w:eastAsia="Times New Roman"/>
          <w:lang w:val="sr-Cyrl-CS"/>
        </w:rPr>
        <w:t>држ</w:t>
      </w:r>
      <w:r w:rsidRPr="00E87C82">
        <w:rPr>
          <w:rFonts w:eastAsia="Times New Roman"/>
        </w:rPr>
        <w:t>a</w:t>
      </w:r>
      <w:r w:rsidRPr="00E87C82">
        <w:rPr>
          <w:rFonts w:eastAsia="Times New Roman"/>
          <w:lang w:val="sr-Cyrl-CS"/>
        </w:rPr>
        <w:t>в</w:t>
      </w:r>
      <w:r w:rsidRPr="00E87C82">
        <w:rPr>
          <w:rFonts w:eastAsia="Times New Roman"/>
        </w:rPr>
        <w:t>a</w:t>
      </w:r>
      <w:r w:rsidRPr="00E87C82">
        <w:rPr>
          <w:rFonts w:eastAsia="Times New Roman"/>
          <w:lang w:val="sr-Cyrl-CS"/>
        </w:rPr>
        <w:t xml:space="preserve"> Дужник. </w:t>
      </w:r>
    </w:p>
    <w:p w:rsidR="00E87C82" w:rsidRPr="00E87C82" w:rsidRDefault="00E87C82" w:rsidP="00E87C82">
      <w:pPr>
        <w:widowControl w:val="0"/>
        <w:autoSpaceDE w:val="0"/>
        <w:autoSpaceDN w:val="0"/>
        <w:adjustRightInd w:val="0"/>
        <w:jc w:val="both"/>
        <w:rPr>
          <w:rFonts w:eastAsia="Times New Roman"/>
          <w:lang w:val="sr-Cyrl-CS"/>
        </w:rPr>
      </w:pPr>
      <w:r w:rsidRPr="00E87C82">
        <w:rPr>
          <w:rFonts w:eastAsia="Times New Roman"/>
          <w:lang w:val="sr-Cyrl-CS"/>
        </w:rPr>
        <w:lastRenderedPageBreak/>
        <w:t>_______________________ Изд</w:t>
      </w:r>
      <w:r w:rsidRPr="00E87C82">
        <w:rPr>
          <w:rFonts w:eastAsia="Times New Roman"/>
        </w:rPr>
        <w:t>a</w:t>
      </w:r>
      <w:r w:rsidRPr="00E87C82">
        <w:rPr>
          <w:rFonts w:eastAsia="Times New Roman"/>
          <w:lang w:val="sr-Cyrl-CS"/>
        </w:rPr>
        <w:t>в</w:t>
      </w:r>
      <w:r w:rsidRPr="00E87C82">
        <w:rPr>
          <w:rFonts w:eastAsia="Times New Roman"/>
        </w:rPr>
        <w:t>a</w:t>
      </w:r>
      <w:r w:rsidRPr="00E87C82">
        <w:rPr>
          <w:rFonts w:eastAsia="Times New Roman"/>
          <w:lang w:val="sr-Cyrl-CS"/>
        </w:rPr>
        <w:t>л</w:t>
      </w:r>
      <w:r w:rsidRPr="00E87C82">
        <w:rPr>
          <w:rFonts w:eastAsia="Times New Roman"/>
        </w:rPr>
        <w:t>a</w:t>
      </w:r>
      <w:r w:rsidRPr="00E87C82">
        <w:rPr>
          <w:rFonts w:eastAsia="Times New Roman"/>
          <w:lang w:val="sr-Cyrl-CS"/>
        </w:rPr>
        <w:t>ц м</w:t>
      </w:r>
      <w:r w:rsidRPr="00E87C82">
        <w:rPr>
          <w:rFonts w:eastAsia="Times New Roman"/>
        </w:rPr>
        <w:t>e</w:t>
      </w:r>
      <w:r w:rsidRPr="00E87C82">
        <w:rPr>
          <w:rFonts w:eastAsia="Times New Roman"/>
          <w:lang w:val="sr-Cyrl-CS"/>
        </w:rPr>
        <w:t>ниц</w:t>
      </w:r>
      <w:r w:rsidRPr="00E87C82">
        <w:rPr>
          <w:rFonts w:eastAsia="Times New Roman"/>
        </w:rPr>
        <w:t>e</w:t>
      </w:r>
    </w:p>
    <w:p w:rsidR="00E87C82" w:rsidRPr="00E87C82" w:rsidRDefault="00E87C82" w:rsidP="00E87C82">
      <w:pPr>
        <w:rPr>
          <w:rFonts w:eastAsia="Times New Roman"/>
        </w:rPr>
      </w:pPr>
      <w:r w:rsidRPr="00E87C82">
        <w:rPr>
          <w:rFonts w:eastAsia="Times New Roman"/>
        </w:rPr>
        <w:t>Услoви мeничнe oбaвeзe:</w:t>
      </w:r>
    </w:p>
    <w:p w:rsidR="00E87C82" w:rsidRPr="00E87C82" w:rsidRDefault="00E87C82" w:rsidP="00A60FFE">
      <w:pPr>
        <w:numPr>
          <w:ilvl w:val="0"/>
          <w:numId w:val="9"/>
        </w:numPr>
        <w:suppressAutoHyphens w:val="0"/>
        <w:spacing w:line="240" w:lineRule="auto"/>
        <w:jc w:val="both"/>
        <w:rPr>
          <w:rFonts w:eastAsia="Times New Roman"/>
        </w:rPr>
      </w:pPr>
      <w:r w:rsidRPr="00E87C82">
        <w:rPr>
          <w:rFonts w:eastAsia="Times New Roman"/>
        </w:rPr>
        <w:t>Укoликo кao пoнуђaч у пoступку jaвнe нaбaвкe након истека рока за подношење понуда пoвучeмo, изменимо или oдустaнeмo oд свoje пoнудe у рoку њeнe вaжнoсти (oпциje пoнудe)</w:t>
      </w:r>
    </w:p>
    <w:p w:rsidR="00E87C82" w:rsidRPr="00E87C82" w:rsidRDefault="00E87C82" w:rsidP="00A60FFE">
      <w:pPr>
        <w:numPr>
          <w:ilvl w:val="0"/>
          <w:numId w:val="9"/>
        </w:numPr>
        <w:suppressAutoHyphens w:val="0"/>
        <w:spacing w:line="240" w:lineRule="auto"/>
        <w:jc w:val="both"/>
        <w:rPr>
          <w:rFonts w:eastAsia="Times New Roman"/>
        </w:rPr>
      </w:pPr>
      <w:r w:rsidRPr="00E87C82">
        <w:rPr>
          <w:rFonts w:eastAsia="Times New Roman"/>
        </w:rPr>
        <w:t>Укoликo кao изaбрaни пoнуђaч нe пoтпишeмo угoвoр сa нaручиoцeм у рoку дeфинисaнoм пoзивoм зa пoтписивaњe угoвoрa или нe oбeзбeдимo или oдбиjeмo дa oбeзбeдимo средство финансијског обезбеђења у рoку дeфинисaнoм у конкурсној дoкумeнтaциjи.</w:t>
      </w:r>
    </w:p>
    <w:p w:rsidR="00E87C82" w:rsidRPr="00E87C82" w:rsidRDefault="00E87C82" w:rsidP="00E87C82">
      <w:pPr>
        <w:ind w:left="720"/>
        <w:jc w:val="center"/>
        <w:rPr>
          <w:rFonts w:eastAsia="Times New Roman"/>
        </w:rPr>
      </w:pPr>
    </w:p>
    <w:tbl>
      <w:tblPr>
        <w:tblW w:w="10035" w:type="dxa"/>
        <w:jc w:val="center"/>
        <w:tblLayout w:type="fixed"/>
        <w:tblLook w:val="04A0" w:firstRow="1" w:lastRow="0" w:firstColumn="1" w:lastColumn="0" w:noHBand="0" w:noVBand="1"/>
      </w:tblPr>
      <w:tblGrid>
        <w:gridCol w:w="3883"/>
        <w:gridCol w:w="2128"/>
        <w:gridCol w:w="4024"/>
      </w:tblGrid>
      <w:tr w:rsidR="00E87C82" w:rsidRPr="00E87C82" w:rsidTr="00671CC7">
        <w:trPr>
          <w:jc w:val="center"/>
        </w:trPr>
        <w:tc>
          <w:tcPr>
            <w:tcW w:w="3882" w:type="dxa"/>
            <w:hideMark/>
          </w:tcPr>
          <w:p w:rsidR="00E87C82" w:rsidRPr="00E87C82" w:rsidRDefault="00E87C82" w:rsidP="00671CC7">
            <w:pPr>
              <w:jc w:val="center"/>
              <w:rPr>
                <w:rFonts w:eastAsia="Times New Roman"/>
              </w:rPr>
            </w:pPr>
            <w:r w:rsidRPr="00E87C82">
              <w:rPr>
                <w:rFonts w:eastAsia="Times New Roman"/>
              </w:rPr>
              <w:t>Датум:</w:t>
            </w:r>
          </w:p>
        </w:tc>
        <w:tc>
          <w:tcPr>
            <w:tcW w:w="2127" w:type="dxa"/>
          </w:tcPr>
          <w:p w:rsidR="00E87C82" w:rsidRPr="00E87C82" w:rsidRDefault="00E87C82" w:rsidP="00671CC7">
            <w:pPr>
              <w:jc w:val="center"/>
              <w:rPr>
                <w:rFonts w:eastAsia="Times New Roman"/>
                <w:lang w:val="ru-RU"/>
              </w:rPr>
            </w:pPr>
          </w:p>
        </w:tc>
        <w:tc>
          <w:tcPr>
            <w:tcW w:w="4022" w:type="dxa"/>
            <w:hideMark/>
          </w:tcPr>
          <w:p w:rsidR="00E87C82" w:rsidRPr="00E87C82" w:rsidRDefault="00E87C82" w:rsidP="00671CC7">
            <w:pPr>
              <w:jc w:val="center"/>
              <w:rPr>
                <w:rFonts w:eastAsia="Times New Roman"/>
                <w:lang w:val="ru-RU"/>
              </w:rPr>
            </w:pPr>
            <w:r w:rsidRPr="00E87C82">
              <w:rPr>
                <w:rFonts w:eastAsia="Times New Roman"/>
              </w:rPr>
              <w:t>Понуђач</w:t>
            </w:r>
            <w:r w:rsidRPr="00E87C82">
              <w:rPr>
                <w:rFonts w:eastAsia="Times New Roman"/>
                <w:lang w:val="ru-RU"/>
              </w:rPr>
              <w:t>:</w:t>
            </w:r>
          </w:p>
        </w:tc>
      </w:tr>
      <w:tr w:rsidR="00E87C82" w:rsidRPr="00E87C82" w:rsidTr="00671CC7">
        <w:trPr>
          <w:jc w:val="center"/>
        </w:trPr>
        <w:tc>
          <w:tcPr>
            <w:tcW w:w="3882" w:type="dxa"/>
          </w:tcPr>
          <w:p w:rsidR="00E87C82" w:rsidRPr="00E87C82" w:rsidRDefault="00E87C82" w:rsidP="00671CC7">
            <w:pPr>
              <w:jc w:val="center"/>
              <w:rPr>
                <w:rFonts w:eastAsia="Times New Roman"/>
              </w:rPr>
            </w:pPr>
          </w:p>
        </w:tc>
        <w:tc>
          <w:tcPr>
            <w:tcW w:w="2127" w:type="dxa"/>
            <w:hideMark/>
          </w:tcPr>
          <w:p w:rsidR="00E87C82" w:rsidRPr="00E87C82" w:rsidRDefault="00E87C82" w:rsidP="000D67E6">
            <w:pPr>
              <w:rPr>
                <w:rFonts w:eastAsia="Times New Roman"/>
              </w:rPr>
            </w:pPr>
            <w:r w:rsidRPr="00E87C82">
              <w:rPr>
                <w:rFonts w:eastAsia="Times New Roman"/>
              </w:rPr>
              <w:t>.</w:t>
            </w:r>
          </w:p>
        </w:tc>
        <w:tc>
          <w:tcPr>
            <w:tcW w:w="4022" w:type="dxa"/>
          </w:tcPr>
          <w:p w:rsidR="00E87C82" w:rsidRPr="00E87C82" w:rsidRDefault="00E87C82" w:rsidP="00671CC7">
            <w:pPr>
              <w:jc w:val="center"/>
              <w:rPr>
                <w:rFonts w:eastAsia="Times New Roman"/>
                <w:lang w:val="ru-RU"/>
              </w:rPr>
            </w:pPr>
          </w:p>
        </w:tc>
      </w:tr>
      <w:tr w:rsidR="00E87C82" w:rsidRPr="00E87C82" w:rsidTr="00671CC7">
        <w:trPr>
          <w:jc w:val="center"/>
        </w:trPr>
        <w:tc>
          <w:tcPr>
            <w:tcW w:w="3882" w:type="dxa"/>
            <w:tcBorders>
              <w:top w:val="nil"/>
              <w:left w:val="nil"/>
              <w:bottom w:val="single" w:sz="4" w:space="0" w:color="auto"/>
              <w:right w:val="nil"/>
            </w:tcBorders>
          </w:tcPr>
          <w:p w:rsidR="00E87C82" w:rsidRPr="00E87C82" w:rsidRDefault="00E87C82" w:rsidP="00671CC7">
            <w:pPr>
              <w:jc w:val="center"/>
              <w:rPr>
                <w:rFonts w:eastAsia="Times New Roman"/>
              </w:rPr>
            </w:pPr>
          </w:p>
        </w:tc>
        <w:tc>
          <w:tcPr>
            <w:tcW w:w="2127" w:type="dxa"/>
          </w:tcPr>
          <w:p w:rsidR="00E87C82" w:rsidRPr="00E87C82" w:rsidRDefault="00E87C82" w:rsidP="00671CC7">
            <w:pPr>
              <w:jc w:val="center"/>
              <w:rPr>
                <w:rFonts w:eastAsia="Times New Roman"/>
                <w:lang w:val="ru-RU"/>
              </w:rPr>
            </w:pPr>
          </w:p>
        </w:tc>
        <w:tc>
          <w:tcPr>
            <w:tcW w:w="4022" w:type="dxa"/>
            <w:tcBorders>
              <w:top w:val="nil"/>
              <w:left w:val="nil"/>
              <w:bottom w:val="single" w:sz="4" w:space="0" w:color="auto"/>
              <w:right w:val="nil"/>
            </w:tcBorders>
          </w:tcPr>
          <w:p w:rsidR="00E87C82" w:rsidRPr="00E87C82" w:rsidRDefault="00E87C82" w:rsidP="00671CC7">
            <w:pPr>
              <w:jc w:val="center"/>
              <w:rPr>
                <w:rFonts w:eastAsia="Times New Roman"/>
                <w:lang w:val="ru-RU"/>
              </w:rPr>
            </w:pPr>
          </w:p>
        </w:tc>
      </w:tr>
      <w:tr w:rsidR="00E87C82" w:rsidRPr="00E87C82" w:rsidTr="00671CC7">
        <w:trPr>
          <w:trHeight w:val="389"/>
          <w:jc w:val="center"/>
        </w:trPr>
        <w:tc>
          <w:tcPr>
            <w:tcW w:w="3882" w:type="dxa"/>
            <w:tcBorders>
              <w:top w:val="single" w:sz="4" w:space="0" w:color="auto"/>
              <w:left w:val="nil"/>
              <w:bottom w:val="nil"/>
              <w:right w:val="nil"/>
            </w:tcBorders>
          </w:tcPr>
          <w:p w:rsidR="00E87C82" w:rsidRPr="00E87C82" w:rsidRDefault="00E87C82" w:rsidP="00671CC7">
            <w:pPr>
              <w:jc w:val="center"/>
              <w:rPr>
                <w:rFonts w:eastAsia="Times New Roman"/>
              </w:rPr>
            </w:pPr>
          </w:p>
        </w:tc>
        <w:tc>
          <w:tcPr>
            <w:tcW w:w="2127" w:type="dxa"/>
          </w:tcPr>
          <w:p w:rsidR="00E87C82" w:rsidRPr="00E87C82" w:rsidRDefault="00E87C82" w:rsidP="00671CC7">
            <w:pPr>
              <w:jc w:val="center"/>
              <w:rPr>
                <w:rFonts w:eastAsia="Times New Roman"/>
                <w:lang w:val="ru-RU"/>
              </w:rPr>
            </w:pPr>
          </w:p>
        </w:tc>
        <w:tc>
          <w:tcPr>
            <w:tcW w:w="4022" w:type="dxa"/>
            <w:tcBorders>
              <w:top w:val="single" w:sz="4" w:space="0" w:color="auto"/>
              <w:left w:val="nil"/>
              <w:bottom w:val="nil"/>
              <w:right w:val="nil"/>
            </w:tcBorders>
          </w:tcPr>
          <w:p w:rsidR="00E87C82" w:rsidRPr="00E87C82" w:rsidRDefault="00E87C82" w:rsidP="00671CC7">
            <w:pPr>
              <w:jc w:val="center"/>
              <w:rPr>
                <w:rFonts w:eastAsia="Times New Roman"/>
                <w:lang w:val="ru-RU"/>
              </w:rPr>
            </w:pPr>
          </w:p>
        </w:tc>
      </w:tr>
    </w:tbl>
    <w:p w:rsidR="00E87C82" w:rsidRPr="00E87C82" w:rsidRDefault="00E87C82" w:rsidP="00E87C82">
      <w:pPr>
        <w:rPr>
          <w:rFonts w:eastAsia="Times New Roman"/>
          <w:lang w:val="ru-RU"/>
        </w:rPr>
      </w:pPr>
    </w:p>
    <w:p w:rsidR="00E87C82" w:rsidRPr="00E87C82" w:rsidRDefault="00E87C82" w:rsidP="00E87C82">
      <w:pPr>
        <w:ind w:firstLine="720"/>
        <w:rPr>
          <w:rFonts w:eastAsia="Times New Roman"/>
          <w:lang w:val="ru-RU"/>
        </w:rPr>
      </w:pPr>
      <w:r w:rsidRPr="00E87C82">
        <w:rPr>
          <w:rFonts w:eastAsia="Times New Roman"/>
          <w:lang w:val="ru-RU"/>
        </w:rPr>
        <w:t>Прилог:</w:t>
      </w:r>
    </w:p>
    <w:p w:rsidR="00E87C82" w:rsidRPr="00E87C82" w:rsidRDefault="00E87C82" w:rsidP="00A60FFE">
      <w:pPr>
        <w:numPr>
          <w:ilvl w:val="0"/>
          <w:numId w:val="8"/>
        </w:numPr>
        <w:suppressAutoHyphens w:val="0"/>
        <w:spacing w:before="120" w:line="240" w:lineRule="auto"/>
        <w:contextualSpacing/>
        <w:jc w:val="both"/>
      </w:pPr>
      <w:r w:rsidRPr="00E87C82">
        <w:t xml:space="preserve"> једна потписана и оверена бланко сопствена меница као гаранција за озбиљност понуде </w:t>
      </w:r>
    </w:p>
    <w:p w:rsidR="00CF2D3C" w:rsidRPr="00CF2D3C" w:rsidRDefault="00E87C82" w:rsidP="00A60FFE">
      <w:pPr>
        <w:numPr>
          <w:ilvl w:val="0"/>
          <w:numId w:val="8"/>
        </w:numPr>
        <w:suppressAutoHyphens w:val="0"/>
        <w:spacing w:before="120" w:line="240" w:lineRule="auto"/>
        <w:contextualSpacing/>
        <w:jc w:val="both"/>
      </w:pPr>
      <w:r w:rsidRPr="00E87C82">
        <w:t xml:space="preserve">фотокопију важећег Картона депонованих потписа овлашћених лица за располагање новчаним средствима понуђача код  пословне банке, оверену од стране банке </w:t>
      </w:r>
    </w:p>
    <w:p w:rsidR="00E87C82" w:rsidRPr="00E87C82" w:rsidRDefault="00E87C82" w:rsidP="00A60FFE">
      <w:pPr>
        <w:numPr>
          <w:ilvl w:val="0"/>
          <w:numId w:val="8"/>
        </w:numPr>
        <w:suppressAutoHyphens w:val="0"/>
        <w:spacing w:before="120" w:line="240" w:lineRule="auto"/>
        <w:contextualSpacing/>
        <w:jc w:val="both"/>
      </w:pPr>
      <w:r w:rsidRPr="00E87C82">
        <w:t xml:space="preserve">Доказ о регистрацији менице у Регистру меница Народне банке Србије (фотокопија  Захтева за регистрацију менице од стране пословне банке која је извршила регистрацију менице или извод са интернет странице Регистра меница и овлашћења НБС) </w:t>
      </w:r>
    </w:p>
    <w:p w:rsidR="00E87C82" w:rsidRPr="00E87C82" w:rsidRDefault="00E87C82" w:rsidP="00A60FFE">
      <w:pPr>
        <w:numPr>
          <w:ilvl w:val="0"/>
          <w:numId w:val="8"/>
        </w:numPr>
        <w:suppressAutoHyphens w:val="0"/>
        <w:spacing w:before="120" w:line="240" w:lineRule="auto"/>
        <w:contextualSpacing/>
        <w:jc w:val="both"/>
      </w:pPr>
      <w:r w:rsidRPr="00E87C82">
        <w:rPr>
          <w:noProof/>
          <w:lang w:val="sr-Cyrl-CS"/>
        </w:rPr>
        <w:t>овлашћење којим законски заступник овлашћује лица за потписивање менице и меничног овлашћења за конкретан посао, у случају да меницу и менично овлашћење не потписује законски заступник понуђача</w:t>
      </w:r>
    </w:p>
    <w:p w:rsidR="00E87C82" w:rsidRPr="00E87C82" w:rsidRDefault="00E87C82" w:rsidP="00E87C82">
      <w:pPr>
        <w:ind w:left="720"/>
        <w:contextualSpacing/>
        <w:jc w:val="both"/>
      </w:pPr>
    </w:p>
    <w:p w:rsidR="00E87C82" w:rsidRPr="00E87C82" w:rsidRDefault="00E87C82" w:rsidP="00E87C82">
      <w:pPr>
        <w:ind w:left="720"/>
        <w:contextualSpacing/>
        <w:jc w:val="both"/>
      </w:pPr>
    </w:p>
    <w:p w:rsidR="00E87C82" w:rsidRPr="00E87C82" w:rsidRDefault="00E87C82" w:rsidP="00E87C82">
      <w:pPr>
        <w:ind w:left="720"/>
        <w:contextualSpacing/>
        <w:jc w:val="both"/>
        <w:rPr>
          <w:i/>
        </w:rPr>
      </w:pPr>
      <w:r w:rsidRPr="00E87C82">
        <w:rPr>
          <w:i/>
        </w:rPr>
        <w:t>Менично писмо у складу са садржином овог Прилога се доставља у оквиру понуде.</w:t>
      </w:r>
    </w:p>
    <w:p w:rsidR="00E87C82" w:rsidRDefault="00E87C82" w:rsidP="00E87C82">
      <w:pPr>
        <w:suppressLineNumbers/>
        <w:tabs>
          <w:tab w:val="left" w:pos="885"/>
        </w:tabs>
        <w:spacing w:after="120"/>
        <w:jc w:val="both"/>
        <w:rPr>
          <w:rFonts w:eastAsia="Times New Roman"/>
          <w:iCs/>
        </w:rPr>
      </w:pPr>
      <w:r>
        <w:rPr>
          <w:rFonts w:eastAsia="Times New Roman"/>
          <w:iCs/>
        </w:rPr>
        <w:tab/>
      </w:r>
    </w:p>
    <w:p w:rsidR="00E87C82" w:rsidRDefault="00E87C82" w:rsidP="00E87C82">
      <w:pPr>
        <w:suppressLineNumbers/>
        <w:tabs>
          <w:tab w:val="left" w:pos="885"/>
        </w:tabs>
        <w:spacing w:after="120"/>
        <w:jc w:val="both"/>
        <w:rPr>
          <w:rFonts w:eastAsia="Times New Roman"/>
          <w:iCs/>
        </w:rPr>
      </w:pPr>
    </w:p>
    <w:p w:rsidR="00E87C82" w:rsidRDefault="00E87C82" w:rsidP="00E87C82">
      <w:pPr>
        <w:suppressLineNumbers/>
        <w:tabs>
          <w:tab w:val="left" w:pos="885"/>
        </w:tabs>
        <w:spacing w:after="120"/>
        <w:jc w:val="both"/>
        <w:rPr>
          <w:rFonts w:eastAsia="Times New Roman"/>
          <w:iCs/>
        </w:rPr>
      </w:pPr>
    </w:p>
    <w:p w:rsidR="00E87C82" w:rsidRDefault="00E87C82" w:rsidP="00E87C82">
      <w:pPr>
        <w:suppressLineNumbers/>
        <w:tabs>
          <w:tab w:val="left" w:pos="885"/>
        </w:tabs>
        <w:spacing w:after="120"/>
        <w:jc w:val="both"/>
        <w:rPr>
          <w:rFonts w:eastAsia="Times New Roman"/>
          <w:iCs/>
        </w:rPr>
      </w:pPr>
    </w:p>
    <w:p w:rsidR="00E87C82" w:rsidRDefault="00E87C82" w:rsidP="00E87C82">
      <w:pPr>
        <w:suppressLineNumbers/>
        <w:tabs>
          <w:tab w:val="left" w:pos="885"/>
        </w:tabs>
        <w:spacing w:after="120"/>
        <w:jc w:val="both"/>
        <w:rPr>
          <w:rFonts w:eastAsia="Times New Roman"/>
          <w:iCs/>
        </w:rPr>
      </w:pPr>
    </w:p>
    <w:p w:rsidR="00E87C82" w:rsidRDefault="00E87C82" w:rsidP="00E87C82">
      <w:pPr>
        <w:suppressLineNumbers/>
        <w:tabs>
          <w:tab w:val="left" w:pos="885"/>
        </w:tabs>
        <w:spacing w:after="120"/>
        <w:jc w:val="both"/>
        <w:rPr>
          <w:rFonts w:eastAsia="Times New Roman"/>
          <w:iCs/>
        </w:rPr>
      </w:pPr>
    </w:p>
    <w:p w:rsidR="00E87C82" w:rsidRDefault="00E87C82" w:rsidP="00E87C82">
      <w:pPr>
        <w:suppressLineNumbers/>
        <w:tabs>
          <w:tab w:val="left" w:pos="885"/>
        </w:tabs>
        <w:spacing w:after="120"/>
        <w:jc w:val="both"/>
        <w:rPr>
          <w:rFonts w:eastAsia="Times New Roman"/>
          <w:iCs/>
        </w:rPr>
      </w:pPr>
    </w:p>
    <w:p w:rsidR="00E87C82" w:rsidRDefault="00E87C82" w:rsidP="00E87C82">
      <w:pPr>
        <w:suppressLineNumbers/>
        <w:tabs>
          <w:tab w:val="left" w:pos="885"/>
        </w:tabs>
        <w:spacing w:after="120"/>
        <w:jc w:val="both"/>
        <w:rPr>
          <w:rFonts w:eastAsia="Times New Roman"/>
          <w:iCs/>
        </w:rPr>
      </w:pPr>
    </w:p>
    <w:p w:rsidR="00E87C82" w:rsidRDefault="00E87C82" w:rsidP="00E87C82">
      <w:pPr>
        <w:suppressLineNumbers/>
        <w:tabs>
          <w:tab w:val="left" w:pos="885"/>
        </w:tabs>
        <w:spacing w:after="120"/>
        <w:jc w:val="both"/>
        <w:rPr>
          <w:rFonts w:eastAsia="Times New Roman"/>
          <w:iCs/>
        </w:rPr>
      </w:pPr>
    </w:p>
    <w:p w:rsidR="00E87C82" w:rsidRDefault="00E87C82" w:rsidP="00E87C82">
      <w:pPr>
        <w:suppressLineNumbers/>
        <w:tabs>
          <w:tab w:val="left" w:pos="885"/>
        </w:tabs>
        <w:spacing w:after="120"/>
        <w:jc w:val="both"/>
        <w:rPr>
          <w:rFonts w:eastAsia="Times New Roman"/>
          <w:iCs/>
        </w:rPr>
      </w:pPr>
    </w:p>
    <w:p w:rsidR="00E87C82" w:rsidRDefault="00E87C82" w:rsidP="00E87C82">
      <w:pPr>
        <w:suppressLineNumbers/>
        <w:tabs>
          <w:tab w:val="left" w:pos="885"/>
        </w:tabs>
        <w:spacing w:after="120"/>
        <w:jc w:val="both"/>
        <w:rPr>
          <w:rFonts w:eastAsia="Times New Roman"/>
          <w:iCs/>
        </w:rPr>
      </w:pPr>
    </w:p>
    <w:p w:rsidR="00912E63" w:rsidRDefault="00912E63" w:rsidP="00E87C82">
      <w:pPr>
        <w:suppressLineNumbers/>
        <w:tabs>
          <w:tab w:val="left" w:pos="885"/>
        </w:tabs>
        <w:spacing w:after="120"/>
        <w:jc w:val="both"/>
        <w:rPr>
          <w:rFonts w:eastAsia="Times New Roman"/>
          <w:iCs/>
        </w:rPr>
      </w:pPr>
    </w:p>
    <w:p w:rsidR="00E87C82" w:rsidRDefault="00E87C82" w:rsidP="00E87C82">
      <w:pPr>
        <w:suppressLineNumbers/>
        <w:tabs>
          <w:tab w:val="left" w:pos="885"/>
        </w:tabs>
        <w:spacing w:after="120"/>
        <w:jc w:val="both"/>
        <w:rPr>
          <w:rFonts w:eastAsia="Times New Roman"/>
          <w:iCs/>
        </w:rPr>
      </w:pPr>
    </w:p>
    <w:p w:rsidR="00E87C82" w:rsidRPr="00E87C82" w:rsidRDefault="00E87C82" w:rsidP="00E87C82">
      <w:pPr>
        <w:suppressLineNumbers/>
        <w:tabs>
          <w:tab w:val="left" w:pos="885"/>
        </w:tabs>
        <w:spacing w:after="120"/>
        <w:jc w:val="both"/>
        <w:rPr>
          <w:rFonts w:eastAsia="Times New Roman"/>
          <w:iCs/>
        </w:rPr>
      </w:pPr>
    </w:p>
    <w:p w:rsidR="00E87C82" w:rsidRPr="00CF4AD4" w:rsidRDefault="00E87C82" w:rsidP="00E87C82">
      <w:pPr>
        <w:rPr>
          <w:rFonts w:eastAsia="Times New Roman"/>
          <w:b/>
        </w:rPr>
      </w:pPr>
      <w:r w:rsidRPr="00E87C82">
        <w:rPr>
          <w:rFonts w:eastAsia="Times New Roman"/>
          <w:b/>
        </w:rPr>
        <w:t xml:space="preserve">ОБРАЗАЦ </w:t>
      </w:r>
      <w:r w:rsidR="00CF4AD4">
        <w:rPr>
          <w:rFonts w:eastAsia="Times New Roman"/>
          <w:b/>
        </w:rPr>
        <w:t>7</w:t>
      </w:r>
    </w:p>
    <w:p w:rsidR="00E87C82" w:rsidRPr="00E87C82" w:rsidRDefault="00E87C82" w:rsidP="00E87C82">
      <w:pPr>
        <w:rPr>
          <w:rFonts w:eastAsia="Times New Roman"/>
          <w:b/>
        </w:rPr>
      </w:pPr>
    </w:p>
    <w:p w:rsidR="00E87C82" w:rsidRPr="00E87C82" w:rsidRDefault="00E87C82" w:rsidP="0032591B">
      <w:pPr>
        <w:jc w:val="both"/>
        <w:rPr>
          <w:rFonts w:eastAsia="Times New Roman"/>
        </w:rPr>
      </w:pPr>
      <w:r w:rsidRPr="00E87C82">
        <w:rPr>
          <w:rFonts w:eastAsia="Times New Roman"/>
        </w:rPr>
        <w:t>Нa oснoву oдрeдби Зaкoнa o мeници (Сл. лист ФНРJ бр. 104/46 и 18/58; Сл. лист СФРJ бр. 16/65, 54/70 и 57/89; Сл. лист СРJ бр. 46/96, Сл. лист СЦГ бр. 01/03 Уст. Повеља, Сл.лист РС 80/15) и Зaкoнa o платним услугама (Сл. лист СРЈ бр. 03/02 и 05/03, Сл. гл. РС бр. 43/04, 62/06, 111/09 др. закон и 31/11) и тачке 1, 2. и 6. Одлуке о облику садржини и начину коришћења јединствених инструмената платног промета</w:t>
      </w:r>
    </w:p>
    <w:p w:rsidR="00E87C82" w:rsidRPr="00E87C82" w:rsidRDefault="00E87C82" w:rsidP="00E87C82">
      <w:pPr>
        <w:spacing w:line="240" w:lineRule="auto"/>
        <w:rPr>
          <w:rFonts w:eastAsia="Times New Roman"/>
          <w:b/>
        </w:rPr>
      </w:pPr>
      <w:r w:rsidRPr="00E87C82">
        <w:rPr>
          <w:rFonts w:eastAsia="Times New Roman"/>
          <w:b/>
        </w:rPr>
        <w:t>(напомена: не доставља се у понуди)</w:t>
      </w:r>
    </w:p>
    <w:p w:rsidR="00E87C82" w:rsidRPr="00E87C82" w:rsidRDefault="00E87C82" w:rsidP="00E87C82">
      <w:pPr>
        <w:spacing w:line="240" w:lineRule="auto"/>
        <w:rPr>
          <w:rFonts w:eastAsia="Times New Roman"/>
          <w:lang w:val="ru-RU"/>
        </w:rPr>
      </w:pPr>
      <w:r w:rsidRPr="00E87C82">
        <w:rPr>
          <w:rFonts w:eastAsia="Times New Roman"/>
        </w:rPr>
        <w:t xml:space="preserve">ДУЖНИК:  </w:t>
      </w:r>
      <w:r w:rsidRPr="00E87C82">
        <w:rPr>
          <w:rFonts w:eastAsia="Times New Roman"/>
          <w:lang w:val="ru-RU"/>
        </w:rPr>
        <w:t>…………………………………………………………………………........................</w:t>
      </w:r>
    </w:p>
    <w:p w:rsidR="00E87C82" w:rsidRPr="00E87C82" w:rsidRDefault="00E87C82" w:rsidP="00E87C82">
      <w:pPr>
        <w:spacing w:line="240" w:lineRule="auto"/>
        <w:rPr>
          <w:rFonts w:eastAsia="Times New Roman"/>
        </w:rPr>
      </w:pPr>
      <w:r w:rsidRPr="00E87C82">
        <w:rPr>
          <w:rFonts w:eastAsia="Times New Roman"/>
        </w:rPr>
        <w:t>(назив и седиште Понуђача)</w:t>
      </w:r>
    </w:p>
    <w:p w:rsidR="00E87C82" w:rsidRPr="00E87C82" w:rsidRDefault="00E87C82" w:rsidP="00E87C82">
      <w:pPr>
        <w:spacing w:line="240" w:lineRule="auto"/>
        <w:rPr>
          <w:rFonts w:eastAsia="Times New Roman"/>
        </w:rPr>
      </w:pPr>
      <w:r w:rsidRPr="00E87C82">
        <w:rPr>
          <w:rFonts w:eastAsia="Times New Roman"/>
        </w:rPr>
        <w:t>МАТИЧНИ БРОЈ ДУЖНИКА (Понуђача): ..................................................................</w:t>
      </w:r>
    </w:p>
    <w:p w:rsidR="00E87C82" w:rsidRPr="00E87C82" w:rsidRDefault="00E87C82" w:rsidP="00E87C82">
      <w:pPr>
        <w:spacing w:line="240" w:lineRule="auto"/>
        <w:rPr>
          <w:rFonts w:eastAsia="Times New Roman"/>
        </w:rPr>
      </w:pPr>
      <w:r w:rsidRPr="00E87C82">
        <w:rPr>
          <w:rFonts w:eastAsia="Times New Roman"/>
        </w:rPr>
        <w:t>ТЕКУЋИ РАЧУН ДУЖНИКА (Понуђача): ...................................................................</w:t>
      </w:r>
    </w:p>
    <w:p w:rsidR="00E87C82" w:rsidRPr="00E87C82" w:rsidRDefault="00E87C82" w:rsidP="00E87C82">
      <w:pPr>
        <w:spacing w:line="240" w:lineRule="auto"/>
        <w:rPr>
          <w:rFonts w:eastAsia="Times New Roman"/>
        </w:rPr>
      </w:pPr>
      <w:r w:rsidRPr="00E87C82">
        <w:rPr>
          <w:rFonts w:eastAsia="Times New Roman"/>
        </w:rPr>
        <w:t>ПИБ ДУЖНИКА (Понуђача): ........................................................................................</w:t>
      </w:r>
    </w:p>
    <w:p w:rsidR="00E87C82" w:rsidRPr="00E87C82" w:rsidRDefault="00E87C82" w:rsidP="00E87C82">
      <w:pPr>
        <w:spacing w:line="240" w:lineRule="auto"/>
        <w:rPr>
          <w:rFonts w:eastAsia="Times New Roman"/>
        </w:rPr>
      </w:pPr>
      <w:r w:rsidRPr="00E87C82">
        <w:rPr>
          <w:rFonts w:eastAsia="Times New Roman"/>
        </w:rPr>
        <w:t>и з д а ј е  д а н а ............................ године</w:t>
      </w:r>
    </w:p>
    <w:p w:rsidR="00E87C82" w:rsidRPr="00E87C82" w:rsidRDefault="00E87C82" w:rsidP="00E87C82">
      <w:pPr>
        <w:rPr>
          <w:rFonts w:eastAsia="Times New Roman"/>
        </w:rPr>
      </w:pPr>
    </w:p>
    <w:p w:rsidR="00E87C82" w:rsidRPr="0032591B" w:rsidRDefault="00E87C82" w:rsidP="0032591B">
      <w:pPr>
        <w:jc w:val="center"/>
        <w:rPr>
          <w:rFonts w:eastAsia="Times New Roman"/>
          <w:b/>
        </w:rPr>
      </w:pPr>
      <w:r w:rsidRPr="00E87C82">
        <w:rPr>
          <w:rFonts w:eastAsia="Times New Roman"/>
          <w:b/>
        </w:rPr>
        <w:t>МЕНИЧНО ПИСМО – ОВЛАШЋЕЊЕ ЗА КОРИСНИКА  БЛАНКО СОПСТВЕНЕ МЕНИЦЕ</w:t>
      </w:r>
    </w:p>
    <w:p w:rsidR="00E87C82" w:rsidRPr="0032591B" w:rsidRDefault="00E87C82" w:rsidP="0032591B">
      <w:pPr>
        <w:widowControl w:val="0"/>
        <w:tabs>
          <w:tab w:val="left" w:pos="1418"/>
          <w:tab w:val="left" w:leader="underscore" w:pos="9244"/>
        </w:tabs>
        <w:ind w:left="1440" w:hanging="1440"/>
        <w:jc w:val="both"/>
        <w:rPr>
          <w:rFonts w:eastAsia="Times New Roman"/>
          <w:bCs/>
          <w:lang w:eastAsia="sr-Latn-CS"/>
        </w:rPr>
      </w:pPr>
      <w:r w:rsidRPr="00E87C82">
        <w:rPr>
          <w:rFonts w:eastAsia="Times New Roman"/>
          <w:bCs/>
          <w:lang w:eastAsia="sr-Latn-CS"/>
        </w:rPr>
        <w:t xml:space="preserve">КОРИСНИК - ПОВЕРИЛАЦ: </w:t>
      </w:r>
      <w:r w:rsidRPr="00E87C82">
        <w:rPr>
          <w:rFonts w:eastAsia="Times New Roman"/>
        </w:rPr>
        <w:t>Специјална болница за рехабилитацију „Буковичка бања“ Аранђеловац са седиштем у Аранђеловцу, улица Мишарска бб, ПИБ:100900007, Матични број: 07113056 Број рачуна: 840-339661-33 Назив банке - Управа за трезор МФ РС</w:t>
      </w:r>
    </w:p>
    <w:p w:rsidR="00E87C82" w:rsidRPr="00E87C82" w:rsidRDefault="00E87C82" w:rsidP="00E87C82">
      <w:pPr>
        <w:jc w:val="both"/>
        <w:rPr>
          <w:rFonts w:eastAsia="Times New Roman"/>
        </w:rPr>
      </w:pPr>
      <w:r w:rsidRPr="00E87C82">
        <w:rPr>
          <w:rFonts w:eastAsia="Times New Roman"/>
        </w:rPr>
        <w:t xml:space="preserve">Предајемо вам 1 (једну) потписану и оверену, бланко  сопствену  меницу која је неопозива, без права протеста и наплатива на први позив, серијски                 бр._________________ (уписати серијски број)  као средство финансијског обезбеђења и овлашћујемо Специјалну болницу за рехабилитацију „Буковичка бања“ Аранђеловац са седиштем у Аранђеловцу, улица Мишарска бб, ПИБ:100900007, Матични број: 07113056 Број рачуна: 840-339661-33 Назив банке - Управа за трезор МФ РС као Повериоца, да предату меницу може попунити до максималног износа  од ___________ динара, (и  словима  _______________динара), по Уговору о__________________________________ (навести предмет уговора), бр._____ од _________(заведен код Корисника - Повериоца) и бр._______ од _________(заведен код дужника) као средство финансијског обезбеђења </w:t>
      </w:r>
      <w:r w:rsidRPr="00E87C82">
        <w:rPr>
          <w:rFonts w:eastAsia="Times New Roman"/>
          <w:b/>
          <w:u w:val="single"/>
        </w:rPr>
        <w:t>за добро извршења посла</w:t>
      </w:r>
      <w:r w:rsidRPr="00E87C82">
        <w:rPr>
          <w:rFonts w:eastAsia="Times New Roman"/>
        </w:rPr>
        <w:t xml:space="preserve"> у вредности од 10% вредности уговора без ПДВ уколико ________________________(назив дужника), ако дужник не изврши уговорене обавезе у уговореном року или  их изврши делимично или неквалитетно.</w:t>
      </w:r>
    </w:p>
    <w:p w:rsidR="00E87C82" w:rsidRPr="00E87C82" w:rsidRDefault="00E87C82" w:rsidP="00E87C82">
      <w:pPr>
        <w:rPr>
          <w:rFonts w:eastAsia="Times New Roman"/>
        </w:rPr>
      </w:pPr>
    </w:p>
    <w:p w:rsidR="00E87C82" w:rsidRPr="00E87C82" w:rsidRDefault="00E87C82" w:rsidP="00E87C82">
      <w:pPr>
        <w:jc w:val="both"/>
        <w:rPr>
          <w:rFonts w:eastAsia="Times New Roman"/>
        </w:rPr>
      </w:pPr>
      <w:r w:rsidRPr="00E87C82">
        <w:rPr>
          <w:rFonts w:eastAsia="Times New Roman"/>
        </w:rPr>
        <w:t>Издата бланко сопствена меница серијски број</w:t>
      </w:r>
      <w:r w:rsidRPr="00E87C82">
        <w:rPr>
          <w:rFonts w:eastAsia="Times New Roman"/>
        </w:rPr>
        <w:tab/>
        <w:t xml:space="preserve">(уписати серијски број) може се поднети на наплату у року доспећа  утврђеном  Уговором бр. ___________ од _________ године (заведен код Корисника-Повериоца)  и бр. _____________ од _____ године (заведен код дужника) т.ј. најкасније до истека рока од 30 (словима: тридесет) календарских дана од </w:t>
      </w:r>
      <w:r w:rsidRPr="00E87C82">
        <w:t xml:space="preserve"> уговореног рока испоруке,</w:t>
      </w:r>
      <w:r w:rsidRPr="00E87C82">
        <w:rPr>
          <w:rFonts w:eastAsia="Times New Roman"/>
        </w:rPr>
        <w:t xml:space="preserve"> с тим да евентуални продужетак рока завршетка испоруке има за последицу и продужење рока важења менице и меничног овлашћења, за исти број дана за који ће бити продужен и рок за испоруку.</w:t>
      </w:r>
    </w:p>
    <w:p w:rsidR="00E87C82" w:rsidRPr="00E87C82" w:rsidRDefault="00E87C82" w:rsidP="00E87C82">
      <w:pPr>
        <w:jc w:val="both"/>
        <w:rPr>
          <w:rFonts w:eastAsia="Times New Roman"/>
        </w:rPr>
      </w:pPr>
      <w:r w:rsidRPr="00E87C82">
        <w:rPr>
          <w:rFonts w:eastAsia="Times New Roman"/>
        </w:rPr>
        <w:t xml:space="preserve">Овлашћујемо Специјалну болницу за рехабилитацију „Буковичка бања“ Аранђеловац са седиштем у Аранђеловцу, улица Мишарска бб, ПИБ:100900007, Матични број: 07113056 Број рачуна: 840-339661-33 Назив банке - Управа за трезор МФ РС као Повериоца да у складу са горе наведеним условом, изврши наплату доспелих хартија од вредности бланко соло менице, безусловно и нeопозиво, без протеста и трошкова. вансудски ИНИЦИРА наплату - издавањем налога за наплату на терет текућег рачуна </w:t>
      </w:r>
      <w:r w:rsidRPr="00E87C82">
        <w:rPr>
          <w:rFonts w:eastAsia="Times New Roman"/>
        </w:rPr>
        <w:lastRenderedPageBreak/>
        <w:t xml:space="preserve">Дужника бр.______ код __________________ Банке, а у корист текућег рачуна Повериоца </w:t>
      </w:r>
    </w:p>
    <w:p w:rsidR="00E87C82" w:rsidRPr="00E87C82" w:rsidRDefault="00E87C82" w:rsidP="00E87C82">
      <w:pPr>
        <w:jc w:val="both"/>
        <w:rPr>
          <w:rFonts w:eastAsia="Times New Roman"/>
        </w:rPr>
      </w:pPr>
      <w:r w:rsidRPr="00E87C82">
        <w:rPr>
          <w:rFonts w:eastAsia="Times New Roman"/>
        </w:rPr>
        <w:t>Меница је важећа и у случају да у току трајања реализације наведеног уговора дође до: промена овлашћених за заступање правног лица, промена лица овлашћених за располагањ</w:t>
      </w:r>
      <w:r w:rsidR="000D67E6">
        <w:rPr>
          <w:rFonts w:eastAsia="Times New Roman"/>
        </w:rPr>
        <w:t>е средствима са рачуна Дужника</w:t>
      </w:r>
      <w:r w:rsidRPr="00E87C82">
        <w:rPr>
          <w:rFonts w:eastAsia="Times New Roman"/>
        </w:rPr>
        <w:t>, статусних промена код Дужника, оснивања нових правних субјеката од стране Дужника и других промена од значаја за правни промет</w:t>
      </w:r>
    </w:p>
    <w:p w:rsidR="00E87C82" w:rsidRPr="00E87C82" w:rsidRDefault="00E87C82" w:rsidP="00E87C82">
      <w:pPr>
        <w:jc w:val="both"/>
        <w:rPr>
          <w:rFonts w:eastAsia="Times New Roman"/>
        </w:rPr>
      </w:pPr>
      <w:r w:rsidRPr="00E87C82">
        <w:rPr>
          <w:rFonts w:eastAsia="Times New Roman"/>
        </w:rPr>
        <w:t>Дужник се одриче права на повлачење овог овлашћења, на стављање приговора на задужење и на сторнирање задужења по овом основу за наплату.</w:t>
      </w:r>
    </w:p>
    <w:p w:rsidR="00E87C82" w:rsidRPr="00E87C82" w:rsidRDefault="00E87C82" w:rsidP="00E87C82">
      <w:pPr>
        <w:jc w:val="both"/>
        <w:rPr>
          <w:rFonts w:eastAsia="Times New Roman"/>
        </w:rPr>
      </w:pPr>
      <w:r w:rsidRPr="00E87C82">
        <w:rPr>
          <w:rFonts w:eastAsia="Times New Roman"/>
        </w:rPr>
        <w:t>Меница је потписана од стране овлашћеног лица за заступање Дужника _____________________(унети име и презиме овлашћеног лица).</w:t>
      </w:r>
    </w:p>
    <w:p w:rsidR="00E87C82" w:rsidRPr="00E87C82" w:rsidRDefault="00E87C82" w:rsidP="00E87C82">
      <w:pPr>
        <w:rPr>
          <w:rFonts w:eastAsia="Times New Roman"/>
        </w:rPr>
      </w:pPr>
    </w:p>
    <w:p w:rsidR="00E87C82" w:rsidRPr="00E87C82" w:rsidRDefault="00E87C82" w:rsidP="00E87C82">
      <w:pPr>
        <w:jc w:val="both"/>
        <w:rPr>
          <w:rFonts w:eastAsia="Times New Roman"/>
        </w:rPr>
      </w:pPr>
      <w:r w:rsidRPr="00E87C82">
        <w:rPr>
          <w:rFonts w:eastAsia="Times New Roman"/>
        </w:rPr>
        <w:t>Ово менично писмо - овлашћење сачињено је у 2 (два) истоветна примерка, од којих је 1 (један) примерак за Повериоца, а 1 (један) задржава Дужник.</w:t>
      </w:r>
    </w:p>
    <w:p w:rsidR="00E87C82" w:rsidRPr="00E87C82" w:rsidRDefault="00E87C82" w:rsidP="00E87C82">
      <w:pPr>
        <w:rPr>
          <w:rFonts w:eastAsia="Times New Roman"/>
        </w:rPr>
      </w:pPr>
      <w:r w:rsidRPr="00E87C82">
        <w:rPr>
          <w:rFonts w:eastAsia="Times New Roman"/>
        </w:rPr>
        <w:t xml:space="preserve">Место и датум издавања Овлашћења          </w:t>
      </w:r>
    </w:p>
    <w:p w:rsidR="00E87C82" w:rsidRPr="00E87C82" w:rsidRDefault="00E87C82" w:rsidP="00E87C82">
      <w:pPr>
        <w:rPr>
          <w:rFonts w:eastAsia="Times New Roman"/>
        </w:rPr>
      </w:pPr>
    </w:p>
    <w:p w:rsidR="00E87C82" w:rsidRPr="00E87C82" w:rsidRDefault="00E87C82" w:rsidP="00E87C82">
      <w:pPr>
        <w:rPr>
          <w:rFonts w:eastAsia="Times New Roman"/>
        </w:rPr>
      </w:pPr>
    </w:p>
    <w:tbl>
      <w:tblPr>
        <w:tblW w:w="10035" w:type="dxa"/>
        <w:jc w:val="center"/>
        <w:tblLayout w:type="fixed"/>
        <w:tblLook w:val="04A0" w:firstRow="1" w:lastRow="0" w:firstColumn="1" w:lastColumn="0" w:noHBand="0" w:noVBand="1"/>
      </w:tblPr>
      <w:tblGrid>
        <w:gridCol w:w="3883"/>
        <w:gridCol w:w="2128"/>
        <w:gridCol w:w="4024"/>
      </w:tblGrid>
      <w:tr w:rsidR="00E87C82" w:rsidRPr="00E87C82" w:rsidTr="00671CC7">
        <w:trPr>
          <w:jc w:val="center"/>
        </w:trPr>
        <w:tc>
          <w:tcPr>
            <w:tcW w:w="3882" w:type="dxa"/>
            <w:hideMark/>
          </w:tcPr>
          <w:p w:rsidR="00E87C82" w:rsidRPr="00E87C82" w:rsidRDefault="00E87C82" w:rsidP="00671CC7">
            <w:pPr>
              <w:jc w:val="center"/>
              <w:rPr>
                <w:rFonts w:eastAsia="Times New Roman"/>
              </w:rPr>
            </w:pPr>
            <w:r w:rsidRPr="00E87C82">
              <w:rPr>
                <w:rFonts w:eastAsia="Times New Roman"/>
              </w:rPr>
              <w:t>Датум:</w:t>
            </w:r>
          </w:p>
        </w:tc>
        <w:tc>
          <w:tcPr>
            <w:tcW w:w="2127" w:type="dxa"/>
          </w:tcPr>
          <w:p w:rsidR="00E87C82" w:rsidRPr="00E87C82" w:rsidRDefault="00E87C82" w:rsidP="00671CC7">
            <w:pPr>
              <w:jc w:val="center"/>
              <w:rPr>
                <w:rFonts w:eastAsia="Times New Roman"/>
                <w:lang w:val="ru-RU"/>
              </w:rPr>
            </w:pPr>
          </w:p>
        </w:tc>
        <w:tc>
          <w:tcPr>
            <w:tcW w:w="4022" w:type="dxa"/>
            <w:hideMark/>
          </w:tcPr>
          <w:p w:rsidR="00E87C82" w:rsidRPr="00E87C82" w:rsidRDefault="00E87C82" w:rsidP="00671CC7">
            <w:pPr>
              <w:jc w:val="center"/>
              <w:rPr>
                <w:rFonts w:eastAsia="Times New Roman"/>
                <w:lang w:val="ru-RU"/>
              </w:rPr>
            </w:pPr>
            <w:r w:rsidRPr="00E87C82">
              <w:rPr>
                <w:rFonts w:eastAsia="Times New Roman"/>
              </w:rPr>
              <w:t>Понуђач</w:t>
            </w:r>
            <w:r w:rsidRPr="00E87C82">
              <w:rPr>
                <w:rFonts w:eastAsia="Times New Roman"/>
                <w:lang w:val="ru-RU"/>
              </w:rPr>
              <w:t>:</w:t>
            </w:r>
          </w:p>
        </w:tc>
      </w:tr>
      <w:tr w:rsidR="00E87C82" w:rsidRPr="00E87C82" w:rsidTr="00671CC7">
        <w:trPr>
          <w:jc w:val="center"/>
        </w:trPr>
        <w:tc>
          <w:tcPr>
            <w:tcW w:w="3882" w:type="dxa"/>
          </w:tcPr>
          <w:p w:rsidR="00E87C82" w:rsidRPr="00E87C82" w:rsidRDefault="00E87C82" w:rsidP="00671CC7">
            <w:pPr>
              <w:jc w:val="center"/>
              <w:rPr>
                <w:rFonts w:eastAsia="Times New Roman"/>
              </w:rPr>
            </w:pPr>
          </w:p>
        </w:tc>
        <w:tc>
          <w:tcPr>
            <w:tcW w:w="2127" w:type="dxa"/>
            <w:hideMark/>
          </w:tcPr>
          <w:p w:rsidR="00E87C82" w:rsidRPr="00E87C82" w:rsidRDefault="00E87C82" w:rsidP="00671CC7">
            <w:pPr>
              <w:jc w:val="center"/>
              <w:rPr>
                <w:rFonts w:eastAsia="Times New Roman"/>
              </w:rPr>
            </w:pPr>
          </w:p>
        </w:tc>
        <w:tc>
          <w:tcPr>
            <w:tcW w:w="4022" w:type="dxa"/>
          </w:tcPr>
          <w:p w:rsidR="00E87C82" w:rsidRPr="00E87C82" w:rsidRDefault="00E87C82" w:rsidP="00671CC7">
            <w:pPr>
              <w:jc w:val="center"/>
              <w:rPr>
                <w:rFonts w:eastAsia="Times New Roman"/>
                <w:lang w:val="ru-RU"/>
              </w:rPr>
            </w:pPr>
          </w:p>
        </w:tc>
      </w:tr>
      <w:tr w:rsidR="00E87C82" w:rsidRPr="00E87C82" w:rsidTr="00671CC7">
        <w:trPr>
          <w:jc w:val="center"/>
        </w:trPr>
        <w:tc>
          <w:tcPr>
            <w:tcW w:w="3882" w:type="dxa"/>
            <w:tcBorders>
              <w:top w:val="nil"/>
              <w:left w:val="nil"/>
              <w:bottom w:val="single" w:sz="4" w:space="0" w:color="auto"/>
              <w:right w:val="nil"/>
            </w:tcBorders>
          </w:tcPr>
          <w:p w:rsidR="00E87C82" w:rsidRPr="00E87C82" w:rsidRDefault="00E87C82" w:rsidP="00671CC7">
            <w:pPr>
              <w:jc w:val="center"/>
              <w:rPr>
                <w:rFonts w:eastAsia="Times New Roman"/>
              </w:rPr>
            </w:pPr>
          </w:p>
        </w:tc>
        <w:tc>
          <w:tcPr>
            <w:tcW w:w="2127" w:type="dxa"/>
          </w:tcPr>
          <w:p w:rsidR="00E87C82" w:rsidRPr="00E87C82" w:rsidRDefault="00E87C82" w:rsidP="00671CC7">
            <w:pPr>
              <w:jc w:val="center"/>
              <w:rPr>
                <w:rFonts w:eastAsia="Times New Roman"/>
                <w:lang w:val="ru-RU"/>
              </w:rPr>
            </w:pPr>
          </w:p>
        </w:tc>
        <w:tc>
          <w:tcPr>
            <w:tcW w:w="4022" w:type="dxa"/>
            <w:tcBorders>
              <w:top w:val="nil"/>
              <w:left w:val="nil"/>
              <w:bottom w:val="single" w:sz="4" w:space="0" w:color="auto"/>
              <w:right w:val="nil"/>
            </w:tcBorders>
          </w:tcPr>
          <w:p w:rsidR="00E87C82" w:rsidRPr="00E87C82" w:rsidRDefault="00E87C82" w:rsidP="00671CC7">
            <w:pPr>
              <w:jc w:val="center"/>
              <w:rPr>
                <w:rFonts w:eastAsia="Times New Roman"/>
                <w:lang w:val="ru-RU"/>
              </w:rPr>
            </w:pPr>
          </w:p>
        </w:tc>
      </w:tr>
    </w:tbl>
    <w:p w:rsidR="00E87C82" w:rsidRPr="00E87C82" w:rsidRDefault="00E87C82" w:rsidP="00E87C82">
      <w:pPr>
        <w:rPr>
          <w:rFonts w:eastAsia="Times New Roman"/>
        </w:rPr>
      </w:pPr>
      <w:r w:rsidRPr="00E87C82">
        <w:rPr>
          <w:rFonts w:eastAsia="Times New Roman"/>
        </w:rPr>
        <w:t xml:space="preserve">                                                                                              Потпис овлашћеног лица</w:t>
      </w:r>
    </w:p>
    <w:p w:rsidR="00E87C82" w:rsidRPr="00E87C82" w:rsidRDefault="00E87C82" w:rsidP="00E87C82">
      <w:pPr>
        <w:rPr>
          <w:rFonts w:eastAsia="Times New Roman"/>
        </w:rPr>
      </w:pPr>
    </w:p>
    <w:p w:rsidR="00E87C82" w:rsidRPr="00E87C82" w:rsidRDefault="00E87C82" w:rsidP="00E87C82">
      <w:pPr>
        <w:rPr>
          <w:rFonts w:eastAsia="Times New Roman"/>
        </w:rPr>
      </w:pPr>
    </w:p>
    <w:p w:rsidR="00E87C82" w:rsidRPr="00E87C82" w:rsidRDefault="00E87C82" w:rsidP="00E87C82">
      <w:pPr>
        <w:rPr>
          <w:rFonts w:eastAsia="Times New Roman"/>
        </w:rPr>
      </w:pPr>
      <w:r w:rsidRPr="00E87C82">
        <w:rPr>
          <w:rFonts w:eastAsia="Times New Roman"/>
        </w:rPr>
        <w:t>Прилог:</w:t>
      </w:r>
    </w:p>
    <w:p w:rsidR="00E87C82" w:rsidRPr="00E87C82" w:rsidRDefault="00E87C82" w:rsidP="00A60FFE">
      <w:pPr>
        <w:numPr>
          <w:ilvl w:val="0"/>
          <w:numId w:val="8"/>
        </w:numPr>
        <w:suppressAutoHyphens w:val="0"/>
        <w:spacing w:before="120" w:line="240" w:lineRule="auto"/>
        <w:contextualSpacing/>
        <w:jc w:val="both"/>
      </w:pPr>
      <w:r w:rsidRPr="00E87C82">
        <w:t xml:space="preserve">једна потписана и оверена бланко сопствена меница као гаранција за добро извршење посла </w:t>
      </w:r>
    </w:p>
    <w:p w:rsidR="00912E63" w:rsidRDefault="00E87C82" w:rsidP="00A60FFE">
      <w:pPr>
        <w:numPr>
          <w:ilvl w:val="0"/>
          <w:numId w:val="8"/>
        </w:numPr>
        <w:suppressAutoHyphens w:val="0"/>
        <w:spacing w:before="120" w:line="240" w:lineRule="auto"/>
        <w:contextualSpacing/>
        <w:jc w:val="both"/>
      </w:pPr>
      <w:r w:rsidRPr="00E87C82">
        <w:t xml:space="preserve">фотокопију важећег Картона депонованих потписа овлашћених лица за располагање новчаним средствима понуђача код  пословне банке, оверену од стране банке </w:t>
      </w:r>
    </w:p>
    <w:p w:rsidR="00E87C82" w:rsidRPr="00E87C82" w:rsidRDefault="00E87C82" w:rsidP="00A60FFE">
      <w:pPr>
        <w:numPr>
          <w:ilvl w:val="0"/>
          <w:numId w:val="8"/>
        </w:numPr>
        <w:suppressAutoHyphens w:val="0"/>
        <w:spacing w:before="120" w:line="240" w:lineRule="auto"/>
        <w:contextualSpacing/>
        <w:jc w:val="both"/>
      </w:pPr>
      <w:r w:rsidRPr="00E87C82">
        <w:t xml:space="preserve">фотокопију ОП обрасца </w:t>
      </w:r>
    </w:p>
    <w:p w:rsidR="00E87C82" w:rsidRPr="00E87C82" w:rsidRDefault="00E87C82" w:rsidP="00A60FFE">
      <w:pPr>
        <w:numPr>
          <w:ilvl w:val="0"/>
          <w:numId w:val="8"/>
        </w:numPr>
        <w:suppressAutoHyphens w:val="0"/>
        <w:spacing w:before="120" w:line="240" w:lineRule="auto"/>
        <w:contextualSpacing/>
        <w:jc w:val="both"/>
      </w:pPr>
      <w:r w:rsidRPr="00E87C82">
        <w:t xml:space="preserve">Доказ о регистрацији менице у Регистру меница Народне банке Србије (фотокопија  Захтева за регистрацију менице од стране пословне банке која је извршила регистрацију менице или извод са интернет странице Регистра меница и овлашћења НБС) </w:t>
      </w:r>
    </w:p>
    <w:p w:rsidR="00E87C82" w:rsidRPr="00CA2BF6" w:rsidRDefault="00E87C82" w:rsidP="00A60FFE">
      <w:pPr>
        <w:numPr>
          <w:ilvl w:val="0"/>
          <w:numId w:val="8"/>
        </w:numPr>
        <w:suppressAutoHyphens w:val="0"/>
        <w:spacing w:before="120" w:line="240" w:lineRule="auto"/>
        <w:contextualSpacing/>
        <w:jc w:val="both"/>
      </w:pPr>
      <w:r w:rsidRPr="00E87C82">
        <w:rPr>
          <w:noProof/>
          <w:lang w:val="sr-Cyrl-CS"/>
        </w:rPr>
        <w:t>овлашћење којим законски заступник овлашћује лица за потписивање менице и меничног овлашћења за конкретан посао, у случају да меницу и менично овлашћење не потписује законски заступник понуђача</w:t>
      </w:r>
    </w:p>
    <w:p w:rsidR="00E87C82" w:rsidRPr="00E87C82" w:rsidRDefault="00E87C82" w:rsidP="00E87C82">
      <w:pPr>
        <w:jc w:val="right"/>
        <w:rPr>
          <w:rFonts w:eastAsia="Times New Roman"/>
          <w:b/>
        </w:rPr>
      </w:pPr>
    </w:p>
    <w:p w:rsidR="00E87C82" w:rsidRPr="00960057" w:rsidRDefault="00E87C82" w:rsidP="00960057">
      <w:pPr>
        <w:contextualSpacing/>
        <w:jc w:val="both"/>
        <w:rPr>
          <w:rFonts w:eastAsia="Times New Roman"/>
          <w:b/>
        </w:rPr>
      </w:pPr>
      <w:r w:rsidRPr="00E87C82">
        <w:rPr>
          <w:rFonts w:eastAsia="Times New Roman"/>
          <w:b/>
        </w:rPr>
        <w:t>Менично писмо у складу са садржином овог Прилога се доставља уз уговор у тренутку потписивања</w:t>
      </w:r>
    </w:p>
    <w:p w:rsidR="00E87C82" w:rsidRPr="00E87C82" w:rsidRDefault="00E87C82" w:rsidP="00E87C82">
      <w:pPr>
        <w:suppressLineNumbers/>
        <w:spacing w:after="120"/>
        <w:rPr>
          <w:rFonts w:eastAsia="Times New Roman"/>
          <w:iCs/>
          <w:lang w:val="sr-Cyrl-CS"/>
        </w:rPr>
      </w:pPr>
      <w:r w:rsidRPr="00E87C82">
        <w:rPr>
          <w:rFonts w:eastAsia="Times New Roman"/>
          <w:iCs/>
          <w:lang w:val="sr-Cyrl-CS"/>
        </w:rPr>
        <w:t>Напомена:</w:t>
      </w:r>
    </w:p>
    <w:p w:rsidR="00E87C82" w:rsidRPr="00E87C82" w:rsidRDefault="00E87C82" w:rsidP="00E87C82">
      <w:pPr>
        <w:suppressLineNumbers/>
        <w:spacing w:after="120"/>
        <w:jc w:val="both"/>
        <w:rPr>
          <w:rFonts w:eastAsia="Times New Roman"/>
          <w:iCs/>
          <w:lang w:val="sr-Cyrl-CS"/>
        </w:rPr>
      </w:pPr>
      <w:r w:rsidRPr="00E87C82">
        <w:rPr>
          <w:rFonts w:eastAsia="Times New Roman"/>
          <w:iCs/>
          <w:lang w:val="ru-RU"/>
        </w:rPr>
        <w:t xml:space="preserve">-Уколико </w:t>
      </w:r>
      <w:r w:rsidRPr="00E87C82">
        <w:rPr>
          <w:rFonts w:eastAsia="Times New Roman"/>
          <w:iCs/>
          <w:lang w:val="sr-Cyrl-CS"/>
        </w:rPr>
        <w:t>група понуђача подноси заједничку понуду овај образац потписује члан групе понуђача који ће доставити тражено средство обезбеђења.</w:t>
      </w:r>
    </w:p>
    <w:p w:rsidR="00493092" w:rsidRPr="00E87C82" w:rsidRDefault="00E87C82" w:rsidP="00E87C82">
      <w:pPr>
        <w:suppressLineNumbers/>
        <w:spacing w:after="120"/>
        <w:jc w:val="both"/>
        <w:rPr>
          <w:rFonts w:eastAsia="Times New Roman"/>
          <w:b/>
        </w:rPr>
      </w:pPr>
      <w:r w:rsidRPr="00E87C82">
        <w:rPr>
          <w:rFonts w:eastAsia="Times New Roman"/>
          <w:iCs/>
        </w:rPr>
        <w:t>- Уколико понуђач подноси понуду са подизвођачем овај образац потписује понуђач.</w:t>
      </w:r>
      <w:r w:rsidRPr="00E87C82">
        <w:rPr>
          <w:rFonts w:eastAsia="Times New Roman"/>
          <w:b/>
        </w:rPr>
        <w:br w:type="page"/>
      </w:r>
    </w:p>
    <w:p w:rsidR="00424808" w:rsidRPr="006C5415" w:rsidRDefault="00424808" w:rsidP="0015691D">
      <w:pPr>
        <w:pStyle w:val="Default"/>
        <w:widowControl w:val="0"/>
        <w:rPr>
          <w:b/>
          <w:bCs/>
          <w:color w:val="auto"/>
          <w:shd w:val="clear" w:color="auto" w:fill="DBE5F1"/>
        </w:rPr>
      </w:pPr>
    </w:p>
    <w:p w:rsidR="00D67148" w:rsidRPr="006C5415" w:rsidRDefault="00CC5C0B" w:rsidP="0015691D">
      <w:pPr>
        <w:widowControl w:val="0"/>
        <w:shd w:val="clear" w:color="auto" w:fill="BDD6EE" w:themeFill="accent1" w:themeFillTint="66"/>
        <w:suppressAutoHyphens w:val="0"/>
        <w:spacing w:line="240" w:lineRule="auto"/>
        <w:jc w:val="center"/>
        <w:outlineLvl w:val="0"/>
        <w:rPr>
          <w:b/>
        </w:rPr>
      </w:pPr>
      <w:r>
        <w:rPr>
          <w:b/>
        </w:rPr>
        <w:t xml:space="preserve">VIII </w:t>
      </w:r>
      <w:r w:rsidR="00D67148" w:rsidRPr="006C5415">
        <w:rPr>
          <w:b/>
        </w:rPr>
        <w:t>МОДЕЛ УГОВОРА</w:t>
      </w:r>
    </w:p>
    <w:p w:rsidR="00D67148" w:rsidRPr="00217EC9" w:rsidRDefault="00D67148" w:rsidP="0015691D">
      <w:pPr>
        <w:widowControl w:val="0"/>
        <w:suppressAutoHyphens w:val="0"/>
        <w:spacing w:line="240" w:lineRule="auto"/>
        <w:jc w:val="center"/>
      </w:pPr>
      <w:r w:rsidRPr="006C5415">
        <w:t>о јавној набавци добара –</w:t>
      </w:r>
      <w:r w:rsidR="00217EC9">
        <w:t xml:space="preserve">Гвожђарска роба </w:t>
      </w:r>
      <w:r w:rsidR="005C494A">
        <w:t xml:space="preserve">, по партијама </w:t>
      </w:r>
      <w:r w:rsidR="00617C02" w:rsidRPr="006C5415">
        <w:t xml:space="preserve">ЈНМВ </w:t>
      </w:r>
      <w:r w:rsidR="001F0FF5" w:rsidRPr="006C5415">
        <w:t>1.1.</w:t>
      </w:r>
      <w:r w:rsidR="009654FA">
        <w:t>8</w:t>
      </w:r>
    </w:p>
    <w:p w:rsidR="00D67148" w:rsidRPr="006C5415" w:rsidRDefault="00D67148" w:rsidP="0015691D">
      <w:pPr>
        <w:widowControl w:val="0"/>
        <w:suppressAutoHyphens w:val="0"/>
        <w:spacing w:line="240" w:lineRule="auto"/>
      </w:pPr>
    </w:p>
    <w:p w:rsidR="00D67148" w:rsidRPr="006C5415" w:rsidRDefault="00D67148" w:rsidP="0015691D">
      <w:pPr>
        <w:widowControl w:val="0"/>
        <w:suppressAutoHyphens w:val="0"/>
        <w:spacing w:line="240" w:lineRule="auto"/>
      </w:pPr>
    </w:p>
    <w:p w:rsidR="00D67148" w:rsidRPr="006C5415" w:rsidRDefault="00D67148" w:rsidP="0015691D">
      <w:pPr>
        <w:widowControl w:val="0"/>
        <w:suppressAutoHyphens w:val="0"/>
        <w:spacing w:line="240" w:lineRule="auto"/>
        <w:jc w:val="both"/>
      </w:pPr>
      <w:r w:rsidRPr="006C5415">
        <w:t xml:space="preserve">Закључен између: </w:t>
      </w:r>
    </w:p>
    <w:p w:rsidR="00D67148" w:rsidRPr="006C5415" w:rsidRDefault="00D67148" w:rsidP="0015691D">
      <w:pPr>
        <w:widowControl w:val="0"/>
        <w:suppressAutoHyphens w:val="0"/>
        <w:spacing w:line="240" w:lineRule="auto"/>
        <w:jc w:val="both"/>
      </w:pPr>
      <w:r w:rsidRPr="006C5415">
        <w:t xml:space="preserve">Наручиоца, Специјалне болнице за рехабилитацију „Буковичка бања“ Аранђеловац са седиштем у Аранђеловцу, улицаМишарска бб, ПИБ:100900007, Матични број: 07113056 Број рачуна: 840-339661-33 Назив банке - Управа за трезор МФ РС, Телефон: 034/724186 Телефакс: 034/724186, коју заступа директор др Слободан Продановић (у даљем тексту: Купац) </w:t>
      </w:r>
    </w:p>
    <w:p w:rsidR="00D67148" w:rsidRPr="006C5415" w:rsidRDefault="00D67148" w:rsidP="0015691D">
      <w:pPr>
        <w:widowControl w:val="0"/>
        <w:suppressAutoHyphens w:val="0"/>
        <w:spacing w:line="240" w:lineRule="auto"/>
        <w:jc w:val="both"/>
      </w:pPr>
      <w:r w:rsidRPr="006C5415">
        <w:t xml:space="preserve">и </w:t>
      </w:r>
    </w:p>
    <w:p w:rsidR="00D67148" w:rsidRPr="006C5415" w:rsidRDefault="00D67148" w:rsidP="0015691D">
      <w:pPr>
        <w:widowControl w:val="0"/>
        <w:suppressAutoHyphens w:val="0"/>
        <w:spacing w:line="240" w:lineRule="auto"/>
        <w:jc w:val="both"/>
      </w:pPr>
      <w:r w:rsidRPr="006C5415">
        <w:t xml:space="preserve">Понуђача ................................................................................................................................... </w:t>
      </w:r>
    </w:p>
    <w:p w:rsidR="00D67148" w:rsidRPr="006C5415" w:rsidRDefault="00D67148" w:rsidP="0015691D">
      <w:pPr>
        <w:widowControl w:val="0"/>
        <w:suppressAutoHyphens w:val="0"/>
        <w:spacing w:line="240" w:lineRule="auto"/>
        <w:jc w:val="both"/>
      </w:pPr>
      <w:r w:rsidRPr="006C5415">
        <w:t xml:space="preserve">са седиштем у ................................................, улица ..............................................................., ПИБ:.......................... .............................Матични број: .......................................................... </w:t>
      </w:r>
    </w:p>
    <w:p w:rsidR="00D67148" w:rsidRPr="006C5415" w:rsidRDefault="00D67148" w:rsidP="0015691D">
      <w:pPr>
        <w:widowControl w:val="0"/>
        <w:suppressAutoHyphens w:val="0"/>
        <w:spacing w:line="240" w:lineRule="auto"/>
        <w:jc w:val="both"/>
      </w:pPr>
      <w:r w:rsidRPr="006C5415">
        <w:t xml:space="preserve">Број рачуна: ............................................ Назив банке:.........................................................., </w:t>
      </w:r>
    </w:p>
    <w:p w:rsidR="00D67148" w:rsidRPr="006C5415" w:rsidRDefault="00D67148" w:rsidP="0015691D">
      <w:pPr>
        <w:widowControl w:val="0"/>
        <w:suppressAutoHyphens w:val="0"/>
        <w:spacing w:line="240" w:lineRule="auto"/>
        <w:jc w:val="both"/>
      </w:pPr>
      <w:r w:rsidRPr="006C5415">
        <w:t xml:space="preserve">Телефон:................................................... Телефакс:............................................................... </w:t>
      </w:r>
    </w:p>
    <w:p w:rsidR="00D67148" w:rsidRPr="0032591B" w:rsidRDefault="00D67148" w:rsidP="0032591B">
      <w:pPr>
        <w:widowControl w:val="0"/>
        <w:suppressAutoHyphens w:val="0"/>
        <w:spacing w:line="240" w:lineRule="auto"/>
        <w:jc w:val="both"/>
      </w:pPr>
      <w:r w:rsidRPr="006C5415">
        <w:t>кога заступа..................................................................</w:t>
      </w:r>
      <w:r w:rsidR="00D6351C" w:rsidRPr="006C5415">
        <w:t>.....................</w:t>
      </w:r>
      <w:r w:rsidRPr="006C5415">
        <w:t xml:space="preserve">(у даљем тексту: Продавац). </w:t>
      </w:r>
    </w:p>
    <w:p w:rsidR="00D67148" w:rsidRPr="006C5415" w:rsidRDefault="00D67148" w:rsidP="0015691D">
      <w:pPr>
        <w:widowControl w:val="0"/>
        <w:suppressAutoHyphens w:val="0"/>
        <w:autoSpaceDE w:val="0"/>
        <w:autoSpaceDN w:val="0"/>
        <w:adjustRightInd w:val="0"/>
        <w:spacing w:line="240" w:lineRule="auto"/>
        <w:ind w:left="3960"/>
        <w:jc w:val="both"/>
      </w:pPr>
    </w:p>
    <w:p w:rsidR="00D67148" w:rsidRPr="006C5415" w:rsidRDefault="00D67148" w:rsidP="0015691D">
      <w:pPr>
        <w:widowControl w:val="0"/>
        <w:suppressAutoHyphens w:val="0"/>
        <w:spacing w:line="240" w:lineRule="auto"/>
        <w:outlineLvl w:val="0"/>
        <w:rPr>
          <w:b/>
        </w:rPr>
      </w:pPr>
      <w:r w:rsidRPr="006C5415">
        <w:rPr>
          <w:b/>
        </w:rPr>
        <w:t>Основ уговора</w:t>
      </w:r>
    </w:p>
    <w:p w:rsidR="00D67148" w:rsidRPr="006C5415" w:rsidRDefault="00D67148" w:rsidP="0015691D">
      <w:pPr>
        <w:widowControl w:val="0"/>
        <w:suppressAutoHyphens w:val="0"/>
        <w:spacing w:line="240" w:lineRule="auto"/>
        <w:jc w:val="center"/>
        <w:outlineLvl w:val="0"/>
      </w:pPr>
      <w:r w:rsidRPr="006C5415">
        <w:t>Члан 1.</w:t>
      </w:r>
    </w:p>
    <w:p w:rsidR="00217EC9" w:rsidRDefault="00A30A0D" w:rsidP="00217EC9">
      <w:pPr>
        <w:widowControl w:val="0"/>
        <w:suppressAutoHyphens w:val="0"/>
        <w:spacing w:line="240" w:lineRule="auto"/>
        <w:jc w:val="both"/>
        <w:outlineLvl w:val="0"/>
      </w:pPr>
      <w:r w:rsidRPr="006C5415">
        <w:t xml:space="preserve">ЈНМВ </w:t>
      </w:r>
      <w:r w:rsidR="001F0FF5" w:rsidRPr="006C5415">
        <w:t>1.1.</w:t>
      </w:r>
      <w:r w:rsidR="009654FA">
        <w:t>8</w:t>
      </w:r>
      <w:r w:rsidR="00923283">
        <w:t xml:space="preserve"> </w:t>
      </w:r>
      <w:r w:rsidR="00D67148" w:rsidRPr="006C5415">
        <w:t>набавка добара –</w:t>
      </w:r>
      <w:r w:rsidR="00217EC9">
        <w:t>Гвожђарска роба</w:t>
      </w:r>
      <w:r w:rsidR="005C494A">
        <w:t>, по партијама</w:t>
      </w:r>
    </w:p>
    <w:p w:rsidR="00D67148" w:rsidRPr="006C5415" w:rsidRDefault="00D67148" w:rsidP="00217EC9">
      <w:pPr>
        <w:widowControl w:val="0"/>
        <w:suppressAutoHyphens w:val="0"/>
        <w:spacing w:line="240" w:lineRule="auto"/>
        <w:jc w:val="both"/>
        <w:outlineLvl w:val="0"/>
      </w:pPr>
      <w:r w:rsidRPr="006C5415">
        <w:t xml:space="preserve">Број и датум одлуке о додели уговора: ________________________________________ </w:t>
      </w:r>
    </w:p>
    <w:p w:rsidR="00D67148" w:rsidRPr="006C5415" w:rsidRDefault="00D67148" w:rsidP="0015691D">
      <w:pPr>
        <w:widowControl w:val="0"/>
        <w:suppressAutoHyphens w:val="0"/>
        <w:spacing w:line="240" w:lineRule="auto"/>
        <w:jc w:val="both"/>
      </w:pPr>
      <w:r w:rsidRPr="006C5415">
        <w:t xml:space="preserve">Понуда изабраног понуђача бр. ___________ од _______________________________ </w:t>
      </w:r>
    </w:p>
    <w:p w:rsidR="00D67148" w:rsidRPr="006C5415" w:rsidRDefault="00D67148" w:rsidP="0015691D">
      <w:pPr>
        <w:widowControl w:val="0"/>
        <w:suppressAutoHyphens w:val="0"/>
        <w:spacing w:line="240" w:lineRule="auto"/>
      </w:pPr>
    </w:p>
    <w:p w:rsidR="00D67148" w:rsidRPr="006C5415" w:rsidRDefault="00D67148" w:rsidP="0015691D">
      <w:pPr>
        <w:widowControl w:val="0"/>
        <w:suppressAutoHyphens w:val="0"/>
        <w:spacing w:line="240" w:lineRule="auto"/>
        <w:outlineLvl w:val="0"/>
        <w:rPr>
          <w:b/>
        </w:rPr>
      </w:pPr>
      <w:r w:rsidRPr="006C5415">
        <w:rPr>
          <w:b/>
        </w:rPr>
        <w:t xml:space="preserve">Предмет уговора </w:t>
      </w:r>
    </w:p>
    <w:p w:rsidR="00D67148" w:rsidRPr="006C5415" w:rsidRDefault="00D67148" w:rsidP="0015691D">
      <w:pPr>
        <w:widowControl w:val="0"/>
        <w:suppressAutoHyphens w:val="0"/>
        <w:spacing w:line="240" w:lineRule="auto"/>
        <w:jc w:val="center"/>
        <w:outlineLvl w:val="0"/>
      </w:pPr>
      <w:r w:rsidRPr="006C5415">
        <w:t>Члан 2.</w:t>
      </w:r>
    </w:p>
    <w:p w:rsidR="00453151" w:rsidRDefault="00D67148" w:rsidP="0015691D">
      <w:pPr>
        <w:widowControl w:val="0"/>
        <w:suppressAutoHyphens w:val="0"/>
        <w:autoSpaceDE w:val="0"/>
        <w:autoSpaceDN w:val="0"/>
        <w:adjustRightInd w:val="0"/>
        <w:spacing w:line="240" w:lineRule="auto"/>
        <w:jc w:val="both"/>
      </w:pPr>
      <w:r w:rsidRPr="006C5415">
        <w:t xml:space="preserve">Предмет овог уговора је набавка добара – </w:t>
      </w:r>
      <w:r w:rsidR="00217EC9">
        <w:t>Гвожђарска роба</w:t>
      </w:r>
      <w:r w:rsidR="005C494A">
        <w:t xml:space="preserve"> по партијама</w:t>
      </w:r>
      <w:r w:rsidR="009341AA">
        <w:t>,</w:t>
      </w:r>
      <w:r w:rsidRPr="006C5415">
        <w:t xml:space="preserve">у свему према конкурсној документацији и </w:t>
      </w:r>
      <w:r w:rsidR="00453151" w:rsidRPr="006C5415">
        <w:t>Спецификацији добара</w:t>
      </w:r>
      <w:r w:rsidRPr="006C5415">
        <w:t>,  које су саставни део овог уговора.</w:t>
      </w:r>
    </w:p>
    <w:p w:rsidR="00593784" w:rsidRDefault="00593784" w:rsidP="0015691D">
      <w:pPr>
        <w:widowControl w:val="0"/>
        <w:suppressAutoHyphens w:val="0"/>
        <w:autoSpaceDE w:val="0"/>
        <w:autoSpaceDN w:val="0"/>
        <w:adjustRightInd w:val="0"/>
        <w:spacing w:line="240" w:lineRule="auto"/>
        <w:jc w:val="both"/>
      </w:pPr>
    </w:p>
    <w:p w:rsidR="00593784" w:rsidRDefault="00593784" w:rsidP="0015691D">
      <w:pPr>
        <w:widowControl w:val="0"/>
        <w:suppressAutoHyphens w:val="0"/>
        <w:autoSpaceDE w:val="0"/>
        <w:autoSpaceDN w:val="0"/>
        <w:adjustRightInd w:val="0"/>
        <w:spacing w:line="240" w:lineRule="auto"/>
        <w:jc w:val="both"/>
        <w:rPr>
          <w:b/>
        </w:rPr>
      </w:pPr>
      <w:r w:rsidRPr="00593784">
        <w:rPr>
          <w:b/>
        </w:rPr>
        <w:t>Вредност уговора</w:t>
      </w:r>
    </w:p>
    <w:p w:rsidR="00FA38DA" w:rsidRPr="00593784" w:rsidRDefault="00FA38DA" w:rsidP="00FA38DA">
      <w:pPr>
        <w:widowControl w:val="0"/>
        <w:suppressAutoHyphens w:val="0"/>
        <w:autoSpaceDE w:val="0"/>
        <w:autoSpaceDN w:val="0"/>
        <w:adjustRightInd w:val="0"/>
        <w:spacing w:line="240" w:lineRule="auto"/>
        <w:jc w:val="center"/>
        <w:rPr>
          <w:b/>
        </w:rPr>
      </w:pPr>
      <w:r>
        <w:rPr>
          <w:b/>
        </w:rPr>
        <w:t>Члан 3.</w:t>
      </w:r>
    </w:p>
    <w:p w:rsidR="00077A57" w:rsidRPr="00077A57" w:rsidRDefault="00077A57" w:rsidP="00077A57">
      <w:pPr>
        <w:widowControl w:val="0"/>
        <w:tabs>
          <w:tab w:val="left" w:pos="567"/>
        </w:tabs>
        <w:autoSpaceDE w:val="0"/>
        <w:autoSpaceDN w:val="0"/>
        <w:spacing w:line="240" w:lineRule="auto"/>
        <w:jc w:val="both"/>
        <w:rPr>
          <w:rFonts w:eastAsia="Times New Roman"/>
          <w:color w:val="auto"/>
          <w:kern w:val="0"/>
          <w:lang w:val="en-US" w:eastAsia="en-US"/>
        </w:rPr>
      </w:pPr>
      <w:r w:rsidRPr="00077A57">
        <w:rPr>
          <w:rFonts w:eastAsia="Times New Roman"/>
          <w:color w:val="auto"/>
          <w:kern w:val="0"/>
          <w:lang w:val="en-US" w:eastAsia="en-US"/>
        </w:rPr>
        <w:t xml:space="preserve">Укупна уговорена вредност одређује се на основу стварних потреба Наручиоца за </w:t>
      </w:r>
      <w:r w:rsidR="00F6711A">
        <w:rPr>
          <w:rFonts w:eastAsia="Times New Roman"/>
          <w:color w:val="auto"/>
          <w:kern w:val="0"/>
          <w:lang w:eastAsia="en-US"/>
        </w:rPr>
        <w:t>предметним добрима</w:t>
      </w:r>
      <w:r w:rsidRPr="00077A57">
        <w:rPr>
          <w:rFonts w:eastAsia="Times New Roman"/>
          <w:color w:val="auto"/>
          <w:kern w:val="0"/>
          <w:lang w:val="en-US" w:eastAsia="en-US"/>
        </w:rPr>
        <w:t xml:space="preserve"> и јединичних цена </w:t>
      </w:r>
      <w:r w:rsidR="00F6711A">
        <w:rPr>
          <w:rFonts w:eastAsia="Times New Roman"/>
          <w:color w:val="auto"/>
          <w:kern w:val="0"/>
          <w:lang w:eastAsia="en-US"/>
        </w:rPr>
        <w:t>добара</w:t>
      </w:r>
      <w:r w:rsidRPr="00077A57">
        <w:rPr>
          <w:rFonts w:eastAsia="Times New Roman"/>
          <w:color w:val="auto"/>
          <w:kern w:val="0"/>
          <w:lang w:val="en-US" w:eastAsia="en-US"/>
        </w:rPr>
        <w:t xml:space="preserve"> из Понуде и не може </w:t>
      </w:r>
      <w:proofErr w:type="gramStart"/>
      <w:r w:rsidRPr="00077A57">
        <w:rPr>
          <w:rFonts w:eastAsia="Times New Roman"/>
          <w:color w:val="auto"/>
          <w:kern w:val="0"/>
          <w:lang w:val="en-US" w:eastAsia="en-US"/>
        </w:rPr>
        <w:t>прећи  износ</w:t>
      </w:r>
      <w:proofErr w:type="gramEnd"/>
      <w:r w:rsidRPr="00077A57">
        <w:rPr>
          <w:rFonts w:eastAsia="Times New Roman"/>
          <w:color w:val="auto"/>
          <w:kern w:val="0"/>
          <w:lang w:val="en-US" w:eastAsia="en-US"/>
        </w:rPr>
        <w:t xml:space="preserve"> од___________ (уписује </w:t>
      </w:r>
      <w:r w:rsidRPr="00077A57">
        <w:rPr>
          <w:rFonts w:eastAsia="Times New Roman"/>
          <w:color w:val="auto"/>
          <w:kern w:val="0"/>
          <w:lang w:eastAsia="en-US"/>
        </w:rPr>
        <w:t>Корисник услуга</w:t>
      </w:r>
      <w:r w:rsidRPr="00077A57">
        <w:rPr>
          <w:rFonts w:eastAsia="Times New Roman"/>
          <w:color w:val="auto"/>
          <w:kern w:val="0"/>
          <w:lang w:val="en-US" w:eastAsia="en-US"/>
        </w:rPr>
        <w:t xml:space="preserve">) динара, без ПДВ-а, а који представља износ процењене вредности Наручиоца за </w:t>
      </w:r>
      <w:r w:rsidR="00F6711A">
        <w:rPr>
          <w:rFonts w:eastAsia="Times New Roman"/>
          <w:color w:val="auto"/>
          <w:kern w:val="0"/>
          <w:lang w:eastAsia="en-US"/>
        </w:rPr>
        <w:t>партију_______(број и назив партије)</w:t>
      </w:r>
    </w:p>
    <w:p w:rsidR="00453151" w:rsidRPr="006C5415" w:rsidRDefault="00453151" w:rsidP="0015691D">
      <w:pPr>
        <w:widowControl w:val="0"/>
        <w:suppressAutoHyphens w:val="0"/>
        <w:spacing w:line="240" w:lineRule="auto"/>
        <w:jc w:val="both"/>
        <w:rPr>
          <w:i/>
          <w:lang w:val="sr-Cyrl-CS"/>
        </w:rPr>
      </w:pPr>
      <w:r w:rsidRPr="006C5415">
        <w:rPr>
          <w:lang w:val="ru-RU"/>
        </w:rPr>
        <w:t>У цену је урачуната испорука Ф-</w:t>
      </w:r>
      <w:r w:rsidR="00654CC7">
        <w:t>c</w:t>
      </w:r>
      <w:r w:rsidRPr="006C5415">
        <w:rPr>
          <w:lang w:val="ru-RU"/>
        </w:rPr>
        <w:t>о</w:t>
      </w:r>
      <w:r w:rsidR="00654CC7">
        <w:t xml:space="preserve"> </w:t>
      </w:r>
      <w:r w:rsidR="00C73176" w:rsidRPr="006C5415">
        <w:t>Купaц</w:t>
      </w:r>
      <w:r w:rsidRPr="006C5415">
        <w:rPr>
          <w:lang w:val="ru-RU"/>
        </w:rPr>
        <w:t>,</w:t>
      </w:r>
      <w:r w:rsidRPr="006C5415">
        <w:rPr>
          <w:bCs/>
          <w:lang w:val="ru-RU"/>
        </w:rPr>
        <w:t>са свим</w:t>
      </w:r>
      <w:r w:rsidR="00654CC7">
        <w:rPr>
          <w:bCs/>
        </w:rPr>
        <w:t xml:space="preserve"> </w:t>
      </w:r>
      <w:r w:rsidRPr="006C5415">
        <w:rPr>
          <w:bCs/>
          <w:lang w:val="ru-RU"/>
        </w:rPr>
        <w:t>припадајућим трошковима (увозна царина, трошкови транс</w:t>
      </w:r>
      <w:r w:rsidR="00C60B96" w:rsidRPr="006C5415">
        <w:rPr>
          <w:bCs/>
          <w:lang w:val="ru-RU"/>
        </w:rPr>
        <w:t>порта и слично) према захтевима</w:t>
      </w:r>
      <w:r w:rsidR="00654CC7">
        <w:rPr>
          <w:bCs/>
        </w:rPr>
        <w:t xml:space="preserve"> </w:t>
      </w:r>
      <w:r w:rsidR="00D10C48" w:rsidRPr="006C5415">
        <w:rPr>
          <w:bCs/>
          <w:lang w:val="ru-RU"/>
        </w:rPr>
        <w:t>Купца</w:t>
      </w:r>
      <w:r w:rsidRPr="006C5415">
        <w:rPr>
          <w:bCs/>
          <w:lang w:val="ru-RU"/>
        </w:rPr>
        <w:t xml:space="preserve"> и датој понуди </w:t>
      </w:r>
      <w:r w:rsidR="00D10C48" w:rsidRPr="006C5415">
        <w:rPr>
          <w:bCs/>
          <w:lang w:val="ru-RU"/>
        </w:rPr>
        <w:t>Продавца</w:t>
      </w:r>
      <w:r w:rsidRPr="006C5415">
        <w:rPr>
          <w:bCs/>
          <w:lang w:val="ru-RU"/>
        </w:rPr>
        <w:t xml:space="preserve">, која је саставни део овог уговора. </w:t>
      </w:r>
    </w:p>
    <w:p w:rsidR="00FA38DA" w:rsidRDefault="00453151" w:rsidP="00FA38DA">
      <w:pPr>
        <w:widowControl w:val="0"/>
        <w:suppressAutoHyphens w:val="0"/>
        <w:spacing w:line="240" w:lineRule="auto"/>
        <w:rPr>
          <w:b/>
        </w:rPr>
      </w:pPr>
      <w:r w:rsidRPr="006C5415">
        <w:rPr>
          <w:b/>
          <w:lang w:val="sr-Cyrl-CS"/>
        </w:rPr>
        <w:t xml:space="preserve">Понуђене цене су фиксне и неће се мењати за време трајања уговора. </w:t>
      </w:r>
    </w:p>
    <w:p w:rsidR="0032591B" w:rsidRPr="0032591B" w:rsidRDefault="0032591B" w:rsidP="00FA38DA">
      <w:pPr>
        <w:widowControl w:val="0"/>
        <w:suppressAutoHyphens w:val="0"/>
        <w:spacing w:line="240" w:lineRule="auto"/>
        <w:rPr>
          <w:b/>
        </w:rPr>
      </w:pPr>
    </w:p>
    <w:p w:rsidR="00453151" w:rsidRPr="006C5415" w:rsidRDefault="00C73176" w:rsidP="00132949">
      <w:pPr>
        <w:widowControl w:val="0"/>
        <w:suppressAutoHyphens w:val="0"/>
        <w:spacing w:line="240" w:lineRule="auto"/>
        <w:jc w:val="center"/>
        <w:rPr>
          <w:lang w:val="ru-RU"/>
        </w:rPr>
      </w:pPr>
      <w:r w:rsidRPr="006C5415">
        <w:rPr>
          <w:lang w:val="ru-RU"/>
        </w:rPr>
        <w:t xml:space="preserve">Члан </w:t>
      </w:r>
      <w:r w:rsidR="0017103C">
        <w:rPr>
          <w:lang w:val="ru-RU"/>
        </w:rPr>
        <w:t>4</w:t>
      </w:r>
      <w:r w:rsidR="00453151" w:rsidRPr="006C5415">
        <w:rPr>
          <w:lang w:val="ru-RU"/>
        </w:rPr>
        <w:t>.</w:t>
      </w:r>
    </w:p>
    <w:p w:rsidR="00453151" w:rsidRPr="006C5415" w:rsidRDefault="00AB4F7B" w:rsidP="0015691D">
      <w:pPr>
        <w:widowControl w:val="0"/>
        <w:suppressAutoHyphens w:val="0"/>
        <w:spacing w:line="240" w:lineRule="auto"/>
        <w:jc w:val="both"/>
        <w:rPr>
          <w:lang w:val="ru-RU"/>
        </w:rPr>
      </w:pPr>
      <w:r w:rsidRPr="009677C1">
        <w:t>Плаћање се врши у складу са Законом о роковима измирења новчаних обавеза у комерцијалним трансакцијама („Сл.Гласник РС“ бр.119/2012, 68/2015 и 113/2017) на основу издате фактуре са инструкцијом за плаћање фактуре у року од 15 дана од пријема фактуре</w:t>
      </w:r>
      <w:r w:rsidR="00453151" w:rsidRPr="006C5415">
        <w:rPr>
          <w:lang w:val="ru-RU"/>
        </w:rPr>
        <w:t xml:space="preserve"> за исп</w:t>
      </w:r>
      <w:r w:rsidR="00C60B96" w:rsidRPr="006C5415">
        <w:rPr>
          <w:lang w:val="ru-RU"/>
        </w:rPr>
        <w:t>орученадобра из чл. 2</w:t>
      </w:r>
      <w:r w:rsidR="00453151" w:rsidRPr="006C5415">
        <w:rPr>
          <w:lang w:val="ru-RU"/>
        </w:rPr>
        <w:t xml:space="preserve">. овог уговора. </w:t>
      </w:r>
    </w:p>
    <w:p w:rsidR="00453151" w:rsidRPr="006C5415" w:rsidRDefault="00453151" w:rsidP="0015691D">
      <w:pPr>
        <w:widowControl w:val="0"/>
        <w:suppressAutoHyphens w:val="0"/>
        <w:spacing w:line="240" w:lineRule="auto"/>
        <w:jc w:val="both"/>
        <w:rPr>
          <w:lang w:val="ru-RU"/>
        </w:rPr>
      </w:pPr>
    </w:p>
    <w:p w:rsidR="00654CC7" w:rsidRDefault="00654CC7" w:rsidP="00FA38DA">
      <w:pPr>
        <w:widowControl w:val="0"/>
        <w:suppressAutoHyphens w:val="0"/>
        <w:spacing w:line="240" w:lineRule="auto"/>
        <w:rPr>
          <w:b/>
        </w:rPr>
      </w:pPr>
    </w:p>
    <w:p w:rsidR="00654CC7" w:rsidRDefault="00654CC7" w:rsidP="00FA38DA">
      <w:pPr>
        <w:widowControl w:val="0"/>
        <w:suppressAutoHyphens w:val="0"/>
        <w:spacing w:line="240" w:lineRule="auto"/>
        <w:rPr>
          <w:b/>
        </w:rPr>
      </w:pPr>
    </w:p>
    <w:p w:rsidR="00654CC7" w:rsidRDefault="00654CC7" w:rsidP="00FA38DA">
      <w:pPr>
        <w:widowControl w:val="0"/>
        <w:suppressAutoHyphens w:val="0"/>
        <w:spacing w:line="240" w:lineRule="auto"/>
        <w:rPr>
          <w:b/>
        </w:rPr>
      </w:pPr>
    </w:p>
    <w:p w:rsidR="00FA38DA" w:rsidRPr="00FA38DA" w:rsidRDefault="00FA38DA" w:rsidP="00FA38DA">
      <w:pPr>
        <w:widowControl w:val="0"/>
        <w:suppressAutoHyphens w:val="0"/>
        <w:spacing w:line="240" w:lineRule="auto"/>
        <w:rPr>
          <w:b/>
          <w:lang w:val="ru-RU"/>
        </w:rPr>
      </w:pPr>
      <w:r w:rsidRPr="00FA38DA">
        <w:rPr>
          <w:b/>
          <w:lang w:val="ru-RU"/>
        </w:rPr>
        <w:lastRenderedPageBreak/>
        <w:t>Рок испоруке</w:t>
      </w:r>
    </w:p>
    <w:p w:rsidR="00453151" w:rsidRPr="006C5415" w:rsidRDefault="00453151" w:rsidP="0015691D">
      <w:pPr>
        <w:widowControl w:val="0"/>
        <w:suppressAutoHyphens w:val="0"/>
        <w:spacing w:line="240" w:lineRule="auto"/>
        <w:jc w:val="center"/>
        <w:rPr>
          <w:lang w:val="ru-RU"/>
        </w:rPr>
      </w:pPr>
      <w:r w:rsidRPr="006C5415">
        <w:rPr>
          <w:lang w:val="ru-RU"/>
        </w:rPr>
        <w:t xml:space="preserve">Члан </w:t>
      </w:r>
      <w:r w:rsidR="0017103C">
        <w:rPr>
          <w:lang w:val="ru-RU"/>
        </w:rPr>
        <w:t>5</w:t>
      </w:r>
      <w:r w:rsidRPr="006C5415">
        <w:rPr>
          <w:lang w:val="ru-RU"/>
        </w:rPr>
        <w:t>.</w:t>
      </w:r>
    </w:p>
    <w:p w:rsidR="001A39DE" w:rsidRPr="00654CC7" w:rsidRDefault="001A39DE" w:rsidP="00654CC7">
      <w:pPr>
        <w:rPr>
          <w:rFonts w:eastAsia="Lucida Sans Unicode" w:cs="Arial"/>
          <w:lang w:eastAsia="hi-IN" w:bidi="hi-IN"/>
        </w:rPr>
      </w:pPr>
      <w:r>
        <w:rPr>
          <w:rFonts w:eastAsia="Lucida Sans Unicode" w:cs="Arial"/>
          <w:lang w:val="sr-Cyrl-CS" w:eastAsia="hi-IN" w:bidi="hi-IN"/>
        </w:rPr>
        <w:t>Рок испоруке износи _______________дана</w:t>
      </w:r>
      <w:r w:rsidR="00BD5B03">
        <w:rPr>
          <w:rFonts w:eastAsia="Lucida Sans Unicode" w:cs="Arial"/>
          <w:lang w:val="sr-Cyrl-CS" w:eastAsia="hi-IN" w:bidi="hi-IN"/>
        </w:rPr>
        <w:t xml:space="preserve"> (</w:t>
      </w:r>
      <w:r w:rsidR="002A780A">
        <w:rPr>
          <w:rFonts w:eastAsia="TimesNewRomanPSMT"/>
          <w:bCs/>
        </w:rPr>
        <w:t>не дуже од  2</w:t>
      </w:r>
      <w:r w:rsidR="002A780A" w:rsidRPr="006C5415">
        <w:rPr>
          <w:rFonts w:eastAsia="TimesNewRomanPSMT"/>
          <w:bCs/>
        </w:rPr>
        <w:t xml:space="preserve"> дана</w:t>
      </w:r>
      <w:r w:rsidR="00BD5B03">
        <w:rPr>
          <w:rFonts w:eastAsia="Lucida Sans Unicode" w:cs="Arial"/>
          <w:lang w:val="sr-Cyrl-CS" w:eastAsia="hi-IN" w:bidi="hi-IN"/>
        </w:rPr>
        <w:t>)</w:t>
      </w:r>
      <w:r>
        <w:rPr>
          <w:rFonts w:eastAsia="Lucida Sans Unicode" w:cs="Arial"/>
          <w:lang w:val="sr-Cyrl-CS" w:eastAsia="hi-IN" w:bidi="hi-IN"/>
        </w:rPr>
        <w:t xml:space="preserve">, </w:t>
      </w:r>
      <w:r>
        <w:rPr>
          <w:rFonts w:eastAsia="TimesNewRomanPSMT"/>
          <w:bCs/>
        </w:rPr>
        <w:t>сукцесивно, по захтеву наручиоца</w:t>
      </w:r>
      <w:r w:rsidR="00654CC7">
        <w:rPr>
          <w:rFonts w:eastAsia="TimesNewRomanPSMT"/>
          <w:bCs/>
        </w:rPr>
        <w:t>.</w:t>
      </w:r>
    </w:p>
    <w:p w:rsidR="00C60B96" w:rsidRPr="006C5415" w:rsidRDefault="00C60B96" w:rsidP="0015691D">
      <w:pPr>
        <w:pStyle w:val="BodyTextIndent2"/>
        <w:widowControl w:val="0"/>
        <w:suppressAutoHyphens w:val="0"/>
        <w:spacing w:after="0" w:line="240" w:lineRule="auto"/>
        <w:ind w:left="0"/>
        <w:jc w:val="center"/>
        <w:rPr>
          <w:lang w:val="ru-RU"/>
        </w:rPr>
      </w:pPr>
      <w:r w:rsidRPr="006C5415">
        <w:rPr>
          <w:lang w:val="ru-RU"/>
        </w:rPr>
        <w:t xml:space="preserve">Члан </w:t>
      </w:r>
      <w:r w:rsidR="001A39DE">
        <w:rPr>
          <w:lang w:val="ru-RU"/>
        </w:rPr>
        <w:t>6</w:t>
      </w:r>
      <w:r w:rsidRPr="006C5415">
        <w:rPr>
          <w:lang w:val="ru-RU"/>
        </w:rPr>
        <w:t>.</w:t>
      </w:r>
    </w:p>
    <w:p w:rsidR="00781F32" w:rsidRPr="006C5415" w:rsidRDefault="00453151" w:rsidP="0015691D">
      <w:pPr>
        <w:pStyle w:val="BodyTextIndent2"/>
        <w:widowControl w:val="0"/>
        <w:suppressAutoHyphens w:val="0"/>
        <w:spacing w:after="0" w:line="240" w:lineRule="auto"/>
        <w:ind w:left="0"/>
        <w:jc w:val="both"/>
        <w:rPr>
          <w:lang w:val="ru-RU"/>
        </w:rPr>
      </w:pPr>
      <w:r w:rsidRPr="006C5415">
        <w:rPr>
          <w:lang w:val="ru-RU"/>
        </w:rPr>
        <w:t>Уговорне стране су саг</w:t>
      </w:r>
      <w:r w:rsidR="00C60B96" w:rsidRPr="006C5415">
        <w:rPr>
          <w:lang w:val="ru-RU"/>
        </w:rPr>
        <w:t>ласне да се испорука добара</w:t>
      </w:r>
      <w:r w:rsidRPr="006C5415">
        <w:rPr>
          <w:lang w:val="ru-RU"/>
        </w:rPr>
        <w:t xml:space="preserve"> из чл. </w:t>
      </w:r>
      <w:r w:rsidR="00C60B96" w:rsidRPr="006C5415">
        <w:rPr>
          <w:lang w:val="ru-RU"/>
        </w:rPr>
        <w:t>2</w:t>
      </w:r>
      <w:r w:rsidRPr="006C5415">
        <w:rPr>
          <w:lang w:val="ru-RU"/>
        </w:rPr>
        <w:t>. овог уговора врши сукцесивно, према потребама и нару</w:t>
      </w:r>
      <w:r w:rsidRPr="006C5415">
        <w:rPr>
          <w:lang w:val="sr-Cyrl-CS"/>
        </w:rPr>
        <w:t>џ</w:t>
      </w:r>
      <w:r w:rsidRPr="006C5415">
        <w:rPr>
          <w:lang w:val="ru-RU"/>
        </w:rPr>
        <w:t xml:space="preserve">бинама </w:t>
      </w:r>
      <w:r w:rsidR="00D10C48" w:rsidRPr="006C5415">
        <w:rPr>
          <w:lang w:val="ru-RU"/>
        </w:rPr>
        <w:t>Купца</w:t>
      </w:r>
      <w:r w:rsidR="00C60B96" w:rsidRPr="006C5415">
        <w:rPr>
          <w:lang w:val="ru-RU"/>
        </w:rPr>
        <w:t xml:space="preserve"> у радно време</w:t>
      </w:r>
      <w:r w:rsidR="00E312B9" w:rsidRPr="006C5415">
        <w:rPr>
          <w:lang w:val="ru-RU"/>
        </w:rPr>
        <w:t>Установе</w:t>
      </w:r>
      <w:r w:rsidRPr="006C5415">
        <w:rPr>
          <w:lang w:val="ru-RU"/>
        </w:rPr>
        <w:t>, у периоду од 08.00 до 1</w:t>
      </w:r>
      <w:r w:rsidR="00C60B96" w:rsidRPr="006C5415">
        <w:rPr>
          <w:lang w:val="ru-RU"/>
        </w:rPr>
        <w:t>4</w:t>
      </w:r>
      <w:r w:rsidRPr="006C5415">
        <w:rPr>
          <w:lang w:val="ru-RU"/>
        </w:rPr>
        <w:t>.00 часова.</w:t>
      </w:r>
    </w:p>
    <w:p w:rsidR="00453151" w:rsidRPr="006C5415" w:rsidRDefault="00453151" w:rsidP="0015691D">
      <w:pPr>
        <w:pStyle w:val="BodyTextIndent2"/>
        <w:widowControl w:val="0"/>
        <w:suppressAutoHyphens w:val="0"/>
        <w:spacing w:after="0" w:line="240" w:lineRule="auto"/>
        <w:ind w:left="0"/>
        <w:jc w:val="both"/>
        <w:rPr>
          <w:lang w:val="ru-RU"/>
        </w:rPr>
      </w:pPr>
      <w:r w:rsidRPr="006C5415">
        <w:rPr>
          <w:lang w:val="ru-RU"/>
        </w:rPr>
        <w:t xml:space="preserve">Испорука на други начин може се извршити изузетно због хитне потребе и на искључиви захтев </w:t>
      </w:r>
      <w:r w:rsidR="00D10C48" w:rsidRPr="006C5415">
        <w:rPr>
          <w:lang w:val="ru-RU"/>
        </w:rPr>
        <w:t>Купца</w:t>
      </w:r>
      <w:r w:rsidRPr="006C5415">
        <w:rPr>
          <w:lang w:val="ru-RU"/>
        </w:rPr>
        <w:t>.</w:t>
      </w:r>
    </w:p>
    <w:p w:rsidR="00453151" w:rsidRPr="0032591B" w:rsidRDefault="00C73176" w:rsidP="0032591B">
      <w:pPr>
        <w:widowControl w:val="0"/>
        <w:suppressAutoHyphens w:val="0"/>
        <w:spacing w:line="240" w:lineRule="auto"/>
        <w:jc w:val="both"/>
      </w:pPr>
      <w:r w:rsidRPr="006C5415">
        <w:rPr>
          <w:lang w:val="ru-RU"/>
        </w:rPr>
        <w:t>Продавац</w:t>
      </w:r>
      <w:r w:rsidR="00453151" w:rsidRPr="006C5415">
        <w:rPr>
          <w:lang w:val="ru-RU"/>
        </w:rPr>
        <w:t xml:space="preserve"> је дужан да у тренутку испоруке </w:t>
      </w:r>
      <w:r w:rsidRPr="006C5415">
        <w:rPr>
          <w:lang w:val="ru-RU"/>
        </w:rPr>
        <w:t>Купцу</w:t>
      </w:r>
      <w:r w:rsidR="00453151" w:rsidRPr="006C5415">
        <w:rPr>
          <w:lang w:val="ru-RU"/>
        </w:rPr>
        <w:t xml:space="preserve"> преда фактуру, отпремницу и осталу пратећу документацију у складу </w:t>
      </w:r>
      <w:r w:rsidR="00453151" w:rsidRPr="006C5415">
        <w:t>прописима који регулишу предметну набавку</w:t>
      </w:r>
      <w:r w:rsidR="00453151" w:rsidRPr="006C5415">
        <w:rPr>
          <w:lang w:val="ru-RU"/>
        </w:rPr>
        <w:t xml:space="preserve">. Испорука супротна овој обавези  сматра се неуредном и као таква неће бити примљена од стране </w:t>
      </w:r>
      <w:r w:rsidR="00D10C48" w:rsidRPr="006C5415">
        <w:rPr>
          <w:lang w:val="ru-RU"/>
        </w:rPr>
        <w:t>Купца</w:t>
      </w:r>
      <w:r w:rsidR="00453151" w:rsidRPr="006C5415">
        <w:rPr>
          <w:lang w:val="ru-RU"/>
        </w:rPr>
        <w:t>.</w:t>
      </w:r>
    </w:p>
    <w:p w:rsidR="00453151" w:rsidRDefault="00781F32" w:rsidP="0015691D">
      <w:pPr>
        <w:widowControl w:val="0"/>
        <w:suppressAutoHyphens w:val="0"/>
        <w:spacing w:line="240" w:lineRule="auto"/>
        <w:jc w:val="center"/>
        <w:rPr>
          <w:lang w:val="ru-RU"/>
        </w:rPr>
      </w:pPr>
      <w:r w:rsidRPr="006C5415">
        <w:rPr>
          <w:lang w:val="ru-RU"/>
        </w:rPr>
        <w:t xml:space="preserve">Члан </w:t>
      </w:r>
      <w:r w:rsidR="001A39DE">
        <w:rPr>
          <w:lang w:val="ru-RU"/>
        </w:rPr>
        <w:t>7</w:t>
      </w:r>
      <w:r w:rsidR="00453151" w:rsidRPr="006C5415">
        <w:rPr>
          <w:lang w:val="ru-RU"/>
        </w:rPr>
        <w:t>.</w:t>
      </w:r>
    </w:p>
    <w:p w:rsidR="00E91180" w:rsidRPr="0042408E" w:rsidRDefault="00E91180" w:rsidP="00E91180">
      <w:pPr>
        <w:jc w:val="both"/>
        <w:rPr>
          <w:rFonts w:eastAsia="Times New Roman"/>
          <w:color w:val="auto"/>
          <w:kern w:val="3"/>
          <w:lang w:val="sr-Cyrl-CS"/>
        </w:rPr>
      </w:pPr>
      <w:r w:rsidRPr="0042408E">
        <w:rPr>
          <w:bCs/>
        </w:rPr>
        <w:t xml:space="preserve">Исказане oквирне количине добара представљају потребе </w:t>
      </w:r>
      <w:r>
        <w:rPr>
          <w:bCs/>
        </w:rPr>
        <w:t>Купца</w:t>
      </w:r>
      <w:r w:rsidRPr="0042408E">
        <w:rPr>
          <w:bCs/>
        </w:rPr>
        <w:t xml:space="preserve"> (у погледу количина по врстама) за период од годину дана. </w:t>
      </w:r>
      <w:r>
        <w:rPr>
          <w:bCs/>
        </w:rPr>
        <w:t>Купац</w:t>
      </w:r>
      <w:r w:rsidRPr="0042408E">
        <w:rPr>
          <w:bCs/>
        </w:rPr>
        <w:t xml:space="preserve"> може кориговати исказане количине, при чему се наведена корекција мора кретати у оквиру укупне вредности уговора.</w:t>
      </w:r>
      <w:r w:rsidRPr="0042408E">
        <w:rPr>
          <w:rFonts w:eastAsia="Times New Roman"/>
          <w:color w:val="auto"/>
          <w:kern w:val="3"/>
          <w:lang w:val="sr-Cyrl-CS"/>
        </w:rPr>
        <w:t xml:space="preserve"> У случају да </w:t>
      </w:r>
      <w:r>
        <w:rPr>
          <w:rFonts w:eastAsia="Times New Roman"/>
          <w:color w:val="auto"/>
          <w:kern w:val="3"/>
        </w:rPr>
        <w:t>Купцу</w:t>
      </w:r>
      <w:r w:rsidRPr="0042408E">
        <w:rPr>
          <w:rFonts w:eastAsia="Times New Roman"/>
          <w:color w:val="auto"/>
          <w:kern w:val="3"/>
        </w:rPr>
        <w:t xml:space="preserve"> </w:t>
      </w:r>
      <w:r w:rsidRPr="0042408E">
        <w:rPr>
          <w:rFonts w:eastAsia="Times New Roman"/>
          <w:color w:val="auto"/>
          <w:kern w:val="3"/>
          <w:lang w:val="sr-Cyrl-CS"/>
        </w:rPr>
        <w:t xml:space="preserve"> за време важности Уговора укаже потреба за добрима која нису наведена  у Понуди/Техничкој спецификацији, </w:t>
      </w:r>
      <w:r>
        <w:rPr>
          <w:rFonts w:eastAsia="Times New Roman"/>
          <w:color w:val="auto"/>
          <w:kern w:val="3"/>
          <w:lang w:val="sr-Cyrl-CS"/>
        </w:rPr>
        <w:t>Продавац</w:t>
      </w:r>
      <w:r w:rsidRPr="0042408E">
        <w:rPr>
          <w:rFonts w:eastAsia="Times New Roman"/>
          <w:color w:val="auto"/>
          <w:kern w:val="3"/>
          <w:lang w:val="sr-Cyrl-CS"/>
        </w:rPr>
        <w:t xml:space="preserve"> се обавезује да обезбеди добро, по цени која је у складу са датим Изводом из важећег ценовника, а који доставља у прилогу фактуре и који мора бити оверен и потписан од стране одговорног лица </w:t>
      </w:r>
      <w:r>
        <w:rPr>
          <w:rFonts w:eastAsia="Times New Roman"/>
          <w:color w:val="auto"/>
          <w:kern w:val="3"/>
          <w:lang w:val="sr-Cyrl-CS"/>
        </w:rPr>
        <w:t>Продавца</w:t>
      </w:r>
      <w:r w:rsidRPr="0042408E">
        <w:rPr>
          <w:rFonts w:eastAsia="Times New Roman"/>
          <w:color w:val="auto"/>
          <w:kern w:val="3"/>
          <w:lang w:val="sr-Cyrl-CS"/>
        </w:rPr>
        <w:t xml:space="preserve"> и потписан од стране овлашћеног лица </w:t>
      </w:r>
      <w:r>
        <w:rPr>
          <w:rFonts w:eastAsia="Times New Roman"/>
          <w:color w:val="auto"/>
          <w:kern w:val="3"/>
          <w:lang w:val="sr-Cyrl-CS"/>
        </w:rPr>
        <w:t>Купца</w:t>
      </w:r>
      <w:r w:rsidRPr="0042408E">
        <w:rPr>
          <w:rFonts w:eastAsia="Times New Roman"/>
          <w:color w:val="auto"/>
          <w:kern w:val="3"/>
          <w:lang w:val="sr-Cyrl-CS"/>
        </w:rPr>
        <w:t xml:space="preserve">.   </w:t>
      </w:r>
    </w:p>
    <w:p w:rsidR="00E91180" w:rsidRPr="0042408E" w:rsidRDefault="00E91180" w:rsidP="00E91180">
      <w:pPr>
        <w:jc w:val="both"/>
        <w:rPr>
          <w:noProof/>
          <w:lang w:val="sr-Cyrl-CS" w:eastAsia="zh-CN"/>
        </w:rPr>
      </w:pPr>
    </w:p>
    <w:p w:rsidR="00453151" w:rsidRPr="006C5415" w:rsidRDefault="00C73176" w:rsidP="0015691D">
      <w:pPr>
        <w:widowControl w:val="0"/>
        <w:suppressAutoHyphens w:val="0"/>
        <w:spacing w:line="240" w:lineRule="auto"/>
        <w:jc w:val="both"/>
        <w:rPr>
          <w:lang w:val="ru-RU"/>
        </w:rPr>
      </w:pPr>
      <w:r w:rsidRPr="006C5415">
        <w:rPr>
          <w:lang w:val="sr-Cyrl-CS"/>
        </w:rPr>
        <w:t>Продавац</w:t>
      </w:r>
      <w:r w:rsidR="00453151" w:rsidRPr="006C5415">
        <w:rPr>
          <w:lang w:val="ru-RU"/>
        </w:rPr>
        <w:t xml:space="preserve"> гарантује </w:t>
      </w:r>
      <w:r w:rsidRPr="006C5415">
        <w:rPr>
          <w:lang w:val="ru-RU"/>
        </w:rPr>
        <w:t>Купцу</w:t>
      </w:r>
      <w:r w:rsidR="00453151" w:rsidRPr="006C5415">
        <w:rPr>
          <w:lang w:val="ru-RU"/>
        </w:rPr>
        <w:t xml:space="preserve"> испоруку целокупне количине </w:t>
      </w:r>
      <w:r w:rsidR="00C60B96" w:rsidRPr="006C5415">
        <w:rPr>
          <w:lang w:val="ru-RU"/>
        </w:rPr>
        <w:t>добара из чл.2</w:t>
      </w:r>
      <w:r w:rsidR="00453151" w:rsidRPr="006C5415">
        <w:rPr>
          <w:lang w:val="ru-RU"/>
        </w:rPr>
        <w:t xml:space="preserve">. овог уговора, уредно и у складу са предвиђеним роком. У супротном </w:t>
      </w:r>
      <w:r w:rsidRPr="006C5415">
        <w:rPr>
          <w:lang w:val="ru-RU"/>
        </w:rPr>
        <w:t>Купац</w:t>
      </w:r>
      <w:r w:rsidR="00453151" w:rsidRPr="006C5415">
        <w:rPr>
          <w:lang w:val="ru-RU"/>
        </w:rPr>
        <w:t xml:space="preserve"> ће најпре упозорити </w:t>
      </w:r>
      <w:r w:rsidR="00D10C48" w:rsidRPr="006C5415">
        <w:rPr>
          <w:lang w:val="ru-RU"/>
        </w:rPr>
        <w:t>Продавца</w:t>
      </w:r>
      <w:r w:rsidR="00453151" w:rsidRPr="006C5415">
        <w:rPr>
          <w:lang w:val="ru-RU"/>
        </w:rPr>
        <w:t xml:space="preserve">, а касније и  </w:t>
      </w:r>
      <w:r w:rsidR="00562510" w:rsidRPr="006C5415">
        <w:rPr>
          <w:lang w:val="ru-RU"/>
        </w:rPr>
        <w:t>покренути поступак накнаде штете</w:t>
      </w:r>
      <w:r w:rsidR="00453151" w:rsidRPr="006C5415">
        <w:rPr>
          <w:lang w:val="ru-RU"/>
        </w:rPr>
        <w:t>.</w:t>
      </w:r>
    </w:p>
    <w:p w:rsidR="00453151" w:rsidRPr="006C5415" w:rsidRDefault="00453151" w:rsidP="0015691D">
      <w:pPr>
        <w:widowControl w:val="0"/>
        <w:suppressAutoHyphens w:val="0"/>
        <w:spacing w:line="240" w:lineRule="auto"/>
        <w:jc w:val="center"/>
        <w:rPr>
          <w:lang w:val="ru-RU"/>
        </w:rPr>
      </w:pPr>
    </w:p>
    <w:p w:rsidR="00453151" w:rsidRDefault="00453151" w:rsidP="0015691D">
      <w:pPr>
        <w:widowControl w:val="0"/>
        <w:suppressAutoHyphens w:val="0"/>
        <w:spacing w:line="240" w:lineRule="auto"/>
        <w:jc w:val="center"/>
        <w:rPr>
          <w:lang w:val="ru-RU"/>
        </w:rPr>
      </w:pPr>
      <w:r w:rsidRPr="006C5415">
        <w:rPr>
          <w:lang w:val="ru-RU"/>
        </w:rPr>
        <w:t xml:space="preserve">Члан </w:t>
      </w:r>
      <w:r w:rsidR="001A39DE">
        <w:rPr>
          <w:lang w:val="sr-Cyrl-CS"/>
        </w:rPr>
        <w:t>8</w:t>
      </w:r>
      <w:r w:rsidRPr="006C5415">
        <w:rPr>
          <w:lang w:val="ru-RU"/>
        </w:rPr>
        <w:t>.</w:t>
      </w:r>
    </w:p>
    <w:p w:rsidR="00924B32" w:rsidRDefault="00924B32" w:rsidP="00924B32">
      <w:pPr>
        <w:widowControl w:val="0"/>
        <w:suppressAutoHyphens w:val="0"/>
        <w:spacing w:line="240" w:lineRule="auto"/>
        <w:rPr>
          <w:b/>
          <w:lang w:val="ru-RU"/>
        </w:rPr>
      </w:pPr>
      <w:r w:rsidRPr="00924B32">
        <w:rPr>
          <w:b/>
          <w:lang w:val="ru-RU"/>
        </w:rPr>
        <w:t>Гаранција добара</w:t>
      </w:r>
    </w:p>
    <w:p w:rsidR="00924B32" w:rsidRPr="00924B32" w:rsidRDefault="00924B32" w:rsidP="00F41168">
      <w:pPr>
        <w:widowControl w:val="0"/>
        <w:suppressAutoHyphens w:val="0"/>
        <w:spacing w:line="240" w:lineRule="auto"/>
        <w:jc w:val="both"/>
        <w:rPr>
          <w:b/>
          <w:lang w:val="ru-RU"/>
        </w:rPr>
      </w:pPr>
      <w:r w:rsidRPr="005A11EF">
        <w:rPr>
          <w:rFonts w:eastAsia="TimesNewRomanPSMT"/>
          <w:bCs/>
        </w:rPr>
        <w:t>Гарантни рок- Гарантни рок</w:t>
      </w:r>
      <w:r w:rsidR="00F41168">
        <w:rPr>
          <w:rFonts w:eastAsia="TimesNewRomanPSMT"/>
          <w:bCs/>
        </w:rPr>
        <w:t xml:space="preserve"> за добра за које се даје гаранција је гаранција</w:t>
      </w:r>
      <w:r w:rsidR="00E91180">
        <w:rPr>
          <w:rFonts w:eastAsia="TimesNewRomanPSMT"/>
          <w:bCs/>
        </w:rPr>
        <w:t xml:space="preserve"> </w:t>
      </w:r>
      <w:r>
        <w:rPr>
          <w:rFonts w:eastAsia="TimesNewRomanPSMT"/>
          <w:bCs/>
        </w:rPr>
        <w:t>произвођача</w:t>
      </w:r>
      <w:r w:rsidR="00F41168">
        <w:rPr>
          <w:rFonts w:eastAsia="TimesNewRomanPSMT"/>
          <w:bCs/>
        </w:rPr>
        <w:t>.</w:t>
      </w:r>
    </w:p>
    <w:p w:rsidR="007D2B6F" w:rsidRPr="007D2B6F" w:rsidRDefault="007D2B6F" w:rsidP="007D2B6F">
      <w:pPr>
        <w:widowControl w:val="0"/>
        <w:suppressAutoHyphens w:val="0"/>
        <w:spacing w:line="240" w:lineRule="auto"/>
        <w:jc w:val="both"/>
      </w:pPr>
      <w:r w:rsidRPr="007D2B6F">
        <w:t>Добављач је дужан да гарантује квалитетну, поуздану и сигурну испоруку добара, као и да понуђена добра задовољавају услове квалитета у складу са прописаним стандардима за ту врсту добара и обавезују се да добра буду испоручена у оригиналном паковању са декларацијом произвођача</w:t>
      </w:r>
    </w:p>
    <w:p w:rsidR="00453151" w:rsidRPr="00F636D2" w:rsidRDefault="00B60018" w:rsidP="00F636D2">
      <w:pPr>
        <w:suppressAutoHyphens w:val="0"/>
        <w:spacing w:line="238" w:lineRule="auto"/>
        <w:jc w:val="both"/>
        <w:rPr>
          <w:rFonts w:eastAsiaTheme="minorEastAsia"/>
          <w:color w:val="auto"/>
          <w:kern w:val="0"/>
          <w:lang w:val="en-US" w:eastAsia="en-US"/>
        </w:rPr>
      </w:pPr>
      <w:r w:rsidRPr="006C5415">
        <w:rPr>
          <w:lang w:val="ru-RU"/>
        </w:rPr>
        <w:t>К</w:t>
      </w:r>
      <w:r w:rsidR="00453151" w:rsidRPr="006C5415">
        <w:rPr>
          <w:lang w:val="ru-RU"/>
        </w:rPr>
        <w:t>в</w:t>
      </w:r>
      <w:r w:rsidRPr="006C5415">
        <w:rPr>
          <w:lang w:val="ru-RU"/>
        </w:rPr>
        <w:t>алитативи и квантитат</w:t>
      </w:r>
      <w:r w:rsidR="00453151" w:rsidRPr="006C5415">
        <w:rPr>
          <w:lang w:val="ru-RU"/>
        </w:rPr>
        <w:t>ивни пријем добара вршиће се у месту испоруке,</w:t>
      </w:r>
      <w:r w:rsidR="00F636D2">
        <w:rPr>
          <w:rFonts w:eastAsia="Times New Roman"/>
          <w:color w:val="auto"/>
          <w:kern w:val="0"/>
          <w:lang w:val="en-US" w:eastAsia="en-US"/>
        </w:rPr>
        <w:t>у пословном простору Купца</w:t>
      </w:r>
      <w:r w:rsidR="00453151" w:rsidRPr="006C5415">
        <w:rPr>
          <w:lang w:val="ru-RU"/>
        </w:rPr>
        <w:t xml:space="preserve"> у </w:t>
      </w:r>
      <w:r w:rsidR="00781F32" w:rsidRPr="006C5415">
        <w:rPr>
          <w:lang w:val="ru-RU"/>
        </w:rPr>
        <w:t>Аранђеловцу Мишарска бб</w:t>
      </w:r>
      <w:r w:rsidR="00453151" w:rsidRPr="006C5415">
        <w:rPr>
          <w:lang w:val="ru-RU"/>
        </w:rPr>
        <w:t>.</w:t>
      </w:r>
    </w:p>
    <w:p w:rsidR="00926B9E" w:rsidRPr="006C5415" w:rsidRDefault="00926B9E" w:rsidP="0015691D">
      <w:pPr>
        <w:widowControl w:val="0"/>
        <w:suppressAutoHyphens w:val="0"/>
        <w:spacing w:line="240" w:lineRule="auto"/>
        <w:jc w:val="both"/>
        <w:rPr>
          <w:lang w:val="ru-RU"/>
        </w:rPr>
      </w:pPr>
      <w:r>
        <w:rPr>
          <w:rFonts w:cs="Arial"/>
        </w:rPr>
        <w:t>Испоручена добра морју имати исправну и прецизну декларацију произвођача.</w:t>
      </w:r>
    </w:p>
    <w:p w:rsidR="00E70CAA" w:rsidRPr="00AD0079" w:rsidRDefault="00E70CAA" w:rsidP="00E70CAA">
      <w:pPr>
        <w:suppressAutoHyphens w:val="0"/>
        <w:spacing w:line="240" w:lineRule="auto"/>
        <w:jc w:val="both"/>
        <w:rPr>
          <w:rFonts w:eastAsiaTheme="minorEastAsia"/>
          <w:color w:val="auto"/>
          <w:kern w:val="0"/>
          <w:lang w:val="en-US" w:eastAsia="en-US"/>
        </w:rPr>
      </w:pPr>
      <w:r w:rsidRPr="00AD0079">
        <w:rPr>
          <w:rFonts w:eastAsia="Times New Roman"/>
          <w:color w:val="auto"/>
          <w:kern w:val="0"/>
          <w:lang w:val="en-US" w:eastAsia="en-US"/>
        </w:rPr>
        <w:t>Трошкови случајне пропасти ствари током транспорта, падају на терет Продавца.</w:t>
      </w:r>
    </w:p>
    <w:p w:rsidR="00E70CAA" w:rsidRPr="00AD0079" w:rsidRDefault="00E70CAA" w:rsidP="00E70CAA">
      <w:pPr>
        <w:suppressAutoHyphens w:val="0"/>
        <w:spacing w:line="13" w:lineRule="exact"/>
        <w:jc w:val="both"/>
        <w:rPr>
          <w:rFonts w:eastAsiaTheme="minorEastAsia"/>
          <w:color w:val="auto"/>
          <w:kern w:val="0"/>
          <w:lang w:val="en-US" w:eastAsia="en-US"/>
        </w:rPr>
      </w:pPr>
    </w:p>
    <w:p w:rsidR="00E70CAA" w:rsidRPr="00F636D2" w:rsidRDefault="00E70CAA" w:rsidP="00F636D2">
      <w:pPr>
        <w:widowControl w:val="0"/>
        <w:suppressAutoHyphens w:val="0"/>
        <w:spacing w:line="240" w:lineRule="auto"/>
        <w:jc w:val="both"/>
        <w:rPr>
          <w:lang w:val="ru-RU"/>
        </w:rPr>
      </w:pPr>
      <w:r w:rsidRPr="00AD0079">
        <w:rPr>
          <w:rFonts w:eastAsia="Times New Roman"/>
          <w:color w:val="auto"/>
          <w:kern w:val="0"/>
          <w:lang w:val="en-US" w:eastAsia="en-US"/>
        </w:rPr>
        <w:t>Представник Купца је дужан да Продавцу стави приговор на количину добара која се испоручују одмах приликом преузимања истих, шт</w:t>
      </w:r>
      <w:r>
        <w:rPr>
          <w:rFonts w:eastAsia="Times New Roman"/>
          <w:color w:val="auto"/>
          <w:kern w:val="0"/>
          <w:lang w:val="en-US" w:eastAsia="en-US"/>
        </w:rPr>
        <w:t xml:space="preserve">о ће се записнички констатовати и у случају уочене </w:t>
      </w:r>
      <w:proofErr w:type="gramStart"/>
      <w:r>
        <w:rPr>
          <w:rFonts w:eastAsia="Times New Roman"/>
          <w:color w:val="auto"/>
          <w:kern w:val="0"/>
          <w:lang w:val="en-US" w:eastAsia="en-US"/>
        </w:rPr>
        <w:t xml:space="preserve">мањкавости </w:t>
      </w:r>
      <w:r w:rsidRPr="00AD0079">
        <w:rPr>
          <w:rFonts w:eastAsia="Times New Roman"/>
          <w:color w:val="auto"/>
          <w:kern w:val="0"/>
          <w:lang w:val="en-US" w:eastAsia="en-US"/>
        </w:rPr>
        <w:t xml:space="preserve"> неодговарајућа</w:t>
      </w:r>
      <w:proofErr w:type="gramEnd"/>
      <w:r w:rsidRPr="00AD0079">
        <w:rPr>
          <w:rFonts w:eastAsia="Times New Roman"/>
          <w:color w:val="auto"/>
          <w:kern w:val="0"/>
          <w:lang w:val="en-US" w:eastAsia="en-US"/>
        </w:rPr>
        <w:t xml:space="preserve"> роба</w:t>
      </w:r>
      <w:r>
        <w:rPr>
          <w:rFonts w:eastAsia="Times New Roman"/>
          <w:color w:val="auto"/>
          <w:kern w:val="0"/>
          <w:lang w:eastAsia="en-US"/>
        </w:rPr>
        <w:t xml:space="preserve"> ће </w:t>
      </w:r>
      <w:r w:rsidRPr="00AD0079">
        <w:rPr>
          <w:rFonts w:eastAsia="Times New Roman"/>
          <w:color w:val="auto"/>
          <w:kern w:val="0"/>
          <w:lang w:val="en-US" w:eastAsia="en-US"/>
        </w:rPr>
        <w:t xml:space="preserve"> бити враћена</w:t>
      </w:r>
    </w:p>
    <w:p w:rsidR="00E70CAA" w:rsidRPr="00AD0079" w:rsidRDefault="00E70CAA" w:rsidP="00E70CAA">
      <w:pPr>
        <w:suppressAutoHyphens w:val="0"/>
        <w:spacing w:line="235" w:lineRule="auto"/>
        <w:jc w:val="both"/>
        <w:rPr>
          <w:rFonts w:eastAsiaTheme="minorEastAsia"/>
          <w:color w:val="auto"/>
          <w:kern w:val="0"/>
          <w:lang w:val="en-US" w:eastAsia="en-US"/>
        </w:rPr>
      </w:pPr>
      <w:r w:rsidRPr="00AD0079">
        <w:rPr>
          <w:rFonts w:eastAsia="Times New Roman"/>
          <w:color w:val="auto"/>
          <w:kern w:val="0"/>
          <w:lang w:val="en-US" w:eastAsia="en-US"/>
        </w:rPr>
        <w:t>Продавац је у обавези да у року од 24 сата Купцу испоручи недостајућа добра, у противном Купац има право наплате средства обезбеђења за добро извршење посла и задржава право да раскине предметни Уговор.</w:t>
      </w:r>
    </w:p>
    <w:p w:rsidR="00E70CAA" w:rsidRPr="00AD0079" w:rsidRDefault="00E70CAA" w:rsidP="00E70CAA">
      <w:pPr>
        <w:suppressAutoHyphens w:val="0"/>
        <w:spacing w:line="15" w:lineRule="exact"/>
        <w:jc w:val="both"/>
        <w:rPr>
          <w:rFonts w:eastAsiaTheme="minorEastAsia"/>
          <w:color w:val="auto"/>
          <w:kern w:val="0"/>
          <w:lang w:val="en-US" w:eastAsia="en-US"/>
        </w:rPr>
      </w:pPr>
    </w:p>
    <w:p w:rsidR="007D2B6F" w:rsidRPr="006C5415" w:rsidRDefault="007D2B6F" w:rsidP="007D2B6F">
      <w:pPr>
        <w:jc w:val="both"/>
      </w:pPr>
      <w:r>
        <w:rPr>
          <w:sz w:val="23"/>
          <w:szCs w:val="23"/>
        </w:rPr>
        <w:t>.</w:t>
      </w:r>
    </w:p>
    <w:p w:rsidR="00D557B4" w:rsidRDefault="00D557B4" w:rsidP="0015691D">
      <w:pPr>
        <w:widowControl w:val="0"/>
        <w:suppressAutoHyphens w:val="0"/>
        <w:spacing w:line="240" w:lineRule="auto"/>
        <w:jc w:val="both"/>
        <w:rPr>
          <w:color w:val="000000" w:themeColor="text1"/>
          <w:lang w:val="sr-Cyrl-CS"/>
        </w:rPr>
      </w:pPr>
    </w:p>
    <w:p w:rsidR="00D557B4" w:rsidRPr="0032591B" w:rsidRDefault="00D557B4" w:rsidP="0032591B">
      <w:pPr>
        <w:widowControl w:val="0"/>
        <w:suppressAutoHyphens w:val="0"/>
        <w:spacing w:line="240" w:lineRule="auto"/>
        <w:jc w:val="center"/>
        <w:rPr>
          <w:i/>
        </w:rPr>
      </w:pPr>
      <w:r w:rsidRPr="006C5415">
        <w:rPr>
          <w:lang w:val="ru-RU"/>
        </w:rPr>
        <w:t xml:space="preserve">Члан </w:t>
      </w:r>
      <w:r>
        <w:rPr>
          <w:lang w:val="ru-RU"/>
        </w:rPr>
        <w:t>9.</w:t>
      </w:r>
    </w:p>
    <w:p w:rsidR="00D557B4" w:rsidRPr="00C77B79" w:rsidRDefault="00D557B4" w:rsidP="00F82697">
      <w:pPr>
        <w:jc w:val="both"/>
        <w:rPr>
          <w:rFonts w:cs="Arial"/>
        </w:rPr>
      </w:pPr>
      <w:r w:rsidRPr="00C77B79">
        <w:rPr>
          <w:rFonts w:cs="Arial"/>
        </w:rPr>
        <w:t xml:space="preserve">Продавац је обавезан да, </w:t>
      </w:r>
      <w:r w:rsidR="001A39DE">
        <w:rPr>
          <w:rFonts w:cs="Arial"/>
        </w:rPr>
        <w:t xml:space="preserve">уз </w:t>
      </w:r>
      <w:r w:rsidRPr="00C77B79">
        <w:rPr>
          <w:rFonts w:cs="Arial"/>
        </w:rPr>
        <w:t xml:space="preserve">потписане примерке Уговора, Купцу достави, средство финансијског обезбеђења </w:t>
      </w:r>
      <w:r w:rsidRPr="00C77B79">
        <w:rPr>
          <w:rFonts w:cs="Arial"/>
          <w:b/>
        </w:rPr>
        <w:t>за добро извршење посла</w:t>
      </w:r>
      <w:r w:rsidRPr="00C77B79">
        <w:rPr>
          <w:rFonts w:cs="Arial"/>
        </w:rPr>
        <w:t xml:space="preserve">: </w:t>
      </w:r>
    </w:p>
    <w:p w:rsidR="00D557B4" w:rsidRPr="00C77B79" w:rsidRDefault="00D557B4" w:rsidP="00A60FFE">
      <w:pPr>
        <w:numPr>
          <w:ilvl w:val="0"/>
          <w:numId w:val="18"/>
        </w:numPr>
        <w:spacing w:after="200" w:line="276" w:lineRule="auto"/>
        <w:contextualSpacing/>
        <w:jc w:val="both"/>
        <w:rPr>
          <w:rFonts w:eastAsia="Calibri" w:cs="Arial"/>
        </w:rPr>
      </w:pPr>
      <w:r w:rsidRPr="00C77B79">
        <w:rPr>
          <w:rFonts w:cs="Arial"/>
        </w:rPr>
        <w:t>Бланко сопствену меницу која је</w:t>
      </w:r>
      <w:r w:rsidRPr="00C77B79">
        <w:rPr>
          <w:rFonts w:eastAsia="Calibri" w:cs="Arial"/>
        </w:rPr>
        <w:t>:</w:t>
      </w:r>
    </w:p>
    <w:p w:rsidR="00D557B4" w:rsidRPr="00C77B79" w:rsidRDefault="00D557B4" w:rsidP="00A60FFE">
      <w:pPr>
        <w:numPr>
          <w:ilvl w:val="0"/>
          <w:numId w:val="16"/>
        </w:numPr>
        <w:spacing w:before="120" w:line="240" w:lineRule="auto"/>
        <w:ind w:left="1710"/>
        <w:jc w:val="both"/>
        <w:rPr>
          <w:rFonts w:cs="Arial"/>
        </w:rPr>
      </w:pPr>
      <w:r w:rsidRPr="00C77B79">
        <w:rPr>
          <w:rFonts w:cs="Arial"/>
        </w:rPr>
        <w:lastRenderedPageBreak/>
        <w:t>издата са клаузулом „без протеста“ потписана од стране законског заступника или лица по овлашћењу  законског заступника, на начин који прописује Закон о меници ("Сл. лист ФНРЈ" бр. 10446, "Сл. лист СФРЈ" бр. 1665, 5470 и 5789 и "Сл. лист СРЈ" бр. 4696, Сл. лист СЦГ бр. 0103 Уст. повеља)</w:t>
      </w:r>
    </w:p>
    <w:p w:rsidR="00D557B4" w:rsidRPr="00C77B79" w:rsidRDefault="00D557B4" w:rsidP="00A60FFE">
      <w:pPr>
        <w:numPr>
          <w:ilvl w:val="0"/>
          <w:numId w:val="16"/>
        </w:numPr>
        <w:spacing w:before="120" w:line="240" w:lineRule="auto"/>
        <w:ind w:left="1710"/>
        <w:jc w:val="both"/>
        <w:rPr>
          <w:rFonts w:cs="Arial"/>
        </w:rPr>
      </w:pPr>
      <w:r w:rsidRPr="00C77B79">
        <w:rPr>
          <w:rFonts w:cs="Arial"/>
        </w:rPr>
        <w:t>евидентирана у Регистру меница и овлашћења кога води Народна банка Србије у складу са Одлуком о ближим условима, садржини и начину вођења регистра меница и овлашћења („Сл. гласник РС“ бр. 5611 и 8015) и то документује овереним захтевом пословној банци да региструје меницу са одређеним серијским бројем, основ на основу кога се издаје меница и менично овлашћење (број ЈН) и износ из основа (тачка 4. став 2. Одлуке).</w:t>
      </w:r>
    </w:p>
    <w:p w:rsidR="00D557B4" w:rsidRPr="00C77B79" w:rsidRDefault="00D557B4" w:rsidP="00A60FFE">
      <w:pPr>
        <w:numPr>
          <w:ilvl w:val="0"/>
          <w:numId w:val="18"/>
        </w:numPr>
        <w:spacing w:before="120" w:line="240" w:lineRule="auto"/>
        <w:ind w:left="357" w:hanging="357"/>
        <w:jc w:val="both"/>
        <w:rPr>
          <w:rFonts w:eastAsia="Calibri" w:cs="Arial"/>
        </w:rPr>
      </w:pPr>
      <w:r w:rsidRPr="00C77B79">
        <w:rPr>
          <w:rFonts w:eastAsia="Calibri" w:cs="Arial"/>
        </w:rPr>
        <w:t>Менично писмо – овлашћење којим продавац овлашћује купца да може наплатити меницу  на износ од 10 % од вредности Уговора  (без ПДВ) са роком важења 30 (словима: тридесет) календарских дана дужим од рока важења уговора, с тим да евентуални продужетак рока важења уговора има за последицу и продужење рока важења менице и меничног овлашћења за исти број дана за који ће бити продужен рок извршења обавеза по Уговору</w:t>
      </w:r>
    </w:p>
    <w:p w:rsidR="00D557B4" w:rsidRPr="00C77B79" w:rsidRDefault="00D557B4" w:rsidP="00A60FFE">
      <w:pPr>
        <w:numPr>
          <w:ilvl w:val="0"/>
          <w:numId w:val="18"/>
        </w:numPr>
        <w:spacing w:before="120" w:line="240" w:lineRule="auto"/>
        <w:ind w:left="357" w:hanging="357"/>
        <w:jc w:val="both"/>
        <w:rPr>
          <w:rFonts w:eastAsia="Calibri" w:cs="Arial"/>
        </w:rPr>
      </w:pPr>
      <w:r w:rsidRPr="00C77B79">
        <w:rPr>
          <w:rFonts w:eastAsia="Calibri" w:cs="Arial"/>
        </w:rPr>
        <w:t xml:space="preserve">овлашћење којим законски заступник овлашћује лица за потписивање менице и меничног овлашћења за конкретан посао, у случају да меницу и менично овлашћење не потписује законски заступник </w:t>
      </w:r>
      <w:r>
        <w:rPr>
          <w:rFonts w:eastAsia="Calibri" w:cs="Arial"/>
        </w:rPr>
        <w:t>Продавц</w:t>
      </w:r>
      <w:r w:rsidRPr="00C77B79">
        <w:rPr>
          <w:rFonts w:eastAsia="Calibri" w:cs="Arial"/>
        </w:rPr>
        <w:t>а;</w:t>
      </w:r>
    </w:p>
    <w:p w:rsidR="00D557B4" w:rsidRPr="00C77B79" w:rsidRDefault="00D557B4" w:rsidP="00A60FFE">
      <w:pPr>
        <w:numPr>
          <w:ilvl w:val="0"/>
          <w:numId w:val="18"/>
        </w:numPr>
        <w:spacing w:before="120" w:line="240" w:lineRule="auto"/>
        <w:ind w:left="357" w:hanging="357"/>
        <w:jc w:val="both"/>
        <w:rPr>
          <w:rFonts w:eastAsia="Calibri" w:cs="Arial"/>
          <w:b/>
        </w:rPr>
      </w:pPr>
      <w:r w:rsidRPr="00C77B79">
        <w:rPr>
          <w:rFonts w:eastAsia="Calibri" w:cs="Arial"/>
        </w:rPr>
        <w:t xml:space="preserve">фотокопију важећег Картона депонованих потписа овлашћених лица за располагање новчаним средствима Продавца код  пословне банке, </w:t>
      </w:r>
    </w:p>
    <w:p w:rsidR="00D557B4" w:rsidRPr="00C77B79" w:rsidRDefault="00D557B4" w:rsidP="00A60FFE">
      <w:pPr>
        <w:numPr>
          <w:ilvl w:val="0"/>
          <w:numId w:val="18"/>
        </w:numPr>
        <w:spacing w:before="120" w:line="240" w:lineRule="auto"/>
        <w:ind w:left="357" w:hanging="357"/>
        <w:jc w:val="both"/>
        <w:rPr>
          <w:rFonts w:eastAsia="Calibri" w:cs="Arial"/>
        </w:rPr>
      </w:pPr>
      <w:r w:rsidRPr="00C77B79">
        <w:rPr>
          <w:rFonts w:eastAsia="Calibri" w:cs="Arial"/>
        </w:rPr>
        <w:t>фотокопију ОП обрасца.</w:t>
      </w:r>
    </w:p>
    <w:p w:rsidR="00D557B4" w:rsidRPr="00C77B79" w:rsidRDefault="00D557B4" w:rsidP="00A60FFE">
      <w:pPr>
        <w:numPr>
          <w:ilvl w:val="0"/>
          <w:numId w:val="18"/>
        </w:numPr>
        <w:spacing w:before="120" w:line="240" w:lineRule="auto"/>
        <w:ind w:left="357" w:hanging="357"/>
        <w:jc w:val="both"/>
        <w:rPr>
          <w:rFonts w:eastAsia="Calibri" w:cs="Arial"/>
        </w:rPr>
      </w:pPr>
      <w:r w:rsidRPr="00C77B79">
        <w:rPr>
          <w:rFonts w:eastAsia="Calibri" w:cs="Arial"/>
        </w:rPr>
        <w:t xml:space="preserve">Доказ о регистрацији менице у Регистру меница Народне банке Србије (фотокопија  Захтева за регистрацију менице од стране пословне банке која је извршила регистрацију менице или извод са интернет странице Регистра меница и овлашћења НБС) </w:t>
      </w:r>
    </w:p>
    <w:p w:rsidR="00D557B4" w:rsidRPr="00C77B79" w:rsidRDefault="00D557B4" w:rsidP="00D557B4">
      <w:pPr>
        <w:rPr>
          <w:rFonts w:cs="Arial"/>
          <w:lang w:val="sr-Cyrl-CS"/>
        </w:rPr>
      </w:pPr>
      <w:r w:rsidRPr="00C77B79">
        <w:rPr>
          <w:rFonts w:cs="Arial"/>
          <w:lang w:val="sr-Cyrl-CS"/>
        </w:rPr>
        <w:t xml:space="preserve">Меница може бити наплаћена у случају да Продавац не буде извршавао своје уговорне обавезе у роковима и на начин предвиђен </w:t>
      </w:r>
      <w:r>
        <w:rPr>
          <w:rFonts w:cs="Arial"/>
          <w:lang w:val="sr-Cyrl-CS"/>
        </w:rPr>
        <w:t>У</w:t>
      </w:r>
      <w:r w:rsidRPr="00C77B79">
        <w:rPr>
          <w:rFonts w:cs="Arial"/>
          <w:lang w:val="sr-Cyrl-CS"/>
        </w:rPr>
        <w:t>говором.</w:t>
      </w:r>
    </w:p>
    <w:p w:rsidR="00453151" w:rsidRPr="006C5415" w:rsidRDefault="00453151" w:rsidP="0015691D">
      <w:pPr>
        <w:widowControl w:val="0"/>
        <w:tabs>
          <w:tab w:val="left" w:pos="5020"/>
          <w:tab w:val="left" w:pos="6480"/>
        </w:tabs>
        <w:suppressAutoHyphens w:val="0"/>
        <w:autoSpaceDE w:val="0"/>
        <w:autoSpaceDN w:val="0"/>
        <w:adjustRightInd w:val="0"/>
        <w:spacing w:line="240" w:lineRule="auto"/>
        <w:jc w:val="both"/>
        <w:rPr>
          <w:spacing w:val="1"/>
          <w:lang w:val="sr-Cyrl-CS"/>
        </w:rPr>
      </w:pPr>
    </w:p>
    <w:p w:rsidR="00453151" w:rsidRPr="006C5415" w:rsidRDefault="00DC12D4" w:rsidP="0015691D">
      <w:pPr>
        <w:widowControl w:val="0"/>
        <w:suppressAutoHyphens w:val="0"/>
        <w:spacing w:line="240" w:lineRule="auto"/>
        <w:jc w:val="center"/>
        <w:rPr>
          <w:lang w:val="ru-RU"/>
        </w:rPr>
      </w:pPr>
      <w:r w:rsidRPr="006C5415">
        <w:rPr>
          <w:lang w:val="ru-RU"/>
        </w:rPr>
        <w:t xml:space="preserve">Члан </w:t>
      </w:r>
      <w:r w:rsidR="00D557B4">
        <w:rPr>
          <w:lang w:val="ru-RU"/>
        </w:rPr>
        <w:t>10</w:t>
      </w:r>
      <w:r w:rsidR="00453151" w:rsidRPr="006C5415">
        <w:rPr>
          <w:lang w:val="ru-RU"/>
        </w:rPr>
        <w:t>.</w:t>
      </w:r>
    </w:p>
    <w:p w:rsidR="00453151" w:rsidRPr="006C5415" w:rsidRDefault="00453151" w:rsidP="0015691D">
      <w:pPr>
        <w:widowControl w:val="0"/>
        <w:tabs>
          <w:tab w:val="left" w:pos="720"/>
          <w:tab w:val="left" w:pos="6480"/>
        </w:tabs>
        <w:suppressAutoHyphens w:val="0"/>
        <w:autoSpaceDE w:val="0"/>
        <w:autoSpaceDN w:val="0"/>
        <w:adjustRightInd w:val="0"/>
        <w:spacing w:line="240" w:lineRule="auto"/>
        <w:jc w:val="both"/>
        <w:rPr>
          <w:lang w:val="sr-Cyrl-CS"/>
        </w:rPr>
      </w:pPr>
      <w:r w:rsidRPr="006C5415">
        <w:rPr>
          <w:lang w:val="sr-Cyrl-CS"/>
        </w:rPr>
        <w:t xml:space="preserve">У случају да </w:t>
      </w:r>
      <w:r w:rsidR="00C73176" w:rsidRPr="006C5415">
        <w:rPr>
          <w:lang w:val="sr-Cyrl-CS"/>
        </w:rPr>
        <w:t>Продавац</w:t>
      </w:r>
      <w:r w:rsidRPr="006C5415">
        <w:rPr>
          <w:lang w:val="sr-Cyrl-CS"/>
        </w:rPr>
        <w:t xml:space="preserve"> не испоштује обавезе из члана </w:t>
      </w:r>
      <w:r w:rsidR="00502A13" w:rsidRPr="006C5415">
        <w:t>8</w:t>
      </w:r>
      <w:r w:rsidRPr="006C5415">
        <w:rPr>
          <w:lang w:val="sr-Cyrl-CS"/>
        </w:rPr>
        <w:t xml:space="preserve">. овог уговора, </w:t>
      </w:r>
      <w:r w:rsidR="00C73176" w:rsidRPr="006C5415">
        <w:rPr>
          <w:lang w:val="sr-Cyrl-CS"/>
        </w:rPr>
        <w:t>Продавац</w:t>
      </w:r>
      <w:r w:rsidRPr="006C5415">
        <w:rPr>
          <w:lang w:val="sr-Cyrl-CS"/>
        </w:rPr>
        <w:t xml:space="preserve"> ће сносити проузроковану штету.</w:t>
      </w:r>
    </w:p>
    <w:p w:rsidR="00453151" w:rsidRPr="006C5415" w:rsidRDefault="00453151" w:rsidP="0015691D">
      <w:pPr>
        <w:widowControl w:val="0"/>
        <w:tabs>
          <w:tab w:val="left" w:pos="720"/>
          <w:tab w:val="left" w:pos="6480"/>
        </w:tabs>
        <w:suppressAutoHyphens w:val="0"/>
        <w:autoSpaceDE w:val="0"/>
        <w:autoSpaceDN w:val="0"/>
        <w:adjustRightInd w:val="0"/>
        <w:spacing w:line="240" w:lineRule="auto"/>
        <w:jc w:val="both"/>
        <w:rPr>
          <w:lang w:val="sr-Cyrl-CS"/>
        </w:rPr>
      </w:pPr>
    </w:p>
    <w:p w:rsidR="00453151" w:rsidRPr="006C5415" w:rsidRDefault="00DC12D4" w:rsidP="0015691D">
      <w:pPr>
        <w:widowControl w:val="0"/>
        <w:suppressAutoHyphens w:val="0"/>
        <w:spacing w:line="240" w:lineRule="auto"/>
        <w:jc w:val="center"/>
        <w:rPr>
          <w:lang w:val="ru-RU"/>
        </w:rPr>
      </w:pPr>
      <w:r w:rsidRPr="006C5415">
        <w:rPr>
          <w:lang w:val="ru-RU"/>
        </w:rPr>
        <w:t>Члан 1</w:t>
      </w:r>
      <w:r w:rsidR="00D557B4">
        <w:rPr>
          <w:lang w:val="ru-RU"/>
        </w:rPr>
        <w:t>1</w:t>
      </w:r>
      <w:r w:rsidR="00453151" w:rsidRPr="006C5415">
        <w:rPr>
          <w:lang w:val="ru-RU"/>
        </w:rPr>
        <w:t>.</w:t>
      </w:r>
    </w:p>
    <w:p w:rsidR="00453151" w:rsidRPr="006C5415" w:rsidRDefault="00C73176" w:rsidP="0015691D">
      <w:pPr>
        <w:widowControl w:val="0"/>
        <w:suppressAutoHyphens w:val="0"/>
        <w:spacing w:line="240" w:lineRule="auto"/>
        <w:jc w:val="both"/>
        <w:rPr>
          <w:lang w:val="ru-RU"/>
        </w:rPr>
      </w:pPr>
      <w:r w:rsidRPr="006C5415">
        <w:rPr>
          <w:lang w:val="ru-RU"/>
        </w:rPr>
        <w:t>Купац</w:t>
      </w:r>
      <w:r w:rsidR="00453151" w:rsidRPr="006C5415">
        <w:rPr>
          <w:lang w:val="ru-RU"/>
        </w:rPr>
        <w:t xml:space="preserve"> задржава право на повећање обима предмета набавке, с тим да се вредност уговора може повећати максимално до 5% од укупне вредности закљученог уговора.</w:t>
      </w:r>
    </w:p>
    <w:p w:rsidR="00453151" w:rsidRPr="006C5415" w:rsidRDefault="00453151" w:rsidP="0015691D">
      <w:pPr>
        <w:widowControl w:val="0"/>
        <w:tabs>
          <w:tab w:val="left" w:pos="720"/>
          <w:tab w:val="left" w:pos="6480"/>
        </w:tabs>
        <w:suppressAutoHyphens w:val="0"/>
        <w:autoSpaceDE w:val="0"/>
        <w:autoSpaceDN w:val="0"/>
        <w:adjustRightInd w:val="0"/>
        <w:spacing w:line="240" w:lineRule="auto"/>
        <w:ind w:right="81"/>
        <w:jc w:val="both"/>
        <w:rPr>
          <w:lang w:val="sr-Cyrl-CS"/>
        </w:rPr>
      </w:pPr>
    </w:p>
    <w:p w:rsidR="00453151" w:rsidRPr="006C5415" w:rsidRDefault="00453151" w:rsidP="0015691D">
      <w:pPr>
        <w:widowControl w:val="0"/>
        <w:suppressAutoHyphens w:val="0"/>
        <w:spacing w:line="240" w:lineRule="auto"/>
        <w:jc w:val="center"/>
        <w:rPr>
          <w:lang w:val="sv-SE"/>
        </w:rPr>
      </w:pPr>
      <w:r w:rsidRPr="006C5415">
        <w:rPr>
          <w:lang w:val="sv-SE"/>
        </w:rPr>
        <w:t xml:space="preserve">Члан </w:t>
      </w:r>
      <w:r w:rsidR="00DC12D4" w:rsidRPr="006C5415">
        <w:rPr>
          <w:lang w:val="sr-Cyrl-CS"/>
        </w:rPr>
        <w:t>1</w:t>
      </w:r>
      <w:r w:rsidR="00D557B4">
        <w:rPr>
          <w:lang w:val="sr-Cyrl-CS"/>
        </w:rPr>
        <w:t>2</w:t>
      </w:r>
      <w:r w:rsidRPr="006C5415">
        <w:rPr>
          <w:lang w:val="sv-SE"/>
        </w:rPr>
        <w:t xml:space="preserve">.    </w:t>
      </w:r>
    </w:p>
    <w:p w:rsidR="00453151" w:rsidRPr="004B59E9" w:rsidRDefault="00453151" w:rsidP="0015691D">
      <w:pPr>
        <w:widowControl w:val="0"/>
        <w:suppressAutoHyphens w:val="0"/>
        <w:spacing w:line="240" w:lineRule="auto"/>
        <w:jc w:val="both"/>
      </w:pPr>
      <w:r w:rsidRPr="006C5415">
        <w:rPr>
          <w:lang w:val="sv-SE"/>
        </w:rPr>
        <w:t xml:space="preserve">Уговор се закључује </w:t>
      </w:r>
      <w:r w:rsidRPr="006C5415">
        <w:rPr>
          <w:lang w:val="ru-RU"/>
        </w:rPr>
        <w:t>за период најдуже до годину дана од дана закључења овог уговора,</w:t>
      </w:r>
      <w:r w:rsidRPr="006C5415">
        <w:rPr>
          <w:lang w:val="sv-SE"/>
        </w:rPr>
        <w:t xml:space="preserve"> односно до</w:t>
      </w:r>
      <w:r w:rsidR="00E763F3">
        <w:t xml:space="preserve"> </w:t>
      </w:r>
      <w:r w:rsidRPr="006C5415">
        <w:rPr>
          <w:lang w:val="sv-SE"/>
        </w:rPr>
        <w:t>закључења новог уговора по спроведном поступку јавне набавке.</w:t>
      </w:r>
      <w:r w:rsidR="00E763F3">
        <w:t xml:space="preserve"> </w:t>
      </w:r>
      <w:r w:rsidR="004B59E9">
        <w:t>Наручилац задржава право да покрене набавку и закључи уговор и пре утрошка наведених количина по овом уговору.</w:t>
      </w:r>
    </w:p>
    <w:p w:rsidR="00453151" w:rsidRPr="006C5415" w:rsidRDefault="00453151" w:rsidP="0015691D">
      <w:pPr>
        <w:widowControl w:val="0"/>
        <w:suppressAutoHyphens w:val="0"/>
        <w:spacing w:line="240" w:lineRule="auto"/>
        <w:jc w:val="both"/>
        <w:rPr>
          <w:lang w:val="sr-Cyrl-CS"/>
        </w:rPr>
      </w:pPr>
      <w:r w:rsidRPr="006C5415">
        <w:t xml:space="preserve">Oбавезе које доспевају у наредној буџетској години биће реализоване највише до износа средстава која ће за </w:t>
      </w:r>
      <w:r w:rsidRPr="006C5415">
        <w:rPr>
          <w:lang w:val="sr-Cyrl-CS"/>
        </w:rPr>
        <w:t>предметну набавку</w:t>
      </w:r>
      <w:r w:rsidRPr="006C5415">
        <w:t xml:space="preserve"> бити одобрена у буџетској</w:t>
      </w:r>
      <w:r w:rsidR="00E763F3">
        <w:t xml:space="preserve"> </w:t>
      </w:r>
      <w:r w:rsidR="006825C6" w:rsidRPr="006C5415">
        <w:rPr>
          <w:lang w:val="sr-Cyrl-CS"/>
        </w:rPr>
        <w:t>20</w:t>
      </w:r>
      <w:r w:rsidR="00E763F3">
        <w:rPr>
          <w:lang w:val="sr-Cyrl-CS"/>
        </w:rPr>
        <w:t>20</w:t>
      </w:r>
      <w:r w:rsidRPr="006C5415">
        <w:rPr>
          <w:lang w:val="sr-Cyrl-CS"/>
        </w:rPr>
        <w:t>.</w:t>
      </w:r>
      <w:r w:rsidRPr="006C5415">
        <w:t xml:space="preserve"> години</w:t>
      </w:r>
      <w:r w:rsidRPr="006C5415">
        <w:rPr>
          <w:lang w:val="sr-Cyrl-CS"/>
        </w:rPr>
        <w:t>.</w:t>
      </w:r>
    </w:p>
    <w:p w:rsidR="00D85D02" w:rsidRPr="006C5415" w:rsidRDefault="00D85D02" w:rsidP="0015691D">
      <w:pPr>
        <w:widowControl w:val="0"/>
        <w:suppressAutoHyphens w:val="0"/>
        <w:spacing w:line="240" w:lineRule="auto"/>
        <w:jc w:val="both"/>
        <w:rPr>
          <w:lang w:val="sr-Cyrl-CS"/>
        </w:rPr>
      </w:pPr>
    </w:p>
    <w:p w:rsidR="00E763F3" w:rsidRDefault="00E763F3" w:rsidP="0015691D">
      <w:pPr>
        <w:widowControl w:val="0"/>
        <w:suppressAutoHyphens w:val="0"/>
        <w:spacing w:line="240" w:lineRule="auto"/>
        <w:jc w:val="center"/>
        <w:rPr>
          <w:lang w:val="ru-RU"/>
        </w:rPr>
      </w:pPr>
    </w:p>
    <w:p w:rsidR="00453151" w:rsidRPr="006C5415" w:rsidRDefault="000B4855" w:rsidP="0015691D">
      <w:pPr>
        <w:widowControl w:val="0"/>
        <w:suppressAutoHyphens w:val="0"/>
        <w:spacing w:line="240" w:lineRule="auto"/>
        <w:jc w:val="center"/>
        <w:rPr>
          <w:lang w:val="ru-RU"/>
        </w:rPr>
      </w:pPr>
      <w:r w:rsidRPr="006C5415">
        <w:rPr>
          <w:lang w:val="ru-RU"/>
        </w:rPr>
        <w:lastRenderedPageBreak/>
        <w:t>Члан 1</w:t>
      </w:r>
      <w:r w:rsidR="00D557B4">
        <w:rPr>
          <w:lang w:val="ru-RU"/>
        </w:rPr>
        <w:t>3</w:t>
      </w:r>
      <w:r w:rsidR="00453151" w:rsidRPr="006C5415">
        <w:rPr>
          <w:lang w:val="ru-RU"/>
        </w:rPr>
        <w:t>.</w:t>
      </w:r>
    </w:p>
    <w:p w:rsidR="00453151" w:rsidRPr="006C5415" w:rsidRDefault="00453151" w:rsidP="0015691D">
      <w:pPr>
        <w:widowControl w:val="0"/>
        <w:suppressAutoHyphens w:val="0"/>
        <w:spacing w:line="240" w:lineRule="auto"/>
        <w:jc w:val="both"/>
        <w:rPr>
          <w:bCs/>
          <w:lang w:val="ru-RU"/>
        </w:rPr>
      </w:pPr>
      <w:r w:rsidRPr="006C5415">
        <w:rPr>
          <w:bCs/>
          <w:lang w:val="ru-RU"/>
        </w:rPr>
        <w:t xml:space="preserve">Уговор може, једностраном изјавом </w:t>
      </w:r>
      <w:r w:rsidR="00D10C48" w:rsidRPr="006C5415">
        <w:rPr>
          <w:bCs/>
          <w:lang w:val="ru-RU"/>
        </w:rPr>
        <w:t>Купца</w:t>
      </w:r>
      <w:r w:rsidRPr="006C5415">
        <w:rPr>
          <w:bCs/>
          <w:lang w:val="ru-RU"/>
        </w:rPr>
        <w:t xml:space="preserve"> или </w:t>
      </w:r>
      <w:r w:rsidR="00D10C48" w:rsidRPr="006C5415">
        <w:rPr>
          <w:lang w:val="sr-Cyrl-CS"/>
        </w:rPr>
        <w:t>Продавца</w:t>
      </w:r>
      <w:r w:rsidRPr="006C5415">
        <w:rPr>
          <w:bCs/>
          <w:lang w:val="ru-RU"/>
        </w:rPr>
        <w:t xml:space="preserve">, бити раскинут у случају неиспуњења уговорних обавеза, а нарочито у случају испоруке </w:t>
      </w:r>
      <w:r w:rsidR="00FE2A8D" w:rsidRPr="006C5415">
        <w:rPr>
          <w:bCs/>
          <w:lang w:val="ru-RU"/>
        </w:rPr>
        <w:t>добара</w:t>
      </w:r>
      <w:r w:rsidRPr="006C5415">
        <w:rPr>
          <w:bCs/>
          <w:lang w:val="ru-RU"/>
        </w:rPr>
        <w:t xml:space="preserve"> која не задовољава</w:t>
      </w:r>
      <w:r w:rsidR="00FE2A8D" w:rsidRPr="006C5415">
        <w:rPr>
          <w:bCs/>
          <w:lang w:val="ru-RU"/>
        </w:rPr>
        <w:t>ју</w:t>
      </w:r>
      <w:r w:rsidRPr="006C5415">
        <w:rPr>
          <w:bCs/>
          <w:lang w:val="ru-RU"/>
        </w:rPr>
        <w:t xml:space="preserve"> потребе </w:t>
      </w:r>
      <w:r w:rsidR="00D10C48" w:rsidRPr="006C5415">
        <w:rPr>
          <w:bCs/>
          <w:lang w:val="ru-RU"/>
        </w:rPr>
        <w:t>Купца</w:t>
      </w:r>
      <w:r w:rsidR="00D85D02" w:rsidRPr="006C5415">
        <w:rPr>
          <w:bCs/>
          <w:lang w:val="ru-RU"/>
        </w:rPr>
        <w:t xml:space="preserve"> и захтев</w:t>
      </w:r>
      <w:r w:rsidR="0073246B" w:rsidRPr="006C5415">
        <w:rPr>
          <w:bCs/>
          <w:lang w:val="ru-RU"/>
        </w:rPr>
        <w:t>ани квалитет (истекао рок траја</w:t>
      </w:r>
      <w:r w:rsidR="0073246B" w:rsidRPr="006C5415">
        <w:rPr>
          <w:bCs/>
        </w:rPr>
        <w:t>њ</w:t>
      </w:r>
      <w:r w:rsidR="00D85D02" w:rsidRPr="006C5415">
        <w:rPr>
          <w:bCs/>
          <w:lang w:val="ru-RU"/>
        </w:rPr>
        <w:t>а и сл...)</w:t>
      </w:r>
      <w:r w:rsidRPr="006C5415">
        <w:rPr>
          <w:bCs/>
          <w:lang w:val="ru-RU"/>
        </w:rPr>
        <w:t xml:space="preserve">, у складу са уговореним гаранцијама за квалитет </w:t>
      </w:r>
      <w:r w:rsidR="00FE2A8D" w:rsidRPr="006C5415">
        <w:rPr>
          <w:bCs/>
          <w:lang w:val="ru-RU"/>
        </w:rPr>
        <w:t>добара</w:t>
      </w:r>
      <w:r w:rsidRPr="006C5415">
        <w:rPr>
          <w:bCs/>
          <w:lang w:val="ru-RU"/>
        </w:rPr>
        <w:t>.</w:t>
      </w:r>
    </w:p>
    <w:p w:rsidR="00453151" w:rsidRPr="006C5415" w:rsidRDefault="00C73176" w:rsidP="0015691D">
      <w:pPr>
        <w:widowControl w:val="0"/>
        <w:suppressAutoHyphens w:val="0"/>
        <w:spacing w:line="240" w:lineRule="auto"/>
        <w:jc w:val="both"/>
        <w:rPr>
          <w:lang w:val="ru-RU"/>
        </w:rPr>
      </w:pPr>
      <w:r w:rsidRPr="006C5415">
        <w:rPr>
          <w:bCs/>
          <w:lang w:val="ru-RU"/>
        </w:rPr>
        <w:t>Купац</w:t>
      </w:r>
      <w:r w:rsidR="00453151" w:rsidRPr="006C5415">
        <w:rPr>
          <w:bCs/>
          <w:lang w:val="ru-RU"/>
        </w:rPr>
        <w:t xml:space="preserve"> ће у том случају</w:t>
      </w:r>
      <w:r w:rsidR="00453151" w:rsidRPr="006C5415">
        <w:rPr>
          <w:lang w:val="ru-RU"/>
        </w:rPr>
        <w:t xml:space="preserve"> одмах дати предлог за доделу негативне референце Управи за јавне набавке.</w:t>
      </w:r>
    </w:p>
    <w:p w:rsidR="00453151" w:rsidRPr="006C5415" w:rsidRDefault="00453151" w:rsidP="0015691D">
      <w:pPr>
        <w:widowControl w:val="0"/>
        <w:suppressAutoHyphens w:val="0"/>
        <w:spacing w:line="240" w:lineRule="auto"/>
        <w:jc w:val="both"/>
        <w:rPr>
          <w:lang w:val="ru-RU"/>
        </w:rPr>
      </w:pPr>
      <w:r w:rsidRPr="006C5415">
        <w:rPr>
          <w:bCs/>
          <w:lang w:val="ru-RU"/>
        </w:rPr>
        <w:t xml:space="preserve">Уговор може, једностраном изјавом </w:t>
      </w:r>
      <w:r w:rsidR="00D10C48" w:rsidRPr="006C5415">
        <w:rPr>
          <w:bCs/>
          <w:lang w:val="ru-RU"/>
        </w:rPr>
        <w:t>Купца</w:t>
      </w:r>
      <w:r w:rsidRPr="006C5415">
        <w:rPr>
          <w:bCs/>
          <w:lang w:val="ru-RU"/>
        </w:rPr>
        <w:t xml:space="preserve"> или </w:t>
      </w:r>
      <w:r w:rsidR="00D10C48" w:rsidRPr="006C5415">
        <w:rPr>
          <w:lang w:val="sr-Cyrl-CS"/>
        </w:rPr>
        <w:t>Продавца</w:t>
      </w:r>
      <w:r w:rsidRPr="006C5415">
        <w:rPr>
          <w:bCs/>
          <w:lang w:val="ru-RU"/>
        </w:rPr>
        <w:t xml:space="preserve">, бити раскинут и када </w:t>
      </w:r>
      <w:r w:rsidRPr="006C5415">
        <w:rPr>
          <w:lang w:val="ru-RU"/>
        </w:rPr>
        <w:t>из објективних и доказивих разлога или због већих поремећаја на тржишту и ванредних околности, није могућа даља</w:t>
      </w:r>
      <w:r w:rsidRPr="006C5415">
        <w:rPr>
          <w:bCs/>
          <w:lang w:val="ru-RU"/>
        </w:rPr>
        <w:t xml:space="preserve"> реализација Уговора.</w:t>
      </w:r>
    </w:p>
    <w:p w:rsidR="00E24E57" w:rsidRPr="006C5415" w:rsidRDefault="00E24E57" w:rsidP="0015691D">
      <w:pPr>
        <w:widowControl w:val="0"/>
        <w:suppressAutoHyphens w:val="0"/>
        <w:spacing w:line="240" w:lineRule="auto"/>
        <w:jc w:val="center"/>
      </w:pPr>
    </w:p>
    <w:p w:rsidR="00453151" w:rsidRPr="006C5415" w:rsidRDefault="00453151" w:rsidP="0015691D">
      <w:pPr>
        <w:widowControl w:val="0"/>
        <w:suppressAutoHyphens w:val="0"/>
        <w:spacing w:line="240" w:lineRule="auto"/>
        <w:jc w:val="center"/>
        <w:rPr>
          <w:lang w:val="fr-FR"/>
        </w:rPr>
      </w:pPr>
      <w:r w:rsidRPr="006C5415">
        <w:rPr>
          <w:lang w:val="fr-FR"/>
        </w:rPr>
        <w:t xml:space="preserve">Члан </w:t>
      </w:r>
      <w:r w:rsidR="000B4855" w:rsidRPr="006C5415">
        <w:rPr>
          <w:lang w:val="sr-Cyrl-CS"/>
        </w:rPr>
        <w:t>1</w:t>
      </w:r>
      <w:r w:rsidR="00D557B4">
        <w:rPr>
          <w:lang w:val="sr-Cyrl-CS"/>
        </w:rPr>
        <w:t>4</w:t>
      </w:r>
      <w:r w:rsidRPr="006C5415">
        <w:rPr>
          <w:lang w:val="fr-FR"/>
        </w:rPr>
        <w:t>.</w:t>
      </w:r>
    </w:p>
    <w:p w:rsidR="00AA6930" w:rsidRPr="006C5415" w:rsidRDefault="00453151" w:rsidP="0015691D">
      <w:pPr>
        <w:widowControl w:val="0"/>
        <w:suppressAutoHyphens w:val="0"/>
        <w:spacing w:line="240" w:lineRule="auto"/>
      </w:pPr>
      <w:r w:rsidRPr="006C5415">
        <w:rPr>
          <w:lang w:val="fr-FR"/>
        </w:rPr>
        <w:t xml:space="preserve">У случају спора по овом уговору надлежан је </w:t>
      </w:r>
      <w:r w:rsidR="00A0076D" w:rsidRPr="006C5415">
        <w:t xml:space="preserve">Привредни </w:t>
      </w:r>
      <w:r w:rsidRPr="006C5415">
        <w:rPr>
          <w:lang w:val="fr-FR"/>
        </w:rPr>
        <w:t xml:space="preserve">суд у </w:t>
      </w:r>
      <w:r w:rsidR="00FE2A8D" w:rsidRPr="006C5415">
        <w:t>Крагујевцу</w:t>
      </w:r>
      <w:r w:rsidRPr="006C5415">
        <w:rPr>
          <w:lang w:val="fr-FR"/>
        </w:rPr>
        <w:t>.</w:t>
      </w:r>
    </w:p>
    <w:p w:rsidR="00453151" w:rsidRPr="006C5415" w:rsidRDefault="00453151" w:rsidP="0015691D">
      <w:pPr>
        <w:widowControl w:val="0"/>
        <w:suppressAutoHyphens w:val="0"/>
        <w:spacing w:line="240" w:lineRule="auto"/>
        <w:rPr>
          <w:lang w:val="fr-FR"/>
        </w:rPr>
      </w:pPr>
    </w:p>
    <w:p w:rsidR="00453151" w:rsidRPr="006C5415" w:rsidRDefault="00453151" w:rsidP="0015691D">
      <w:pPr>
        <w:widowControl w:val="0"/>
        <w:suppressAutoHyphens w:val="0"/>
        <w:spacing w:line="240" w:lineRule="auto"/>
        <w:jc w:val="center"/>
        <w:rPr>
          <w:lang w:val="fr-FR"/>
        </w:rPr>
      </w:pPr>
      <w:r w:rsidRPr="006C5415">
        <w:rPr>
          <w:lang w:val="fr-FR"/>
        </w:rPr>
        <w:t>Члан 1</w:t>
      </w:r>
      <w:r w:rsidR="00D557B4">
        <w:t>5.</w:t>
      </w:r>
    </w:p>
    <w:p w:rsidR="00453151" w:rsidRPr="006C5415" w:rsidRDefault="00453151" w:rsidP="0015691D">
      <w:pPr>
        <w:widowControl w:val="0"/>
        <w:tabs>
          <w:tab w:val="left" w:pos="8931"/>
        </w:tabs>
        <w:suppressAutoHyphens w:val="0"/>
        <w:spacing w:line="240" w:lineRule="auto"/>
        <w:jc w:val="both"/>
      </w:pPr>
      <w:r w:rsidRPr="006C5415">
        <w:rPr>
          <w:lang w:val="fr-FR"/>
        </w:rPr>
        <w:t>Уговор је сачињен у  четири</w:t>
      </w:r>
      <w:r w:rsidR="00FE2A8D" w:rsidRPr="006C5415">
        <w:rPr>
          <w:lang w:val="fr-FR"/>
        </w:rPr>
        <w:t xml:space="preserve"> истоветна примерка, од којих </w:t>
      </w:r>
      <w:r w:rsidR="00FE2A8D" w:rsidRPr="006C5415">
        <w:t>свака уговорна страна задржава по два за своје потребе.</w:t>
      </w:r>
    </w:p>
    <w:p w:rsidR="00453151" w:rsidRPr="006C5415" w:rsidRDefault="00453151" w:rsidP="0015691D">
      <w:pPr>
        <w:widowControl w:val="0"/>
        <w:tabs>
          <w:tab w:val="left" w:pos="8931"/>
        </w:tabs>
        <w:suppressAutoHyphens w:val="0"/>
        <w:spacing w:line="240" w:lineRule="auto"/>
        <w:jc w:val="both"/>
        <w:rPr>
          <w:lang w:val="sr-Cyrl-CS"/>
        </w:rPr>
      </w:pPr>
    </w:p>
    <w:p w:rsidR="00453151" w:rsidRPr="006C5415" w:rsidRDefault="00453151" w:rsidP="0015691D">
      <w:pPr>
        <w:widowControl w:val="0"/>
        <w:tabs>
          <w:tab w:val="left" w:pos="8931"/>
        </w:tabs>
        <w:suppressAutoHyphens w:val="0"/>
        <w:spacing w:line="240" w:lineRule="auto"/>
        <w:jc w:val="both"/>
        <w:rPr>
          <w:lang w:val="sr-Cyrl-CS"/>
        </w:rPr>
      </w:pPr>
    </w:p>
    <w:p w:rsidR="00453151" w:rsidRDefault="00453151" w:rsidP="0015691D">
      <w:pPr>
        <w:widowControl w:val="0"/>
        <w:tabs>
          <w:tab w:val="left" w:pos="8931"/>
        </w:tabs>
        <w:suppressAutoHyphens w:val="0"/>
        <w:spacing w:line="240" w:lineRule="auto"/>
        <w:jc w:val="both"/>
        <w:rPr>
          <w:lang w:val="sr-Cyrl-CS"/>
        </w:rPr>
      </w:pPr>
    </w:p>
    <w:p w:rsidR="001A39DE" w:rsidRDefault="001A39DE" w:rsidP="0015691D">
      <w:pPr>
        <w:widowControl w:val="0"/>
        <w:tabs>
          <w:tab w:val="left" w:pos="8931"/>
        </w:tabs>
        <w:suppressAutoHyphens w:val="0"/>
        <w:spacing w:line="240" w:lineRule="auto"/>
        <w:jc w:val="both"/>
        <w:rPr>
          <w:lang w:val="sr-Cyrl-CS"/>
        </w:rPr>
      </w:pPr>
    </w:p>
    <w:p w:rsidR="001A39DE" w:rsidRDefault="001A39DE" w:rsidP="0015691D">
      <w:pPr>
        <w:widowControl w:val="0"/>
        <w:tabs>
          <w:tab w:val="left" w:pos="8931"/>
        </w:tabs>
        <w:suppressAutoHyphens w:val="0"/>
        <w:spacing w:line="240" w:lineRule="auto"/>
        <w:jc w:val="both"/>
        <w:rPr>
          <w:lang w:val="sr-Cyrl-CS"/>
        </w:rPr>
      </w:pPr>
    </w:p>
    <w:p w:rsidR="001A39DE" w:rsidRPr="006C5415" w:rsidRDefault="001A39DE" w:rsidP="0015691D">
      <w:pPr>
        <w:widowControl w:val="0"/>
        <w:tabs>
          <w:tab w:val="left" w:pos="8931"/>
        </w:tabs>
        <w:suppressAutoHyphens w:val="0"/>
        <w:spacing w:line="240" w:lineRule="auto"/>
        <w:jc w:val="both"/>
        <w:rPr>
          <w:lang w:val="sr-Cyrl-CS"/>
        </w:rPr>
      </w:pPr>
    </w:p>
    <w:p w:rsidR="00D10C48" w:rsidRPr="006C5415" w:rsidRDefault="00D10C48" w:rsidP="0015691D">
      <w:pPr>
        <w:widowControl w:val="0"/>
        <w:suppressAutoHyphens w:val="0"/>
        <w:spacing w:line="240" w:lineRule="auto"/>
      </w:pPr>
    </w:p>
    <w:p w:rsidR="00D10C48" w:rsidRPr="006C5415" w:rsidRDefault="00D10C48" w:rsidP="0015691D">
      <w:pPr>
        <w:widowControl w:val="0"/>
        <w:suppressAutoHyphens w:val="0"/>
        <w:spacing w:line="240" w:lineRule="auto"/>
      </w:pPr>
      <w:r w:rsidRPr="006C5415">
        <w:t xml:space="preserve">        З А  К У П</w:t>
      </w:r>
      <w:r w:rsidR="00AB4F7B">
        <w:t xml:space="preserve"> Ц А </w:t>
      </w:r>
      <w:r w:rsidR="00AB4F7B">
        <w:tab/>
      </w:r>
      <w:r w:rsidR="00AB4F7B">
        <w:tab/>
      </w:r>
      <w:r w:rsidR="00AB4F7B">
        <w:tab/>
      </w:r>
      <w:r w:rsidR="00AB4F7B">
        <w:tab/>
      </w:r>
      <w:r w:rsidR="00AB4F7B">
        <w:tab/>
      </w:r>
      <w:r w:rsidRPr="006C5415">
        <w:tab/>
        <w:t xml:space="preserve"> З А  П Р О Д А В Ц А </w:t>
      </w:r>
    </w:p>
    <w:p w:rsidR="00D10C48" w:rsidRPr="006C5415" w:rsidRDefault="00D10C48" w:rsidP="0015691D">
      <w:pPr>
        <w:widowControl w:val="0"/>
        <w:suppressAutoHyphens w:val="0"/>
        <w:spacing w:line="240" w:lineRule="auto"/>
      </w:pPr>
    </w:p>
    <w:p w:rsidR="00D10C48" w:rsidRPr="006C5415" w:rsidRDefault="00D10C48" w:rsidP="0015691D">
      <w:pPr>
        <w:widowControl w:val="0"/>
        <w:suppressAutoHyphens w:val="0"/>
        <w:spacing w:line="240" w:lineRule="auto"/>
      </w:pPr>
      <w:r w:rsidRPr="006C5415">
        <w:t>_____________________</w:t>
      </w:r>
      <w:r w:rsidRPr="006C5415">
        <w:tab/>
      </w:r>
      <w:r w:rsidRPr="006C5415">
        <w:tab/>
      </w:r>
      <w:r w:rsidRPr="006C5415">
        <w:tab/>
      </w:r>
      <w:r w:rsidRPr="006C5415">
        <w:tab/>
      </w:r>
      <w:r w:rsidRPr="006C5415">
        <w:tab/>
      </w:r>
      <w:r w:rsidRPr="006C5415">
        <w:tab/>
        <w:t xml:space="preserve">___________________ </w:t>
      </w:r>
    </w:p>
    <w:p w:rsidR="00D10C48" w:rsidRPr="006C5415" w:rsidRDefault="00D10C48" w:rsidP="0015691D">
      <w:pPr>
        <w:widowControl w:val="0"/>
        <w:suppressAutoHyphens w:val="0"/>
        <w:spacing w:line="240" w:lineRule="auto"/>
      </w:pPr>
      <w:r w:rsidRPr="006C5415">
        <w:t xml:space="preserve">др Слободан Продановић </w:t>
      </w:r>
    </w:p>
    <w:p w:rsidR="00453151" w:rsidRPr="006C5415" w:rsidRDefault="00453151" w:rsidP="0015691D">
      <w:pPr>
        <w:widowControl w:val="0"/>
        <w:tabs>
          <w:tab w:val="left" w:pos="8931"/>
        </w:tabs>
        <w:suppressAutoHyphens w:val="0"/>
        <w:spacing w:line="240" w:lineRule="auto"/>
        <w:jc w:val="both"/>
        <w:rPr>
          <w:lang w:val="sr-Cyrl-CS"/>
        </w:rPr>
      </w:pPr>
    </w:p>
    <w:p w:rsidR="00453151" w:rsidRPr="006C5415" w:rsidRDefault="00453151" w:rsidP="0015691D">
      <w:pPr>
        <w:widowControl w:val="0"/>
        <w:suppressAutoHyphens w:val="0"/>
        <w:spacing w:line="240" w:lineRule="auto"/>
        <w:rPr>
          <w:bCs/>
          <w:i/>
          <w:lang w:val="sr-Cyrl-CS"/>
        </w:rPr>
      </w:pPr>
    </w:p>
    <w:p w:rsidR="00D10C48" w:rsidRPr="006C5415" w:rsidRDefault="00453151" w:rsidP="0015691D">
      <w:pPr>
        <w:widowControl w:val="0"/>
        <w:suppressAutoHyphens w:val="0"/>
        <w:spacing w:line="240" w:lineRule="auto"/>
        <w:jc w:val="both"/>
        <w:rPr>
          <w:i/>
          <w:lang w:val="sr-Cyrl-CS"/>
        </w:rPr>
      </w:pPr>
      <w:r w:rsidRPr="006C5415">
        <w:rPr>
          <w:i/>
          <w:lang w:val="sr-Cyrl-CS"/>
        </w:rPr>
        <w:t>НАПОМЕНА: Понуђач попуњава модел уговора тако што уписује само своје податк</w:t>
      </w:r>
      <w:r w:rsidR="000D67E6">
        <w:rPr>
          <w:i/>
          <w:lang w:val="sr-Cyrl-CS"/>
        </w:rPr>
        <w:t>е и</w:t>
      </w:r>
      <w:r w:rsidRPr="006C5415">
        <w:rPr>
          <w:i/>
          <w:lang w:val="sr-Cyrl-CS"/>
        </w:rPr>
        <w:t xml:space="preserve"> потписује.Попуњава се само један примерак уговора, без обзира за колико се партија конкурише.</w:t>
      </w:r>
    </w:p>
    <w:p w:rsidR="007739ED" w:rsidRPr="006C5415" w:rsidRDefault="00D10C48" w:rsidP="0015691D">
      <w:pPr>
        <w:widowControl w:val="0"/>
        <w:suppressAutoHyphens w:val="0"/>
        <w:spacing w:line="240" w:lineRule="auto"/>
        <w:jc w:val="both"/>
        <w:rPr>
          <w:i/>
          <w:lang w:val="sr-Cyrl-CS"/>
        </w:rPr>
      </w:pPr>
      <w:r w:rsidRPr="006C5415">
        <w:rPr>
          <w:i/>
        </w:rPr>
        <w:t>О</w:t>
      </w:r>
      <w:r w:rsidR="00D67148" w:rsidRPr="006C5415">
        <w:rPr>
          <w:i/>
        </w:rPr>
        <w:t>вај модел уговора представља садржину уговора који ће бити закључен са изабраним понуђачем, као и да ће наручилац, ако понуђач без оправданих разлога одбије да закључи уговор о јавној набавци, након што му је уговор додељен, Управи за јавне набавке доставити доказ негативне референце</w:t>
      </w:r>
      <w:r w:rsidR="00D67148" w:rsidRPr="006C5415">
        <w:t>.</w:t>
      </w:r>
    </w:p>
    <w:p w:rsidR="0053250D" w:rsidRPr="006C5415" w:rsidRDefault="0053250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rPr>
      </w:pPr>
    </w:p>
    <w:p w:rsidR="00A0076D" w:rsidRPr="006C5415" w:rsidRDefault="00A0076D" w:rsidP="0015691D">
      <w:pPr>
        <w:widowControl w:val="0"/>
        <w:suppressAutoHyphens w:val="0"/>
        <w:spacing w:line="240" w:lineRule="auto"/>
        <w:rPr>
          <w:b/>
          <w:bCs/>
          <w:i/>
          <w:lang w:val="ru-RU"/>
        </w:rPr>
      </w:pPr>
    </w:p>
    <w:sectPr w:rsidR="00A0076D" w:rsidRPr="006C5415" w:rsidSect="00B07D0D">
      <w:pgSz w:w="11906" w:h="16838"/>
      <w:pgMar w:top="964" w:right="1133" w:bottom="454" w:left="992" w:header="0" w:footer="0" w:gutter="737"/>
      <w:cols w:space="720"/>
      <w:docGrid w:linePitch="360" w:charSpace="3276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40A81" w:rsidRDefault="00940A81">
      <w:pPr>
        <w:spacing w:line="240" w:lineRule="auto"/>
      </w:pPr>
      <w:r>
        <w:separator/>
      </w:r>
    </w:p>
  </w:endnote>
  <w:endnote w:type="continuationSeparator" w:id="0">
    <w:p w:rsidR="00940A81" w:rsidRDefault="00940A8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imesNewRomanPSMT">
    <w:altName w:val="Arial Unicode MS"/>
    <w:panose1 w:val="00000000000000000000"/>
    <w:charset w:val="80"/>
    <w:family w:val="auto"/>
    <w:notTrueType/>
    <w:pitch w:val="default"/>
    <w:sig w:usb0="00000003" w:usb1="08070000" w:usb2="00000010" w:usb3="00000000" w:csb0="00020001"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 w:name="font269">
    <w:altName w:val="Times New Roman"/>
    <w:panose1 w:val="00000000000000000000"/>
    <w:charset w:val="EE"/>
    <w:family w:val="auto"/>
    <w:notTrueType/>
    <w:pitch w:val="variable"/>
    <w:sig w:usb0="00000005" w:usb1="00000000" w:usb2="00000000" w:usb3="00000000" w:csb0="00000002"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Verdana">
    <w:panose1 w:val="020B0604030504040204"/>
    <w:charset w:val="00"/>
    <w:family w:val="swiss"/>
    <w:pitch w:val="variable"/>
    <w:sig w:usb0="A10006FF" w:usb1="4000205B" w:usb2="00000010" w:usb3="00000000" w:csb0="0000019F" w:csb1="00000000"/>
  </w:font>
  <w:font w:name="TimesNewRomanPS-BoldMT">
    <w:altName w:val="MS Gothic"/>
    <w:panose1 w:val="00000000000000000000"/>
    <w:charset w:val="80"/>
    <w:family w:val="auto"/>
    <w:notTrueType/>
    <w:pitch w:val="default"/>
    <w:sig w:usb0="00000000" w:usb1="08070000" w:usb2="00000010" w:usb3="00000000" w:csb0="00020001" w:csb1="00000000"/>
  </w:font>
  <w:font w:name="Lucida Sans Unicode">
    <w:panose1 w:val="020B0602030504020204"/>
    <w:charset w:val="00"/>
    <w:family w:val="swiss"/>
    <w:pitch w:val="variable"/>
    <w:sig w:usb0="80000AFF" w:usb1="0000396B" w:usb2="00000000" w:usb3="00000000" w:csb0="000000B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0A81" w:rsidRPr="0046796E" w:rsidRDefault="00940A81" w:rsidP="00644542">
    <w:pPr>
      <w:spacing w:line="240" w:lineRule="auto"/>
    </w:pPr>
  </w:p>
  <w:p w:rsidR="00940A81" w:rsidRPr="00244B47" w:rsidRDefault="00940A81" w:rsidP="00644542">
    <w:pPr>
      <w:spacing w:line="240" w:lineRule="auto"/>
    </w:pPr>
  </w:p>
  <w:tbl>
    <w:tblPr>
      <w:tblW w:w="0" w:type="auto"/>
      <w:tblLayout w:type="fixed"/>
      <w:tblLook w:val="0000" w:firstRow="0" w:lastRow="0" w:firstColumn="0" w:lastColumn="0" w:noHBand="0" w:noVBand="0"/>
    </w:tblPr>
    <w:tblGrid>
      <w:gridCol w:w="8208"/>
      <w:gridCol w:w="1034"/>
    </w:tblGrid>
    <w:tr w:rsidR="00940A81" w:rsidTr="003C24EF">
      <w:trPr>
        <w:trHeight w:val="547"/>
      </w:trPr>
      <w:tc>
        <w:tcPr>
          <w:tcW w:w="8208" w:type="dxa"/>
          <w:tcBorders>
            <w:top w:val="single" w:sz="8" w:space="0" w:color="808080"/>
          </w:tcBorders>
          <w:shd w:val="clear" w:color="auto" w:fill="auto"/>
        </w:tcPr>
        <w:p w:rsidR="00940A81" w:rsidRDefault="00940A81" w:rsidP="009654FA">
          <w:pPr>
            <w:pStyle w:val="Footer"/>
            <w:jc w:val="center"/>
            <w:rPr>
              <w:b/>
              <w:bCs/>
              <w:color w:val="1F497D"/>
            </w:rPr>
          </w:pPr>
          <w:r>
            <w:rPr>
              <w:b/>
              <w:bCs/>
              <w:color w:val="1F497D"/>
            </w:rPr>
            <w:t>Конкурсна документација у поступку ЈНМВ бр. 1.1.8</w:t>
          </w:r>
        </w:p>
        <w:p w:rsidR="00940A81" w:rsidRPr="005A1DF1" w:rsidRDefault="00940A81" w:rsidP="009654FA">
          <w:pPr>
            <w:pStyle w:val="Footer"/>
            <w:jc w:val="center"/>
          </w:pPr>
        </w:p>
      </w:tc>
      <w:tc>
        <w:tcPr>
          <w:tcW w:w="1034" w:type="dxa"/>
          <w:tcBorders>
            <w:top w:val="single" w:sz="8" w:space="0" w:color="808080"/>
            <w:left w:val="single" w:sz="8" w:space="0" w:color="808080"/>
          </w:tcBorders>
          <w:shd w:val="clear" w:color="auto" w:fill="auto"/>
        </w:tcPr>
        <w:p w:rsidR="00940A81" w:rsidRDefault="00940A81">
          <w:pPr>
            <w:pStyle w:val="Footer"/>
          </w:pPr>
          <w:r>
            <w:rPr>
              <w:b/>
              <w:bCs/>
              <w:color w:val="1F497D"/>
            </w:rPr>
            <w:fldChar w:fldCharType="begin"/>
          </w:r>
          <w:r>
            <w:rPr>
              <w:b/>
              <w:bCs/>
              <w:color w:val="1F497D"/>
            </w:rPr>
            <w:instrText xml:space="preserve"> PAGE </w:instrText>
          </w:r>
          <w:r>
            <w:rPr>
              <w:b/>
              <w:bCs/>
              <w:color w:val="1F497D"/>
            </w:rPr>
            <w:fldChar w:fldCharType="separate"/>
          </w:r>
          <w:r w:rsidR="005A38D2">
            <w:rPr>
              <w:b/>
              <w:bCs/>
              <w:noProof/>
              <w:color w:val="1F497D"/>
            </w:rPr>
            <w:t>24</w:t>
          </w:r>
          <w:r>
            <w:rPr>
              <w:b/>
              <w:bCs/>
              <w:color w:val="1F497D"/>
            </w:rPr>
            <w:fldChar w:fldCharType="end"/>
          </w:r>
          <w:r>
            <w:rPr>
              <w:color w:val="1F497D"/>
            </w:rPr>
            <w:t>/</w:t>
          </w:r>
          <w:r>
            <w:rPr>
              <w:b/>
              <w:bCs/>
              <w:color w:val="1F497D"/>
            </w:rPr>
            <w:fldChar w:fldCharType="begin"/>
          </w:r>
          <w:r>
            <w:rPr>
              <w:b/>
              <w:bCs/>
              <w:color w:val="1F497D"/>
            </w:rPr>
            <w:instrText xml:space="preserve"> NUMPAGES \*Arabic </w:instrText>
          </w:r>
          <w:r>
            <w:rPr>
              <w:b/>
              <w:bCs/>
              <w:color w:val="1F497D"/>
            </w:rPr>
            <w:fldChar w:fldCharType="separate"/>
          </w:r>
          <w:r w:rsidR="005A38D2">
            <w:rPr>
              <w:b/>
              <w:bCs/>
              <w:noProof/>
              <w:color w:val="1F497D"/>
            </w:rPr>
            <w:t>36</w:t>
          </w:r>
          <w:r>
            <w:rPr>
              <w:b/>
              <w:bCs/>
              <w:color w:val="1F497D"/>
            </w:rPr>
            <w:fldChar w:fldCharType="end"/>
          </w:r>
        </w:p>
      </w:tc>
    </w:tr>
  </w:tbl>
  <w:p w:rsidR="00940A81" w:rsidRDefault="00940A81">
    <w:pPr>
      <w:pStyle w:val="Footer"/>
      <w:jc w:val="right"/>
    </w:pPr>
  </w:p>
  <w:p w:rsidR="00940A81" w:rsidRDefault="00940A8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40A81" w:rsidRDefault="00940A81">
      <w:pPr>
        <w:spacing w:line="240" w:lineRule="auto"/>
      </w:pPr>
      <w:r>
        <w:separator/>
      </w:r>
    </w:p>
  </w:footnote>
  <w:footnote w:type="continuationSeparator" w:id="0">
    <w:p w:rsidR="00940A81" w:rsidRDefault="00940A81">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pStyle w:val="Heading2"/>
      <w:suff w:val="nothing"/>
      <w:lvlText w:val=""/>
      <w:lvlJc w:val="left"/>
      <w:pPr>
        <w:tabs>
          <w:tab w:val="num" w:pos="0"/>
        </w:tabs>
        <w:ind w:left="576" w:hanging="576"/>
      </w:pPr>
    </w:lvl>
    <w:lvl w:ilvl="2">
      <w:start w:val="1"/>
      <w:numFmt w:val="none"/>
      <w:pStyle w:val="Heading3"/>
      <w:suff w:val="nothing"/>
      <w:lvlText w:val=""/>
      <w:lvlJc w:val="left"/>
      <w:pPr>
        <w:tabs>
          <w:tab w:val="num" w:pos="0"/>
        </w:tabs>
        <w:ind w:left="720" w:hanging="720"/>
      </w:pPr>
    </w:lvl>
    <w:lvl w:ilvl="3">
      <w:start w:val="1"/>
      <w:numFmt w:val="none"/>
      <w:pStyle w:val="Heading4"/>
      <w:suff w:val="nothing"/>
      <w:lvlText w:val=""/>
      <w:lvlJc w:val="left"/>
      <w:pPr>
        <w:tabs>
          <w:tab w:val="num" w:pos="0"/>
        </w:tabs>
        <w:ind w:left="864" w:hanging="864"/>
      </w:pPr>
    </w:lvl>
    <w:lvl w:ilvl="4">
      <w:start w:val="1"/>
      <w:numFmt w:val="none"/>
      <w:pStyle w:val="Heading5"/>
      <w:suff w:val="nothing"/>
      <w:lvlText w:val=""/>
      <w:lvlJc w:val="left"/>
      <w:pPr>
        <w:tabs>
          <w:tab w:val="num" w:pos="0"/>
        </w:tabs>
        <w:ind w:left="1008" w:hanging="1008"/>
      </w:pPr>
    </w:lvl>
    <w:lvl w:ilvl="5">
      <w:start w:val="1"/>
      <w:numFmt w:val="none"/>
      <w:pStyle w:val="Heading6"/>
      <w:suff w:val="nothing"/>
      <w:lvlText w:val=""/>
      <w:lvlJc w:val="left"/>
      <w:pPr>
        <w:tabs>
          <w:tab w:val="num" w:pos="0"/>
        </w:tabs>
        <w:ind w:left="1152" w:hanging="1152"/>
      </w:pPr>
    </w:lvl>
    <w:lvl w:ilvl="6">
      <w:start w:val="1"/>
      <w:numFmt w:val="none"/>
      <w:pStyle w:val="Heading7"/>
      <w:suff w:val="nothing"/>
      <w:lvlText w:val=""/>
      <w:lvlJc w:val="left"/>
      <w:pPr>
        <w:tabs>
          <w:tab w:val="num" w:pos="0"/>
        </w:tabs>
        <w:ind w:left="1296" w:hanging="1296"/>
      </w:pPr>
    </w:lvl>
    <w:lvl w:ilvl="7">
      <w:start w:val="1"/>
      <w:numFmt w:val="none"/>
      <w:pStyle w:val="Heading8"/>
      <w:suff w:val="nothing"/>
      <w:lvlText w:val=""/>
      <w:lvlJc w:val="left"/>
      <w:pPr>
        <w:tabs>
          <w:tab w:val="num" w:pos="0"/>
        </w:tabs>
        <w:ind w:left="1440" w:hanging="1440"/>
      </w:pPr>
    </w:lvl>
    <w:lvl w:ilvl="8">
      <w:start w:val="1"/>
      <w:numFmt w:val="none"/>
      <w:pStyle w:val="Heading9"/>
      <w:suff w:val="nothing"/>
      <w:lvlText w:val=""/>
      <w:lvlJc w:val="left"/>
      <w:pPr>
        <w:tabs>
          <w:tab w:val="num" w:pos="0"/>
        </w:tabs>
        <w:ind w:left="1584" w:hanging="1584"/>
      </w:pPr>
    </w:lvl>
  </w:abstractNum>
  <w:abstractNum w:abstractNumId="1">
    <w:nsid w:val="00000002"/>
    <w:multiLevelType w:val="multilevel"/>
    <w:tmpl w:val="00000002"/>
    <w:name w:val="WW8Num2"/>
    <w:lvl w:ilvl="0">
      <w:start w:val="1"/>
      <w:numFmt w:val="bullet"/>
      <w:lvlText w:val=""/>
      <w:lvlJc w:val="left"/>
      <w:pPr>
        <w:tabs>
          <w:tab w:val="num" w:pos="0"/>
        </w:tabs>
        <w:ind w:left="780" w:hanging="360"/>
      </w:pPr>
      <w:rPr>
        <w:rFonts w:ascii="Symbol" w:hAnsi="Symbol" w:cs="Symbol"/>
      </w:rPr>
    </w:lvl>
    <w:lvl w:ilvl="1">
      <w:start w:val="1"/>
      <w:numFmt w:val="bullet"/>
      <w:lvlText w:val="o"/>
      <w:lvlJc w:val="left"/>
      <w:pPr>
        <w:tabs>
          <w:tab w:val="num" w:pos="0"/>
        </w:tabs>
        <w:ind w:left="1500" w:hanging="360"/>
      </w:pPr>
      <w:rPr>
        <w:rFonts w:ascii="Courier New" w:hAnsi="Courier New" w:cs="Courier New"/>
      </w:rPr>
    </w:lvl>
    <w:lvl w:ilvl="2">
      <w:start w:val="1"/>
      <w:numFmt w:val="bullet"/>
      <w:lvlText w:val=""/>
      <w:lvlJc w:val="left"/>
      <w:pPr>
        <w:tabs>
          <w:tab w:val="num" w:pos="0"/>
        </w:tabs>
        <w:ind w:left="2220" w:hanging="360"/>
      </w:pPr>
      <w:rPr>
        <w:rFonts w:ascii="Wingdings" w:hAnsi="Wingdings" w:cs="Wingdings"/>
      </w:rPr>
    </w:lvl>
    <w:lvl w:ilvl="3">
      <w:start w:val="1"/>
      <w:numFmt w:val="bullet"/>
      <w:lvlText w:val=""/>
      <w:lvlJc w:val="left"/>
      <w:pPr>
        <w:tabs>
          <w:tab w:val="num" w:pos="0"/>
        </w:tabs>
        <w:ind w:left="2940" w:hanging="360"/>
      </w:pPr>
      <w:rPr>
        <w:rFonts w:ascii="Symbol" w:hAnsi="Symbol" w:cs="Symbol"/>
      </w:rPr>
    </w:lvl>
    <w:lvl w:ilvl="4">
      <w:start w:val="1"/>
      <w:numFmt w:val="bullet"/>
      <w:lvlText w:val="o"/>
      <w:lvlJc w:val="left"/>
      <w:pPr>
        <w:tabs>
          <w:tab w:val="num" w:pos="0"/>
        </w:tabs>
        <w:ind w:left="3660" w:hanging="360"/>
      </w:pPr>
      <w:rPr>
        <w:rFonts w:ascii="Courier New" w:hAnsi="Courier New" w:cs="Courier New"/>
      </w:rPr>
    </w:lvl>
    <w:lvl w:ilvl="5">
      <w:start w:val="1"/>
      <w:numFmt w:val="bullet"/>
      <w:lvlText w:val=""/>
      <w:lvlJc w:val="left"/>
      <w:pPr>
        <w:tabs>
          <w:tab w:val="num" w:pos="0"/>
        </w:tabs>
        <w:ind w:left="4380" w:hanging="360"/>
      </w:pPr>
      <w:rPr>
        <w:rFonts w:ascii="Wingdings" w:hAnsi="Wingdings" w:cs="Wingdings"/>
      </w:rPr>
    </w:lvl>
    <w:lvl w:ilvl="6">
      <w:start w:val="1"/>
      <w:numFmt w:val="bullet"/>
      <w:lvlText w:val=""/>
      <w:lvlJc w:val="left"/>
      <w:pPr>
        <w:tabs>
          <w:tab w:val="num" w:pos="0"/>
        </w:tabs>
        <w:ind w:left="5100" w:hanging="360"/>
      </w:pPr>
      <w:rPr>
        <w:rFonts w:ascii="Symbol" w:hAnsi="Symbol" w:cs="Symbol"/>
      </w:rPr>
    </w:lvl>
    <w:lvl w:ilvl="7">
      <w:start w:val="1"/>
      <w:numFmt w:val="bullet"/>
      <w:lvlText w:val="o"/>
      <w:lvlJc w:val="left"/>
      <w:pPr>
        <w:tabs>
          <w:tab w:val="num" w:pos="0"/>
        </w:tabs>
        <w:ind w:left="5820" w:hanging="360"/>
      </w:pPr>
      <w:rPr>
        <w:rFonts w:ascii="Courier New" w:hAnsi="Courier New" w:cs="Courier New"/>
      </w:rPr>
    </w:lvl>
    <w:lvl w:ilvl="8">
      <w:start w:val="1"/>
      <w:numFmt w:val="bullet"/>
      <w:lvlText w:val=""/>
      <w:lvlJc w:val="left"/>
      <w:pPr>
        <w:tabs>
          <w:tab w:val="num" w:pos="0"/>
        </w:tabs>
        <w:ind w:left="6540" w:hanging="360"/>
      </w:pPr>
      <w:rPr>
        <w:rFonts w:ascii="Wingdings" w:hAnsi="Wingdings" w:cs="Wingdings"/>
      </w:rPr>
    </w:lvl>
  </w:abstractNum>
  <w:abstractNum w:abstractNumId="2">
    <w:nsid w:val="00000003"/>
    <w:multiLevelType w:val="multilevel"/>
    <w:tmpl w:val="48486596"/>
    <w:name w:val="WW8Num3"/>
    <w:lvl w:ilvl="0">
      <w:start w:val="1"/>
      <w:numFmt w:val="decimal"/>
      <w:lvlText w:val="%1."/>
      <w:lvlJc w:val="left"/>
      <w:pPr>
        <w:tabs>
          <w:tab w:val="num" w:pos="-360"/>
        </w:tabs>
        <w:ind w:left="360" w:hanging="360"/>
      </w:pPr>
    </w:lvl>
    <w:lvl w:ilvl="1">
      <w:start w:val="1"/>
      <w:numFmt w:val="decimal"/>
      <w:lvlText w:val="%1.%2."/>
      <w:lvlJc w:val="left"/>
      <w:pPr>
        <w:tabs>
          <w:tab w:val="num" w:pos="-360"/>
        </w:tabs>
        <w:ind w:left="990" w:hanging="720"/>
      </w:pPr>
      <w:rPr>
        <w:b/>
        <w:i w:val="0"/>
        <w:sz w:val="24"/>
        <w:szCs w:val="24"/>
      </w:rPr>
    </w:lvl>
    <w:lvl w:ilvl="2">
      <w:start w:val="1"/>
      <w:numFmt w:val="decimal"/>
      <w:lvlText w:val="%1.%2.%3."/>
      <w:lvlJc w:val="left"/>
      <w:pPr>
        <w:tabs>
          <w:tab w:val="num" w:pos="-360"/>
        </w:tabs>
        <w:ind w:left="720" w:hanging="720"/>
      </w:pPr>
    </w:lvl>
    <w:lvl w:ilvl="3">
      <w:start w:val="1"/>
      <w:numFmt w:val="decimal"/>
      <w:lvlText w:val="%1.%2.%3.%4."/>
      <w:lvlJc w:val="left"/>
      <w:pPr>
        <w:tabs>
          <w:tab w:val="num" w:pos="-360"/>
        </w:tabs>
        <w:ind w:left="1080" w:hanging="1080"/>
      </w:pPr>
    </w:lvl>
    <w:lvl w:ilvl="4">
      <w:start w:val="1"/>
      <w:numFmt w:val="decimal"/>
      <w:lvlText w:val="%1.%2.%3.%4.%5."/>
      <w:lvlJc w:val="left"/>
      <w:pPr>
        <w:tabs>
          <w:tab w:val="num" w:pos="-360"/>
        </w:tabs>
        <w:ind w:left="1440" w:hanging="1440"/>
      </w:pPr>
    </w:lvl>
    <w:lvl w:ilvl="5">
      <w:start w:val="1"/>
      <w:numFmt w:val="decimal"/>
      <w:lvlText w:val="%1.%2.%3.%4.%5.%6."/>
      <w:lvlJc w:val="left"/>
      <w:pPr>
        <w:tabs>
          <w:tab w:val="num" w:pos="-360"/>
        </w:tabs>
        <w:ind w:left="1440" w:hanging="1440"/>
      </w:pPr>
    </w:lvl>
    <w:lvl w:ilvl="6">
      <w:start w:val="1"/>
      <w:numFmt w:val="decimal"/>
      <w:lvlText w:val="%1.%2.%3.%4.%5.%6.%7."/>
      <w:lvlJc w:val="left"/>
      <w:pPr>
        <w:tabs>
          <w:tab w:val="num" w:pos="-360"/>
        </w:tabs>
        <w:ind w:left="1800" w:hanging="1800"/>
      </w:pPr>
    </w:lvl>
    <w:lvl w:ilvl="7">
      <w:start w:val="1"/>
      <w:numFmt w:val="decimal"/>
      <w:lvlText w:val="%1.%2.%3.%4.%5.%6.%7.%8."/>
      <w:lvlJc w:val="left"/>
      <w:pPr>
        <w:tabs>
          <w:tab w:val="num" w:pos="-360"/>
        </w:tabs>
        <w:ind w:left="2160" w:hanging="2160"/>
      </w:pPr>
    </w:lvl>
    <w:lvl w:ilvl="8">
      <w:start w:val="1"/>
      <w:numFmt w:val="decimal"/>
      <w:lvlText w:val="%1.%2.%3.%4.%5.%6.%7.%8.%9."/>
      <w:lvlJc w:val="left"/>
      <w:pPr>
        <w:tabs>
          <w:tab w:val="num" w:pos="-360"/>
        </w:tabs>
        <w:ind w:left="2160" w:hanging="2160"/>
      </w:pPr>
    </w:lvl>
  </w:abstractNum>
  <w:abstractNum w:abstractNumId="3">
    <w:nsid w:val="00000004"/>
    <w:multiLevelType w:val="multilevel"/>
    <w:tmpl w:val="481CA832"/>
    <w:name w:val="WW8Num4"/>
    <w:lvl w:ilvl="0">
      <w:start w:val="1"/>
      <w:numFmt w:val="decimal"/>
      <w:lvlText w:val="%1)"/>
      <w:lvlJc w:val="left"/>
      <w:pPr>
        <w:tabs>
          <w:tab w:val="num" w:pos="-360"/>
        </w:tabs>
        <w:ind w:left="360" w:hanging="360"/>
      </w:pPr>
      <w:rPr>
        <w:rFonts w:cs="Arial"/>
        <w:b w:val="0"/>
        <w:i w:val="0"/>
        <w:sz w:val="24"/>
      </w:rPr>
    </w:lvl>
    <w:lvl w:ilvl="1">
      <w:start w:val="1"/>
      <w:numFmt w:val="bullet"/>
      <w:lvlText w:val="o"/>
      <w:lvlJc w:val="left"/>
      <w:pPr>
        <w:tabs>
          <w:tab w:val="num" w:pos="-810"/>
        </w:tabs>
        <w:ind w:left="630" w:hanging="360"/>
      </w:pPr>
      <w:rPr>
        <w:rFonts w:ascii="Courier New" w:hAnsi="Courier New" w:cs="Courier New"/>
      </w:rPr>
    </w:lvl>
    <w:lvl w:ilvl="2">
      <w:start w:val="1"/>
      <w:numFmt w:val="bullet"/>
      <w:lvlText w:val=""/>
      <w:lvlJc w:val="left"/>
      <w:pPr>
        <w:tabs>
          <w:tab w:val="num" w:pos="-810"/>
        </w:tabs>
        <w:ind w:left="1350" w:hanging="360"/>
      </w:pPr>
      <w:rPr>
        <w:rFonts w:ascii="Wingdings" w:hAnsi="Wingdings" w:cs="Wingdings"/>
      </w:rPr>
    </w:lvl>
    <w:lvl w:ilvl="3">
      <w:start w:val="1"/>
      <w:numFmt w:val="bullet"/>
      <w:lvlText w:val=""/>
      <w:lvlJc w:val="left"/>
      <w:pPr>
        <w:tabs>
          <w:tab w:val="num" w:pos="-810"/>
        </w:tabs>
        <w:ind w:left="2070" w:hanging="360"/>
      </w:pPr>
      <w:rPr>
        <w:rFonts w:ascii="Symbol" w:hAnsi="Symbol" w:cs="Symbol"/>
      </w:rPr>
    </w:lvl>
    <w:lvl w:ilvl="4">
      <w:start w:val="1"/>
      <w:numFmt w:val="bullet"/>
      <w:lvlText w:val="o"/>
      <w:lvlJc w:val="left"/>
      <w:pPr>
        <w:tabs>
          <w:tab w:val="num" w:pos="-810"/>
        </w:tabs>
        <w:ind w:left="2790" w:hanging="360"/>
      </w:pPr>
      <w:rPr>
        <w:rFonts w:ascii="Courier New" w:hAnsi="Courier New" w:cs="Courier New"/>
      </w:rPr>
    </w:lvl>
    <w:lvl w:ilvl="5">
      <w:start w:val="1"/>
      <w:numFmt w:val="bullet"/>
      <w:lvlText w:val=""/>
      <w:lvlJc w:val="left"/>
      <w:pPr>
        <w:tabs>
          <w:tab w:val="num" w:pos="-810"/>
        </w:tabs>
        <w:ind w:left="3510" w:hanging="360"/>
      </w:pPr>
      <w:rPr>
        <w:rFonts w:ascii="Wingdings" w:hAnsi="Wingdings" w:cs="Wingdings"/>
      </w:rPr>
    </w:lvl>
    <w:lvl w:ilvl="6">
      <w:start w:val="1"/>
      <w:numFmt w:val="bullet"/>
      <w:lvlText w:val=""/>
      <w:lvlJc w:val="left"/>
      <w:pPr>
        <w:tabs>
          <w:tab w:val="num" w:pos="-810"/>
        </w:tabs>
        <w:ind w:left="4230" w:hanging="360"/>
      </w:pPr>
      <w:rPr>
        <w:rFonts w:ascii="Symbol" w:hAnsi="Symbol" w:cs="Symbol"/>
      </w:rPr>
    </w:lvl>
    <w:lvl w:ilvl="7">
      <w:start w:val="1"/>
      <w:numFmt w:val="bullet"/>
      <w:lvlText w:val="o"/>
      <w:lvlJc w:val="left"/>
      <w:pPr>
        <w:tabs>
          <w:tab w:val="num" w:pos="-810"/>
        </w:tabs>
        <w:ind w:left="4950" w:hanging="360"/>
      </w:pPr>
      <w:rPr>
        <w:rFonts w:ascii="Courier New" w:hAnsi="Courier New" w:cs="Courier New"/>
      </w:rPr>
    </w:lvl>
    <w:lvl w:ilvl="8">
      <w:start w:val="1"/>
      <w:numFmt w:val="bullet"/>
      <w:lvlText w:val=""/>
      <w:lvlJc w:val="left"/>
      <w:pPr>
        <w:tabs>
          <w:tab w:val="num" w:pos="-810"/>
        </w:tabs>
        <w:ind w:left="5670" w:hanging="360"/>
      </w:pPr>
      <w:rPr>
        <w:rFonts w:ascii="Wingdings" w:hAnsi="Wingdings" w:cs="Wingdings"/>
      </w:rPr>
    </w:lvl>
  </w:abstractNum>
  <w:abstractNum w:abstractNumId="4">
    <w:nsid w:val="00000005"/>
    <w:multiLevelType w:val="multilevel"/>
    <w:tmpl w:val="E878E866"/>
    <w:name w:val="WW8Num5"/>
    <w:lvl w:ilvl="0">
      <w:start w:val="1"/>
      <w:numFmt w:val="decimal"/>
      <w:lvlText w:val="%1."/>
      <w:lvlJc w:val="left"/>
      <w:pPr>
        <w:tabs>
          <w:tab w:val="num" w:pos="0"/>
        </w:tabs>
        <w:ind w:left="720" w:hanging="360"/>
      </w:pPr>
      <w:rPr>
        <w:b w:val="0"/>
        <w:i w:val="0"/>
        <w:sz w:val="24"/>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Arial"/>
        <w:b w:val="0"/>
        <w:i w:val="0"/>
        <w:sz w:val="24"/>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Arial"/>
        <w:b w:val="0"/>
        <w:i w:val="0"/>
        <w:sz w:val="24"/>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5">
    <w:nsid w:val="00000006"/>
    <w:multiLevelType w:val="multilevel"/>
    <w:tmpl w:val="00000006"/>
    <w:name w:val="WW8Num6"/>
    <w:lvl w:ilvl="0">
      <w:start w:val="1"/>
      <w:numFmt w:val="bullet"/>
      <w:lvlText w:val=""/>
      <w:lvlJc w:val="left"/>
      <w:pPr>
        <w:tabs>
          <w:tab w:val="num" w:pos="0"/>
        </w:tabs>
        <w:ind w:left="720" w:hanging="360"/>
      </w:pPr>
      <w:rPr>
        <w:rFonts w:ascii="Symbol" w:hAnsi="Symbol" w:cs="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6">
    <w:nsid w:val="00000007"/>
    <w:multiLevelType w:val="singleLevel"/>
    <w:tmpl w:val="8D742DAC"/>
    <w:name w:val="WW8Num7"/>
    <w:lvl w:ilvl="0">
      <w:start w:val="1"/>
      <w:numFmt w:val="decimal"/>
      <w:lvlText w:val="%1)"/>
      <w:lvlJc w:val="left"/>
      <w:pPr>
        <w:tabs>
          <w:tab w:val="num" w:pos="720"/>
        </w:tabs>
        <w:ind w:left="720" w:hanging="360"/>
      </w:pPr>
      <w:rPr>
        <w:rFonts w:ascii="Arial" w:hAnsi="Arial" w:cs="Arial" w:hint="default"/>
        <w:b/>
        <w:i/>
      </w:rPr>
    </w:lvl>
  </w:abstractNum>
  <w:abstractNum w:abstractNumId="7">
    <w:nsid w:val="00000008"/>
    <w:multiLevelType w:val="multilevel"/>
    <w:tmpl w:val="00000008"/>
    <w:name w:val="WW8Num8"/>
    <w:lvl w:ilvl="0">
      <w:start w:val="1"/>
      <w:numFmt w:val="decimal"/>
      <w:lvlText w:val="%1)"/>
      <w:lvlJc w:val="left"/>
      <w:pPr>
        <w:tabs>
          <w:tab w:val="num" w:pos="0"/>
        </w:tabs>
        <w:ind w:left="720" w:hanging="360"/>
      </w:p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8">
    <w:nsid w:val="00000009"/>
    <w:multiLevelType w:val="multilevel"/>
    <w:tmpl w:val="00000009"/>
    <w:name w:val="WW8Num9"/>
    <w:lvl w:ilvl="0">
      <w:start w:val="1"/>
      <w:numFmt w:val="bullet"/>
      <w:lvlText w:val=""/>
      <w:lvlJc w:val="left"/>
      <w:pPr>
        <w:tabs>
          <w:tab w:val="num" w:pos="0"/>
        </w:tabs>
        <w:ind w:left="720" w:hanging="360"/>
      </w:pPr>
      <w:rPr>
        <w:rFonts w:ascii="Wingdings" w:hAnsi="Wingdings"/>
        <w:i w:val="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9">
    <w:nsid w:val="0000000A"/>
    <w:multiLevelType w:val="multilevel"/>
    <w:tmpl w:val="C01EF5C0"/>
    <w:name w:val="WW8Num10"/>
    <w:lvl w:ilvl="0">
      <w:start w:val="1"/>
      <w:numFmt w:val="bullet"/>
      <w:lvlText w:val=""/>
      <w:lvlJc w:val="left"/>
      <w:pPr>
        <w:tabs>
          <w:tab w:val="num" w:pos="270"/>
        </w:tabs>
        <w:ind w:left="990" w:hanging="360"/>
      </w:pPr>
      <w:rPr>
        <w:rFonts w:ascii="Symbol" w:hAnsi="Symbol" w:hint="default"/>
        <w:b w:val="0"/>
        <w:sz w:val="24"/>
        <w:szCs w:val="24"/>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10">
    <w:nsid w:val="0000000B"/>
    <w:multiLevelType w:val="singleLevel"/>
    <w:tmpl w:val="5E3234D8"/>
    <w:name w:val="WW8Num11"/>
    <w:lvl w:ilvl="0">
      <w:start w:val="1"/>
      <w:numFmt w:val="decimal"/>
      <w:lvlText w:val="%1)"/>
      <w:lvlJc w:val="left"/>
      <w:pPr>
        <w:tabs>
          <w:tab w:val="num" w:pos="0"/>
        </w:tabs>
        <w:ind w:left="1710" w:hanging="360"/>
      </w:pPr>
      <w:rPr>
        <w:b w:val="0"/>
      </w:rPr>
    </w:lvl>
  </w:abstractNum>
  <w:abstractNum w:abstractNumId="11">
    <w:nsid w:val="0000000C"/>
    <w:multiLevelType w:val="singleLevel"/>
    <w:tmpl w:val="9BD47CFE"/>
    <w:name w:val="WW8Num12"/>
    <w:lvl w:ilvl="0">
      <w:start w:val="1"/>
      <w:numFmt w:val="decimal"/>
      <w:lvlText w:val="%1)"/>
      <w:lvlJc w:val="left"/>
      <w:pPr>
        <w:tabs>
          <w:tab w:val="num" w:pos="720"/>
        </w:tabs>
        <w:ind w:left="720" w:hanging="360"/>
      </w:pPr>
      <w:rPr>
        <w:b/>
      </w:rPr>
    </w:lvl>
  </w:abstractNum>
  <w:abstractNum w:abstractNumId="12">
    <w:nsid w:val="0000000D"/>
    <w:multiLevelType w:val="singleLevel"/>
    <w:tmpl w:val="9EACC99E"/>
    <w:name w:val="WW8Num13"/>
    <w:lvl w:ilvl="0">
      <w:start w:val="1"/>
      <w:numFmt w:val="decimal"/>
      <w:lvlText w:val="%1)"/>
      <w:lvlJc w:val="left"/>
      <w:pPr>
        <w:tabs>
          <w:tab w:val="num" w:pos="90"/>
        </w:tabs>
        <w:ind w:left="1800" w:hanging="360"/>
      </w:pPr>
      <w:rPr>
        <w:b w:val="0"/>
      </w:rPr>
    </w:lvl>
  </w:abstractNum>
  <w:abstractNum w:abstractNumId="13">
    <w:nsid w:val="00000025"/>
    <w:multiLevelType w:val="singleLevel"/>
    <w:tmpl w:val="00000025"/>
    <w:name w:val="WW8Num66"/>
    <w:lvl w:ilvl="0">
      <w:start w:val="1"/>
      <w:numFmt w:val="decimal"/>
      <w:lvlText w:val="%1)"/>
      <w:lvlJc w:val="left"/>
      <w:pPr>
        <w:tabs>
          <w:tab w:val="num" w:pos="1077"/>
        </w:tabs>
        <w:ind w:left="0" w:firstLine="720"/>
      </w:pPr>
    </w:lvl>
  </w:abstractNum>
  <w:abstractNum w:abstractNumId="14">
    <w:nsid w:val="00000029"/>
    <w:multiLevelType w:val="singleLevel"/>
    <w:tmpl w:val="00000029"/>
    <w:name w:val="WW8Num70"/>
    <w:lvl w:ilvl="0">
      <w:start w:val="1"/>
      <w:numFmt w:val="decimal"/>
      <w:lvlText w:val="%1)"/>
      <w:lvlJc w:val="left"/>
      <w:pPr>
        <w:tabs>
          <w:tab w:val="num" w:pos="1077"/>
        </w:tabs>
        <w:ind w:left="0" w:firstLine="720"/>
      </w:pPr>
    </w:lvl>
  </w:abstractNum>
  <w:abstractNum w:abstractNumId="15">
    <w:nsid w:val="00000030"/>
    <w:multiLevelType w:val="singleLevel"/>
    <w:tmpl w:val="00000030"/>
    <w:name w:val="WW8Num79"/>
    <w:lvl w:ilvl="0">
      <w:start w:val="1"/>
      <w:numFmt w:val="decimal"/>
      <w:lvlText w:val="%1)"/>
      <w:lvlJc w:val="left"/>
      <w:pPr>
        <w:tabs>
          <w:tab w:val="num" w:pos="1077"/>
        </w:tabs>
        <w:ind w:left="0" w:firstLine="720"/>
      </w:pPr>
    </w:lvl>
  </w:abstractNum>
  <w:abstractNum w:abstractNumId="16">
    <w:nsid w:val="00000031"/>
    <w:multiLevelType w:val="multilevel"/>
    <w:tmpl w:val="00000031"/>
    <w:name w:val="Outline"/>
    <w:lvl w:ilvl="0">
      <w:start w:val="1"/>
      <w:numFmt w:val="none"/>
      <w:lvlText w:val=""/>
      <w:lvlJc w:val="left"/>
      <w:pPr>
        <w:tabs>
          <w:tab w:val="num" w:pos="0"/>
        </w:tabs>
      </w:pPr>
    </w:lvl>
    <w:lvl w:ilvl="1">
      <w:start w:val="1"/>
      <w:numFmt w:val="none"/>
      <w:lvlText w:val=""/>
      <w:lvlJc w:val="left"/>
      <w:pPr>
        <w:tabs>
          <w:tab w:val="num" w:pos="0"/>
        </w:tabs>
      </w:pPr>
    </w:lvl>
    <w:lvl w:ilvl="2">
      <w:start w:val="1"/>
      <w:numFmt w:val="none"/>
      <w:lvlText w:val=""/>
      <w:lvlJc w:val="left"/>
      <w:pPr>
        <w:tabs>
          <w:tab w:val="num" w:pos="0"/>
        </w:tabs>
      </w:pPr>
    </w:lvl>
    <w:lvl w:ilvl="3">
      <w:start w:val="1"/>
      <w:numFmt w:val="none"/>
      <w:lvlText w:val=""/>
      <w:lvlJc w:val="left"/>
      <w:pPr>
        <w:tabs>
          <w:tab w:val="num" w:pos="0"/>
        </w:tabs>
      </w:pPr>
    </w:lvl>
    <w:lvl w:ilvl="4">
      <w:start w:val="1"/>
      <w:numFmt w:val="none"/>
      <w:lvlText w:val=""/>
      <w:lvlJc w:val="left"/>
      <w:pPr>
        <w:tabs>
          <w:tab w:val="num" w:pos="0"/>
        </w:tabs>
      </w:pPr>
    </w:lvl>
    <w:lvl w:ilvl="5">
      <w:start w:val="1"/>
      <w:numFmt w:val="none"/>
      <w:lvlText w:val=""/>
      <w:lvlJc w:val="left"/>
      <w:pPr>
        <w:tabs>
          <w:tab w:val="num" w:pos="0"/>
        </w:tabs>
      </w:pPr>
    </w:lvl>
    <w:lvl w:ilvl="6">
      <w:start w:val="1"/>
      <w:numFmt w:val="none"/>
      <w:lvlText w:val=""/>
      <w:lvlJc w:val="left"/>
      <w:pPr>
        <w:tabs>
          <w:tab w:val="num" w:pos="0"/>
        </w:tabs>
      </w:pPr>
    </w:lvl>
    <w:lvl w:ilvl="7">
      <w:start w:val="1"/>
      <w:numFmt w:val="none"/>
      <w:lvlText w:val=""/>
      <w:lvlJc w:val="left"/>
      <w:pPr>
        <w:tabs>
          <w:tab w:val="num" w:pos="0"/>
        </w:tabs>
      </w:pPr>
    </w:lvl>
    <w:lvl w:ilvl="8">
      <w:start w:val="1"/>
      <w:numFmt w:val="none"/>
      <w:lvlText w:val=""/>
      <w:lvlJc w:val="left"/>
      <w:pPr>
        <w:tabs>
          <w:tab w:val="num" w:pos="0"/>
        </w:tabs>
      </w:pPr>
    </w:lvl>
  </w:abstractNum>
  <w:abstractNum w:abstractNumId="17">
    <w:nsid w:val="02023ECF"/>
    <w:multiLevelType w:val="hybridMultilevel"/>
    <w:tmpl w:val="48EABB70"/>
    <w:lvl w:ilvl="0" w:tplc="437ECAC4">
      <w:start w:val="1"/>
      <w:numFmt w:val="decimal"/>
      <w:lvlText w:val="%1."/>
      <w:lvlJc w:val="left"/>
      <w:pPr>
        <w:ind w:left="460" w:hanging="360"/>
      </w:pPr>
      <w:rPr>
        <w:rFonts w:cs="Times New Roman" w:hint="default"/>
        <w:b/>
        <w:sz w:val="22"/>
      </w:rPr>
    </w:lvl>
    <w:lvl w:ilvl="1" w:tplc="241A0019" w:tentative="1">
      <w:start w:val="1"/>
      <w:numFmt w:val="lowerLetter"/>
      <w:lvlText w:val="%2."/>
      <w:lvlJc w:val="left"/>
      <w:pPr>
        <w:ind w:left="1180" w:hanging="360"/>
      </w:pPr>
      <w:rPr>
        <w:rFonts w:cs="Times New Roman"/>
      </w:rPr>
    </w:lvl>
    <w:lvl w:ilvl="2" w:tplc="241A001B" w:tentative="1">
      <w:start w:val="1"/>
      <w:numFmt w:val="lowerRoman"/>
      <w:lvlText w:val="%3."/>
      <w:lvlJc w:val="right"/>
      <w:pPr>
        <w:ind w:left="1900" w:hanging="180"/>
      </w:pPr>
      <w:rPr>
        <w:rFonts w:cs="Times New Roman"/>
      </w:rPr>
    </w:lvl>
    <w:lvl w:ilvl="3" w:tplc="241A000F" w:tentative="1">
      <w:start w:val="1"/>
      <w:numFmt w:val="decimal"/>
      <w:lvlText w:val="%4."/>
      <w:lvlJc w:val="left"/>
      <w:pPr>
        <w:ind w:left="2620" w:hanging="360"/>
      </w:pPr>
      <w:rPr>
        <w:rFonts w:cs="Times New Roman"/>
      </w:rPr>
    </w:lvl>
    <w:lvl w:ilvl="4" w:tplc="241A0019" w:tentative="1">
      <w:start w:val="1"/>
      <w:numFmt w:val="lowerLetter"/>
      <w:lvlText w:val="%5."/>
      <w:lvlJc w:val="left"/>
      <w:pPr>
        <w:ind w:left="3340" w:hanging="360"/>
      </w:pPr>
      <w:rPr>
        <w:rFonts w:cs="Times New Roman"/>
      </w:rPr>
    </w:lvl>
    <w:lvl w:ilvl="5" w:tplc="241A001B" w:tentative="1">
      <w:start w:val="1"/>
      <w:numFmt w:val="lowerRoman"/>
      <w:lvlText w:val="%6."/>
      <w:lvlJc w:val="right"/>
      <w:pPr>
        <w:ind w:left="4060" w:hanging="180"/>
      </w:pPr>
      <w:rPr>
        <w:rFonts w:cs="Times New Roman"/>
      </w:rPr>
    </w:lvl>
    <w:lvl w:ilvl="6" w:tplc="241A000F" w:tentative="1">
      <w:start w:val="1"/>
      <w:numFmt w:val="decimal"/>
      <w:lvlText w:val="%7."/>
      <w:lvlJc w:val="left"/>
      <w:pPr>
        <w:ind w:left="4780" w:hanging="360"/>
      </w:pPr>
      <w:rPr>
        <w:rFonts w:cs="Times New Roman"/>
      </w:rPr>
    </w:lvl>
    <w:lvl w:ilvl="7" w:tplc="241A0019" w:tentative="1">
      <w:start w:val="1"/>
      <w:numFmt w:val="lowerLetter"/>
      <w:lvlText w:val="%8."/>
      <w:lvlJc w:val="left"/>
      <w:pPr>
        <w:ind w:left="5500" w:hanging="360"/>
      </w:pPr>
      <w:rPr>
        <w:rFonts w:cs="Times New Roman"/>
      </w:rPr>
    </w:lvl>
    <w:lvl w:ilvl="8" w:tplc="241A001B" w:tentative="1">
      <w:start w:val="1"/>
      <w:numFmt w:val="lowerRoman"/>
      <w:lvlText w:val="%9."/>
      <w:lvlJc w:val="right"/>
      <w:pPr>
        <w:ind w:left="6220" w:hanging="180"/>
      </w:pPr>
      <w:rPr>
        <w:rFonts w:cs="Times New Roman"/>
      </w:rPr>
    </w:lvl>
  </w:abstractNum>
  <w:abstractNum w:abstractNumId="18">
    <w:nsid w:val="02B03A29"/>
    <w:multiLevelType w:val="hybridMultilevel"/>
    <w:tmpl w:val="64381834"/>
    <w:lvl w:ilvl="0" w:tplc="081A0011">
      <w:start w:val="4"/>
      <w:numFmt w:val="decimal"/>
      <w:lvlText w:val="%1)"/>
      <w:lvlJc w:val="left"/>
      <w:pPr>
        <w:ind w:left="720" w:hanging="360"/>
      </w:pPr>
      <w:rPr>
        <w:rFonts w:hint="default"/>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19">
    <w:nsid w:val="0B4045E2"/>
    <w:multiLevelType w:val="multilevel"/>
    <w:tmpl w:val="6F92C38A"/>
    <w:lvl w:ilvl="0">
      <w:start w:val="7"/>
      <w:numFmt w:val="decimal"/>
      <w:lvlText w:val="%1."/>
      <w:lvlJc w:val="left"/>
      <w:pPr>
        <w:ind w:left="480" w:hanging="480"/>
      </w:pPr>
      <w:rPr>
        <w:rFonts w:hint="default"/>
      </w:rPr>
    </w:lvl>
    <w:lvl w:ilvl="1">
      <w:start w:val="16"/>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nsid w:val="0EB3112F"/>
    <w:multiLevelType w:val="multilevel"/>
    <w:tmpl w:val="CF30157C"/>
    <w:lvl w:ilvl="0">
      <w:start w:val="7"/>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1">
    <w:nsid w:val="13845278"/>
    <w:multiLevelType w:val="hybridMultilevel"/>
    <w:tmpl w:val="318AE94C"/>
    <w:lvl w:ilvl="0" w:tplc="04090001">
      <w:start w:val="1"/>
      <w:numFmt w:val="bullet"/>
      <w:lvlText w:val=""/>
      <w:lvlJc w:val="left"/>
      <w:pPr>
        <w:ind w:left="540" w:hanging="360"/>
      </w:pPr>
      <w:rPr>
        <w:rFonts w:ascii="Symbol" w:hAnsi="Symbol" w:hint="default"/>
      </w:rPr>
    </w:lvl>
    <w:lvl w:ilvl="1" w:tplc="04090003">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22">
    <w:nsid w:val="15A217F1"/>
    <w:multiLevelType w:val="hybridMultilevel"/>
    <w:tmpl w:val="72D014A2"/>
    <w:lvl w:ilvl="0" w:tplc="CF687374">
      <w:start w:val="2"/>
      <w:numFmt w:val="bullet"/>
      <w:lvlText w:val="-"/>
      <w:lvlJc w:val="left"/>
      <w:pPr>
        <w:ind w:left="720" w:hanging="360"/>
      </w:pPr>
      <w:rPr>
        <w:rFonts w:ascii="Times New Roman" w:eastAsia="TimesNewRomanPSMT"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175A7E90"/>
    <w:multiLevelType w:val="hybridMultilevel"/>
    <w:tmpl w:val="5B66AA6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25DE6D88"/>
    <w:multiLevelType w:val="hybridMultilevel"/>
    <w:tmpl w:val="6960E4D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313B5999"/>
    <w:multiLevelType w:val="multilevel"/>
    <w:tmpl w:val="149AC3B4"/>
    <w:lvl w:ilvl="0">
      <w:start w:val="7"/>
      <w:numFmt w:val="decimal"/>
      <w:lvlText w:val="%1"/>
      <w:lvlJc w:val="left"/>
      <w:pPr>
        <w:ind w:left="600" w:hanging="600"/>
      </w:pPr>
      <w:rPr>
        <w:rFonts w:hint="default"/>
      </w:rPr>
    </w:lvl>
    <w:lvl w:ilvl="1">
      <w:start w:val="15"/>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nsid w:val="34364A4A"/>
    <w:multiLevelType w:val="hybridMultilevel"/>
    <w:tmpl w:val="47948C6E"/>
    <w:lvl w:ilvl="0" w:tplc="1B8E9DA4">
      <w:start w:val="1"/>
      <w:numFmt w:val="decimal"/>
      <w:lvlText w:val="%1)"/>
      <w:lvlJc w:val="left"/>
      <w:pPr>
        <w:ind w:left="720" w:hanging="360"/>
      </w:pPr>
      <w:rPr>
        <w:rFonts w:eastAsia="TimesNewRomanPSMT"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64C4A4D"/>
    <w:multiLevelType w:val="hybridMultilevel"/>
    <w:tmpl w:val="0C5C6DDC"/>
    <w:lvl w:ilvl="0" w:tplc="E6BE883C">
      <w:start w:val="1"/>
      <w:numFmt w:val="decimal"/>
      <w:lvlText w:val="%1)"/>
      <w:lvlJc w:val="left"/>
      <w:pPr>
        <w:ind w:left="720" w:hanging="360"/>
      </w:pPr>
      <w:rPr>
        <w:rFonts w:hint="default"/>
        <w:b/>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28">
    <w:nsid w:val="37C12496"/>
    <w:multiLevelType w:val="hybridMultilevel"/>
    <w:tmpl w:val="A7A4C93E"/>
    <w:lvl w:ilvl="0" w:tplc="E1D8D60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47E613E7"/>
    <w:multiLevelType w:val="hybridMultilevel"/>
    <w:tmpl w:val="442CA4DA"/>
    <w:lvl w:ilvl="0" w:tplc="04090011">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4B053E73"/>
    <w:multiLevelType w:val="multilevel"/>
    <w:tmpl w:val="EB3853B8"/>
    <w:lvl w:ilvl="0">
      <w:start w:val="7"/>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nsid w:val="4FA533B4"/>
    <w:multiLevelType w:val="hybridMultilevel"/>
    <w:tmpl w:val="A03CC574"/>
    <w:lvl w:ilvl="0" w:tplc="081A0001">
      <w:start w:val="1"/>
      <w:numFmt w:val="bullet"/>
      <w:lvlText w:val=""/>
      <w:lvlJc w:val="left"/>
      <w:pPr>
        <w:ind w:left="720" w:hanging="360"/>
      </w:pPr>
      <w:rPr>
        <w:rFonts w:ascii="Symbol" w:hAnsi="Symbol" w:hint="default"/>
      </w:rPr>
    </w:lvl>
    <w:lvl w:ilvl="1" w:tplc="081A0003" w:tentative="1">
      <w:start w:val="1"/>
      <w:numFmt w:val="bullet"/>
      <w:lvlText w:val="o"/>
      <w:lvlJc w:val="left"/>
      <w:pPr>
        <w:ind w:left="1440" w:hanging="360"/>
      </w:pPr>
      <w:rPr>
        <w:rFonts w:ascii="Courier New" w:hAnsi="Courier New" w:cs="Courier New" w:hint="default"/>
      </w:rPr>
    </w:lvl>
    <w:lvl w:ilvl="2" w:tplc="081A0005" w:tentative="1">
      <w:start w:val="1"/>
      <w:numFmt w:val="bullet"/>
      <w:lvlText w:val=""/>
      <w:lvlJc w:val="left"/>
      <w:pPr>
        <w:ind w:left="2160" w:hanging="360"/>
      </w:pPr>
      <w:rPr>
        <w:rFonts w:ascii="Wingdings" w:hAnsi="Wingdings" w:hint="default"/>
      </w:rPr>
    </w:lvl>
    <w:lvl w:ilvl="3" w:tplc="081A0001" w:tentative="1">
      <w:start w:val="1"/>
      <w:numFmt w:val="bullet"/>
      <w:lvlText w:val=""/>
      <w:lvlJc w:val="left"/>
      <w:pPr>
        <w:ind w:left="2880" w:hanging="360"/>
      </w:pPr>
      <w:rPr>
        <w:rFonts w:ascii="Symbol" w:hAnsi="Symbol" w:hint="default"/>
      </w:rPr>
    </w:lvl>
    <w:lvl w:ilvl="4" w:tplc="081A0003" w:tentative="1">
      <w:start w:val="1"/>
      <w:numFmt w:val="bullet"/>
      <w:lvlText w:val="o"/>
      <w:lvlJc w:val="left"/>
      <w:pPr>
        <w:ind w:left="3600" w:hanging="360"/>
      </w:pPr>
      <w:rPr>
        <w:rFonts w:ascii="Courier New" w:hAnsi="Courier New" w:cs="Courier New" w:hint="default"/>
      </w:rPr>
    </w:lvl>
    <w:lvl w:ilvl="5" w:tplc="081A0005" w:tentative="1">
      <w:start w:val="1"/>
      <w:numFmt w:val="bullet"/>
      <w:lvlText w:val=""/>
      <w:lvlJc w:val="left"/>
      <w:pPr>
        <w:ind w:left="4320" w:hanging="360"/>
      </w:pPr>
      <w:rPr>
        <w:rFonts w:ascii="Wingdings" w:hAnsi="Wingdings" w:hint="default"/>
      </w:rPr>
    </w:lvl>
    <w:lvl w:ilvl="6" w:tplc="081A0001" w:tentative="1">
      <w:start w:val="1"/>
      <w:numFmt w:val="bullet"/>
      <w:lvlText w:val=""/>
      <w:lvlJc w:val="left"/>
      <w:pPr>
        <w:ind w:left="5040" w:hanging="360"/>
      </w:pPr>
      <w:rPr>
        <w:rFonts w:ascii="Symbol" w:hAnsi="Symbol" w:hint="default"/>
      </w:rPr>
    </w:lvl>
    <w:lvl w:ilvl="7" w:tplc="081A0003" w:tentative="1">
      <w:start w:val="1"/>
      <w:numFmt w:val="bullet"/>
      <w:lvlText w:val="o"/>
      <w:lvlJc w:val="left"/>
      <w:pPr>
        <w:ind w:left="5760" w:hanging="360"/>
      </w:pPr>
      <w:rPr>
        <w:rFonts w:ascii="Courier New" w:hAnsi="Courier New" w:cs="Courier New" w:hint="default"/>
      </w:rPr>
    </w:lvl>
    <w:lvl w:ilvl="8" w:tplc="081A0005" w:tentative="1">
      <w:start w:val="1"/>
      <w:numFmt w:val="bullet"/>
      <w:lvlText w:val=""/>
      <w:lvlJc w:val="left"/>
      <w:pPr>
        <w:ind w:left="6480" w:hanging="360"/>
      </w:pPr>
      <w:rPr>
        <w:rFonts w:ascii="Wingdings" w:hAnsi="Wingdings" w:hint="default"/>
      </w:rPr>
    </w:lvl>
  </w:abstractNum>
  <w:abstractNum w:abstractNumId="32">
    <w:nsid w:val="59642008"/>
    <w:multiLevelType w:val="hybridMultilevel"/>
    <w:tmpl w:val="E8BE5B5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D554680"/>
    <w:multiLevelType w:val="multilevel"/>
    <w:tmpl w:val="A648A472"/>
    <w:lvl w:ilvl="0">
      <w:start w:val="7"/>
      <w:numFmt w:val="decimal"/>
      <w:lvlText w:val="%1."/>
      <w:lvlJc w:val="left"/>
      <w:pPr>
        <w:ind w:left="480" w:hanging="480"/>
      </w:pPr>
      <w:rPr>
        <w:rFonts w:hint="default"/>
        <w:b/>
      </w:rPr>
    </w:lvl>
    <w:lvl w:ilvl="1">
      <w:start w:val="21"/>
      <w:numFmt w:val="decimal"/>
      <w:lvlText w:val="%1.%2."/>
      <w:lvlJc w:val="left"/>
      <w:pPr>
        <w:ind w:left="480" w:hanging="48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4">
    <w:nsid w:val="6DC158B2"/>
    <w:multiLevelType w:val="hybridMultilevel"/>
    <w:tmpl w:val="3E5EECB6"/>
    <w:lvl w:ilvl="0" w:tplc="814A9538">
      <w:start w:val="1"/>
      <w:numFmt w:val="decimal"/>
      <w:lvlText w:val="%1)"/>
      <w:lvlJc w:val="left"/>
      <w:pPr>
        <w:ind w:left="360" w:hanging="360"/>
      </w:pPr>
      <w:rPr>
        <w:b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35">
    <w:nsid w:val="6DDC681B"/>
    <w:multiLevelType w:val="multilevel"/>
    <w:tmpl w:val="20E8ADF2"/>
    <w:lvl w:ilvl="0">
      <w:start w:val="7"/>
      <w:numFmt w:val="decimal"/>
      <w:lvlText w:val="%1."/>
      <w:lvlJc w:val="left"/>
      <w:pPr>
        <w:ind w:left="360" w:hanging="360"/>
      </w:pPr>
      <w:rPr>
        <w:rFonts w:hint="default"/>
      </w:rPr>
    </w:lvl>
    <w:lvl w:ilvl="1">
      <w:start w:val="4"/>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6">
    <w:nsid w:val="70164208"/>
    <w:multiLevelType w:val="hybridMultilevel"/>
    <w:tmpl w:val="C3DECF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772F15FF"/>
    <w:multiLevelType w:val="hybridMultilevel"/>
    <w:tmpl w:val="339095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7"/>
  </w:num>
  <w:num w:numId="3">
    <w:abstractNumId w:val="18"/>
  </w:num>
  <w:num w:numId="4">
    <w:abstractNumId w:val="17"/>
  </w:num>
  <w:num w:numId="5">
    <w:abstractNumId w:val="22"/>
  </w:num>
  <w:num w:numId="6">
    <w:abstractNumId w:val="31"/>
  </w:num>
  <w:num w:numId="7">
    <w:abstractNumId w:val="24"/>
  </w:num>
  <w:num w:numId="8">
    <w:abstractNumId w:val="37"/>
  </w:num>
  <w:num w:numId="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0"/>
  </w:num>
  <w:num w:numId="11">
    <w:abstractNumId w:val="35"/>
  </w:num>
  <w:num w:numId="12">
    <w:abstractNumId w:val="30"/>
  </w:num>
  <w:num w:numId="13">
    <w:abstractNumId w:val="25"/>
  </w:num>
  <w:num w:numId="14">
    <w:abstractNumId w:val="19"/>
  </w:num>
  <w:num w:numId="15">
    <w:abstractNumId w:val="33"/>
  </w:num>
  <w:num w:numId="16">
    <w:abstractNumId w:val="21"/>
  </w:num>
  <w:num w:numId="17">
    <w:abstractNumId w:val="28"/>
  </w:num>
  <w:num w:numId="18">
    <w:abstractNumId w:val="34"/>
  </w:num>
  <w:num w:numId="19">
    <w:abstractNumId w:val="26"/>
  </w:num>
  <w:num w:numId="20">
    <w:abstractNumId w:val="32"/>
  </w:num>
  <w:num w:numId="21">
    <w:abstractNumId w:val="29"/>
  </w:num>
  <w:num w:numId="22">
    <w:abstractNumId w:val="36"/>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hideSpellingErrors/>
  <w:proofState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680"/>
  <w:hyphenationZone w:val="425"/>
  <w:defaultTableStyle w:val="Normal"/>
  <w:drawingGridHorizontalSpacing w:val="200"/>
  <w:drawingGridVerticalSpacing w:val="0"/>
  <w:displayHorizontalDrawingGridEvery w:val="0"/>
  <w:displayVerticalDrawingGridEvery w:val="0"/>
  <w:noPunctuationKerning/>
  <w:characterSpacingControl w:val="doNotCompress"/>
  <w:strictFirstAndLastChars/>
  <w:hdrShapeDefaults>
    <o:shapedefaults v:ext="edit" spidmax="73729"/>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2"/>
  </w:compat>
  <w:rsids>
    <w:rsidRoot w:val="00874989"/>
    <w:rsid w:val="0000286E"/>
    <w:rsid w:val="00002A1F"/>
    <w:rsid w:val="0000357C"/>
    <w:rsid w:val="00003C26"/>
    <w:rsid w:val="00003D25"/>
    <w:rsid w:val="00006132"/>
    <w:rsid w:val="000076F0"/>
    <w:rsid w:val="00013184"/>
    <w:rsid w:val="00015232"/>
    <w:rsid w:val="00015574"/>
    <w:rsid w:val="000214E8"/>
    <w:rsid w:val="00026034"/>
    <w:rsid w:val="0003143F"/>
    <w:rsid w:val="00032C7B"/>
    <w:rsid w:val="00034DF4"/>
    <w:rsid w:val="00037F3C"/>
    <w:rsid w:val="00041730"/>
    <w:rsid w:val="00041D8D"/>
    <w:rsid w:val="00043EA4"/>
    <w:rsid w:val="00044673"/>
    <w:rsid w:val="0004628D"/>
    <w:rsid w:val="0005149A"/>
    <w:rsid w:val="000530A0"/>
    <w:rsid w:val="000543BB"/>
    <w:rsid w:val="000546AF"/>
    <w:rsid w:val="0005653A"/>
    <w:rsid w:val="00057665"/>
    <w:rsid w:val="000603BC"/>
    <w:rsid w:val="00060737"/>
    <w:rsid w:val="00061E7F"/>
    <w:rsid w:val="00064318"/>
    <w:rsid w:val="0006433B"/>
    <w:rsid w:val="000644D5"/>
    <w:rsid w:val="0006629B"/>
    <w:rsid w:val="00067151"/>
    <w:rsid w:val="00070F5A"/>
    <w:rsid w:val="00070FB0"/>
    <w:rsid w:val="00075CE8"/>
    <w:rsid w:val="000762DA"/>
    <w:rsid w:val="00077966"/>
    <w:rsid w:val="00077A57"/>
    <w:rsid w:val="000822EC"/>
    <w:rsid w:val="00083090"/>
    <w:rsid w:val="000843C4"/>
    <w:rsid w:val="00084CAC"/>
    <w:rsid w:val="0008500A"/>
    <w:rsid w:val="0008522E"/>
    <w:rsid w:val="00085B58"/>
    <w:rsid w:val="0008626F"/>
    <w:rsid w:val="00092103"/>
    <w:rsid w:val="000951D5"/>
    <w:rsid w:val="000951E9"/>
    <w:rsid w:val="00097AAD"/>
    <w:rsid w:val="00097BB2"/>
    <w:rsid w:val="00097FBB"/>
    <w:rsid w:val="000A158D"/>
    <w:rsid w:val="000A1644"/>
    <w:rsid w:val="000A2F79"/>
    <w:rsid w:val="000A389B"/>
    <w:rsid w:val="000A6289"/>
    <w:rsid w:val="000A7352"/>
    <w:rsid w:val="000B128E"/>
    <w:rsid w:val="000B172E"/>
    <w:rsid w:val="000B1FEE"/>
    <w:rsid w:val="000B2419"/>
    <w:rsid w:val="000B2AF5"/>
    <w:rsid w:val="000B2C6C"/>
    <w:rsid w:val="000B4855"/>
    <w:rsid w:val="000B4D9F"/>
    <w:rsid w:val="000B620F"/>
    <w:rsid w:val="000B6A62"/>
    <w:rsid w:val="000C33E4"/>
    <w:rsid w:val="000C4EAD"/>
    <w:rsid w:val="000C5462"/>
    <w:rsid w:val="000D1017"/>
    <w:rsid w:val="000D142E"/>
    <w:rsid w:val="000D1799"/>
    <w:rsid w:val="000D26A4"/>
    <w:rsid w:val="000D3162"/>
    <w:rsid w:val="000D3590"/>
    <w:rsid w:val="000D3B02"/>
    <w:rsid w:val="000D3B6B"/>
    <w:rsid w:val="000D483C"/>
    <w:rsid w:val="000D672D"/>
    <w:rsid w:val="000D67E6"/>
    <w:rsid w:val="000D739B"/>
    <w:rsid w:val="000E1D8E"/>
    <w:rsid w:val="000E3C38"/>
    <w:rsid w:val="000E51FF"/>
    <w:rsid w:val="000F027B"/>
    <w:rsid w:val="000F1CC2"/>
    <w:rsid w:val="000F2BDF"/>
    <w:rsid w:val="000F51AF"/>
    <w:rsid w:val="00100705"/>
    <w:rsid w:val="00101AC9"/>
    <w:rsid w:val="0010377E"/>
    <w:rsid w:val="001054F9"/>
    <w:rsid w:val="0010596E"/>
    <w:rsid w:val="00110140"/>
    <w:rsid w:val="001106A5"/>
    <w:rsid w:val="0011072A"/>
    <w:rsid w:val="00111A04"/>
    <w:rsid w:val="00111F0F"/>
    <w:rsid w:val="001137DB"/>
    <w:rsid w:val="00113DCB"/>
    <w:rsid w:val="00114095"/>
    <w:rsid w:val="00114456"/>
    <w:rsid w:val="0011543A"/>
    <w:rsid w:val="0012127E"/>
    <w:rsid w:val="00122440"/>
    <w:rsid w:val="0012382D"/>
    <w:rsid w:val="00127199"/>
    <w:rsid w:val="001276B2"/>
    <w:rsid w:val="00130811"/>
    <w:rsid w:val="00132949"/>
    <w:rsid w:val="00136A22"/>
    <w:rsid w:val="001402E3"/>
    <w:rsid w:val="0014197D"/>
    <w:rsid w:val="00142659"/>
    <w:rsid w:val="00142A1E"/>
    <w:rsid w:val="00143066"/>
    <w:rsid w:val="001439D3"/>
    <w:rsid w:val="001441D9"/>
    <w:rsid w:val="00145767"/>
    <w:rsid w:val="00145E6B"/>
    <w:rsid w:val="00146482"/>
    <w:rsid w:val="00146DFE"/>
    <w:rsid w:val="001478AB"/>
    <w:rsid w:val="00151445"/>
    <w:rsid w:val="00153406"/>
    <w:rsid w:val="0015691D"/>
    <w:rsid w:val="00156AB6"/>
    <w:rsid w:val="00156D96"/>
    <w:rsid w:val="001578C3"/>
    <w:rsid w:val="001619E7"/>
    <w:rsid w:val="0016222C"/>
    <w:rsid w:val="001623FA"/>
    <w:rsid w:val="0016296E"/>
    <w:rsid w:val="00166729"/>
    <w:rsid w:val="00166876"/>
    <w:rsid w:val="0017103C"/>
    <w:rsid w:val="00172735"/>
    <w:rsid w:val="00172ADB"/>
    <w:rsid w:val="00173A4C"/>
    <w:rsid w:val="00174605"/>
    <w:rsid w:val="001766F8"/>
    <w:rsid w:val="00176CC4"/>
    <w:rsid w:val="00177B21"/>
    <w:rsid w:val="001808D5"/>
    <w:rsid w:val="00180AF0"/>
    <w:rsid w:val="0018125E"/>
    <w:rsid w:val="0018210B"/>
    <w:rsid w:val="001827A1"/>
    <w:rsid w:val="001839D9"/>
    <w:rsid w:val="00185A67"/>
    <w:rsid w:val="00193E2D"/>
    <w:rsid w:val="00195EE6"/>
    <w:rsid w:val="00197D68"/>
    <w:rsid w:val="001A14FE"/>
    <w:rsid w:val="001A39DE"/>
    <w:rsid w:val="001B3E35"/>
    <w:rsid w:val="001B45AF"/>
    <w:rsid w:val="001B66BA"/>
    <w:rsid w:val="001C05F2"/>
    <w:rsid w:val="001C2947"/>
    <w:rsid w:val="001C3256"/>
    <w:rsid w:val="001C3442"/>
    <w:rsid w:val="001C4925"/>
    <w:rsid w:val="001C4EC3"/>
    <w:rsid w:val="001C701C"/>
    <w:rsid w:val="001D0179"/>
    <w:rsid w:val="001D0650"/>
    <w:rsid w:val="001D257B"/>
    <w:rsid w:val="001D25FF"/>
    <w:rsid w:val="001D3B9E"/>
    <w:rsid w:val="001D5096"/>
    <w:rsid w:val="001D52E7"/>
    <w:rsid w:val="001D6412"/>
    <w:rsid w:val="001D6DA4"/>
    <w:rsid w:val="001E0281"/>
    <w:rsid w:val="001E170F"/>
    <w:rsid w:val="001E280A"/>
    <w:rsid w:val="001E2FC1"/>
    <w:rsid w:val="001E4F4D"/>
    <w:rsid w:val="001E7A6E"/>
    <w:rsid w:val="001F0916"/>
    <w:rsid w:val="001F0FF5"/>
    <w:rsid w:val="001F10D5"/>
    <w:rsid w:val="001F3952"/>
    <w:rsid w:val="001F4083"/>
    <w:rsid w:val="001F4244"/>
    <w:rsid w:val="001F6142"/>
    <w:rsid w:val="00200355"/>
    <w:rsid w:val="00202C5F"/>
    <w:rsid w:val="00202F4D"/>
    <w:rsid w:val="00207CE6"/>
    <w:rsid w:val="00210840"/>
    <w:rsid w:val="002109C3"/>
    <w:rsid w:val="0021243D"/>
    <w:rsid w:val="00212DAD"/>
    <w:rsid w:val="002137E8"/>
    <w:rsid w:val="00217318"/>
    <w:rsid w:val="00217715"/>
    <w:rsid w:val="00217EC9"/>
    <w:rsid w:val="00221130"/>
    <w:rsid w:val="00223982"/>
    <w:rsid w:val="002255B9"/>
    <w:rsid w:val="00225D2B"/>
    <w:rsid w:val="002272C2"/>
    <w:rsid w:val="00227307"/>
    <w:rsid w:val="00230274"/>
    <w:rsid w:val="002306CF"/>
    <w:rsid w:val="00232D90"/>
    <w:rsid w:val="002358BA"/>
    <w:rsid w:val="00237F69"/>
    <w:rsid w:val="00240373"/>
    <w:rsid w:val="00241B1B"/>
    <w:rsid w:val="00241C97"/>
    <w:rsid w:val="00243921"/>
    <w:rsid w:val="002449BD"/>
    <w:rsid w:val="00244B47"/>
    <w:rsid w:val="00245E71"/>
    <w:rsid w:val="00247AE3"/>
    <w:rsid w:val="00247E73"/>
    <w:rsid w:val="00250DB2"/>
    <w:rsid w:val="00251435"/>
    <w:rsid w:val="00251708"/>
    <w:rsid w:val="00252DB6"/>
    <w:rsid w:val="00253C8D"/>
    <w:rsid w:val="00254CE1"/>
    <w:rsid w:val="002574BE"/>
    <w:rsid w:val="00261F6D"/>
    <w:rsid w:val="0026763F"/>
    <w:rsid w:val="00271A56"/>
    <w:rsid w:val="00271F23"/>
    <w:rsid w:val="0027327C"/>
    <w:rsid w:val="002744D2"/>
    <w:rsid w:val="002766E9"/>
    <w:rsid w:val="0028002D"/>
    <w:rsid w:val="002806AC"/>
    <w:rsid w:val="002812DE"/>
    <w:rsid w:val="002812E6"/>
    <w:rsid w:val="00283574"/>
    <w:rsid w:val="00284C80"/>
    <w:rsid w:val="00285ABC"/>
    <w:rsid w:val="0029066A"/>
    <w:rsid w:val="002913DA"/>
    <w:rsid w:val="00291B69"/>
    <w:rsid w:val="00293F40"/>
    <w:rsid w:val="00295131"/>
    <w:rsid w:val="00295F59"/>
    <w:rsid w:val="002960E5"/>
    <w:rsid w:val="002967DD"/>
    <w:rsid w:val="002977D9"/>
    <w:rsid w:val="00297ED9"/>
    <w:rsid w:val="002A5D50"/>
    <w:rsid w:val="002A780A"/>
    <w:rsid w:val="002B0158"/>
    <w:rsid w:val="002B0197"/>
    <w:rsid w:val="002B3480"/>
    <w:rsid w:val="002B3788"/>
    <w:rsid w:val="002B43AC"/>
    <w:rsid w:val="002B4DE5"/>
    <w:rsid w:val="002B529F"/>
    <w:rsid w:val="002B67C9"/>
    <w:rsid w:val="002B759E"/>
    <w:rsid w:val="002C2D80"/>
    <w:rsid w:val="002C305A"/>
    <w:rsid w:val="002C34DB"/>
    <w:rsid w:val="002C496D"/>
    <w:rsid w:val="002C54E2"/>
    <w:rsid w:val="002C77BB"/>
    <w:rsid w:val="002C7F99"/>
    <w:rsid w:val="002D036C"/>
    <w:rsid w:val="002D05CA"/>
    <w:rsid w:val="002D0CD1"/>
    <w:rsid w:val="002D1C5F"/>
    <w:rsid w:val="002D3505"/>
    <w:rsid w:val="002D3C42"/>
    <w:rsid w:val="002D6B29"/>
    <w:rsid w:val="002E063E"/>
    <w:rsid w:val="002E1938"/>
    <w:rsid w:val="002E2BA7"/>
    <w:rsid w:val="002E3C92"/>
    <w:rsid w:val="002E4737"/>
    <w:rsid w:val="002E4790"/>
    <w:rsid w:val="002E61E1"/>
    <w:rsid w:val="002E6EB3"/>
    <w:rsid w:val="002E7EED"/>
    <w:rsid w:val="002F17B4"/>
    <w:rsid w:val="002F4414"/>
    <w:rsid w:val="002F5840"/>
    <w:rsid w:val="002F5ED2"/>
    <w:rsid w:val="003016E6"/>
    <w:rsid w:val="0030738C"/>
    <w:rsid w:val="003076E1"/>
    <w:rsid w:val="003077DB"/>
    <w:rsid w:val="003134D8"/>
    <w:rsid w:val="00313585"/>
    <w:rsid w:val="003141EF"/>
    <w:rsid w:val="003144A4"/>
    <w:rsid w:val="003149A1"/>
    <w:rsid w:val="0031607E"/>
    <w:rsid w:val="0031611F"/>
    <w:rsid w:val="0031705A"/>
    <w:rsid w:val="00317383"/>
    <w:rsid w:val="003176B3"/>
    <w:rsid w:val="00320AD6"/>
    <w:rsid w:val="00321199"/>
    <w:rsid w:val="00324DC0"/>
    <w:rsid w:val="0032591B"/>
    <w:rsid w:val="00326C46"/>
    <w:rsid w:val="00327953"/>
    <w:rsid w:val="0033074D"/>
    <w:rsid w:val="00331E4A"/>
    <w:rsid w:val="00332A41"/>
    <w:rsid w:val="003354F7"/>
    <w:rsid w:val="0033692A"/>
    <w:rsid w:val="00336D94"/>
    <w:rsid w:val="00341934"/>
    <w:rsid w:val="00341E42"/>
    <w:rsid w:val="003430D0"/>
    <w:rsid w:val="00344156"/>
    <w:rsid w:val="00345BC4"/>
    <w:rsid w:val="00347366"/>
    <w:rsid w:val="00350261"/>
    <w:rsid w:val="00351B25"/>
    <w:rsid w:val="00355106"/>
    <w:rsid w:val="00355A6D"/>
    <w:rsid w:val="003607E9"/>
    <w:rsid w:val="00362309"/>
    <w:rsid w:val="00363DAE"/>
    <w:rsid w:val="00364474"/>
    <w:rsid w:val="00364C30"/>
    <w:rsid w:val="003653E4"/>
    <w:rsid w:val="00365922"/>
    <w:rsid w:val="00365A1B"/>
    <w:rsid w:val="00365B82"/>
    <w:rsid w:val="00365C21"/>
    <w:rsid w:val="00367157"/>
    <w:rsid w:val="00367A95"/>
    <w:rsid w:val="00370CB3"/>
    <w:rsid w:val="00373861"/>
    <w:rsid w:val="00375550"/>
    <w:rsid w:val="00377C1D"/>
    <w:rsid w:val="00380008"/>
    <w:rsid w:val="00383178"/>
    <w:rsid w:val="00385F53"/>
    <w:rsid w:val="00386031"/>
    <w:rsid w:val="00386D45"/>
    <w:rsid w:val="00390756"/>
    <w:rsid w:val="00390A50"/>
    <w:rsid w:val="00390B9F"/>
    <w:rsid w:val="00392A95"/>
    <w:rsid w:val="00393775"/>
    <w:rsid w:val="00394853"/>
    <w:rsid w:val="00395F0E"/>
    <w:rsid w:val="00397F45"/>
    <w:rsid w:val="003A2255"/>
    <w:rsid w:val="003A37EF"/>
    <w:rsid w:val="003A6057"/>
    <w:rsid w:val="003B2E4C"/>
    <w:rsid w:val="003B350B"/>
    <w:rsid w:val="003B3725"/>
    <w:rsid w:val="003B3776"/>
    <w:rsid w:val="003B419B"/>
    <w:rsid w:val="003B4535"/>
    <w:rsid w:val="003B466B"/>
    <w:rsid w:val="003B6A7A"/>
    <w:rsid w:val="003B7730"/>
    <w:rsid w:val="003C24EF"/>
    <w:rsid w:val="003C5EB6"/>
    <w:rsid w:val="003D1DE6"/>
    <w:rsid w:val="003D2B68"/>
    <w:rsid w:val="003D6A59"/>
    <w:rsid w:val="003D7AEC"/>
    <w:rsid w:val="003E1FDD"/>
    <w:rsid w:val="003E2F3E"/>
    <w:rsid w:val="003E4F68"/>
    <w:rsid w:val="003E5415"/>
    <w:rsid w:val="003E62AC"/>
    <w:rsid w:val="003E6579"/>
    <w:rsid w:val="003E788E"/>
    <w:rsid w:val="003F0F59"/>
    <w:rsid w:val="003F2744"/>
    <w:rsid w:val="003F2947"/>
    <w:rsid w:val="003F3FFB"/>
    <w:rsid w:val="003F565C"/>
    <w:rsid w:val="003F687D"/>
    <w:rsid w:val="003F6A8F"/>
    <w:rsid w:val="004003B9"/>
    <w:rsid w:val="00400F36"/>
    <w:rsid w:val="00403814"/>
    <w:rsid w:val="004046DD"/>
    <w:rsid w:val="00406C11"/>
    <w:rsid w:val="00407A3A"/>
    <w:rsid w:val="00411104"/>
    <w:rsid w:val="00411E5C"/>
    <w:rsid w:val="004146D6"/>
    <w:rsid w:val="0041499B"/>
    <w:rsid w:val="00414C42"/>
    <w:rsid w:val="00415A8A"/>
    <w:rsid w:val="00416473"/>
    <w:rsid w:val="00420C4D"/>
    <w:rsid w:val="00422740"/>
    <w:rsid w:val="00422B8D"/>
    <w:rsid w:val="0042408E"/>
    <w:rsid w:val="00424808"/>
    <w:rsid w:val="00425EB2"/>
    <w:rsid w:val="0042619D"/>
    <w:rsid w:val="00427415"/>
    <w:rsid w:val="0043046E"/>
    <w:rsid w:val="0043180E"/>
    <w:rsid w:val="004321E7"/>
    <w:rsid w:val="00432BF3"/>
    <w:rsid w:val="0043431B"/>
    <w:rsid w:val="004353AE"/>
    <w:rsid w:val="0043741A"/>
    <w:rsid w:val="004378A4"/>
    <w:rsid w:val="0044130A"/>
    <w:rsid w:val="00441580"/>
    <w:rsid w:val="00442A91"/>
    <w:rsid w:val="00443740"/>
    <w:rsid w:val="004450F8"/>
    <w:rsid w:val="00445737"/>
    <w:rsid w:val="004464F1"/>
    <w:rsid w:val="004476D6"/>
    <w:rsid w:val="00453151"/>
    <w:rsid w:val="0045337E"/>
    <w:rsid w:val="00454134"/>
    <w:rsid w:val="00456E64"/>
    <w:rsid w:val="00457627"/>
    <w:rsid w:val="004578AC"/>
    <w:rsid w:val="00463C77"/>
    <w:rsid w:val="00464DFC"/>
    <w:rsid w:val="0046796E"/>
    <w:rsid w:val="004709D2"/>
    <w:rsid w:val="00474232"/>
    <w:rsid w:val="004744F5"/>
    <w:rsid w:val="00474528"/>
    <w:rsid w:val="00480103"/>
    <w:rsid w:val="0048082F"/>
    <w:rsid w:val="00481CD0"/>
    <w:rsid w:val="00486266"/>
    <w:rsid w:val="00486535"/>
    <w:rsid w:val="0048757C"/>
    <w:rsid w:val="004901C2"/>
    <w:rsid w:val="00490EE3"/>
    <w:rsid w:val="0049155E"/>
    <w:rsid w:val="00491FA8"/>
    <w:rsid w:val="004927F8"/>
    <w:rsid w:val="00493092"/>
    <w:rsid w:val="00495343"/>
    <w:rsid w:val="0049598F"/>
    <w:rsid w:val="00496222"/>
    <w:rsid w:val="004A1CBE"/>
    <w:rsid w:val="004A228E"/>
    <w:rsid w:val="004A5BD7"/>
    <w:rsid w:val="004B1680"/>
    <w:rsid w:val="004B3348"/>
    <w:rsid w:val="004B3494"/>
    <w:rsid w:val="004B3B50"/>
    <w:rsid w:val="004B41E8"/>
    <w:rsid w:val="004B59E9"/>
    <w:rsid w:val="004B7BC0"/>
    <w:rsid w:val="004C10F3"/>
    <w:rsid w:val="004C2EBE"/>
    <w:rsid w:val="004C3FA5"/>
    <w:rsid w:val="004C4A55"/>
    <w:rsid w:val="004D6A7F"/>
    <w:rsid w:val="004D776B"/>
    <w:rsid w:val="004E1BEE"/>
    <w:rsid w:val="004E2BC1"/>
    <w:rsid w:val="004E39F7"/>
    <w:rsid w:val="004E486A"/>
    <w:rsid w:val="004F0445"/>
    <w:rsid w:val="004F061F"/>
    <w:rsid w:val="004F0744"/>
    <w:rsid w:val="004F1646"/>
    <w:rsid w:val="004F1B07"/>
    <w:rsid w:val="004F250A"/>
    <w:rsid w:val="004F38B2"/>
    <w:rsid w:val="004F4662"/>
    <w:rsid w:val="004F582E"/>
    <w:rsid w:val="004F744A"/>
    <w:rsid w:val="004F749D"/>
    <w:rsid w:val="00500650"/>
    <w:rsid w:val="00501C08"/>
    <w:rsid w:val="00501E41"/>
    <w:rsid w:val="00502A13"/>
    <w:rsid w:val="00503A75"/>
    <w:rsid w:val="0050570B"/>
    <w:rsid w:val="005161AF"/>
    <w:rsid w:val="00522371"/>
    <w:rsid w:val="00523ABC"/>
    <w:rsid w:val="00524647"/>
    <w:rsid w:val="00525DE9"/>
    <w:rsid w:val="005273A1"/>
    <w:rsid w:val="00527E91"/>
    <w:rsid w:val="005308F9"/>
    <w:rsid w:val="0053250D"/>
    <w:rsid w:val="00532B5F"/>
    <w:rsid w:val="0053368D"/>
    <w:rsid w:val="00535030"/>
    <w:rsid w:val="005351D7"/>
    <w:rsid w:val="005357E0"/>
    <w:rsid w:val="0054027B"/>
    <w:rsid w:val="00540401"/>
    <w:rsid w:val="005406E9"/>
    <w:rsid w:val="00542330"/>
    <w:rsid w:val="00542C4E"/>
    <w:rsid w:val="0054304A"/>
    <w:rsid w:val="005441F2"/>
    <w:rsid w:val="00546611"/>
    <w:rsid w:val="00546CC8"/>
    <w:rsid w:val="0055191A"/>
    <w:rsid w:val="00553CBC"/>
    <w:rsid w:val="00554913"/>
    <w:rsid w:val="005563E9"/>
    <w:rsid w:val="00561E41"/>
    <w:rsid w:val="00562510"/>
    <w:rsid w:val="00565C78"/>
    <w:rsid w:val="00565EAC"/>
    <w:rsid w:val="00566588"/>
    <w:rsid w:val="00566D2E"/>
    <w:rsid w:val="00570158"/>
    <w:rsid w:val="005717E7"/>
    <w:rsid w:val="00572183"/>
    <w:rsid w:val="0057325A"/>
    <w:rsid w:val="00574582"/>
    <w:rsid w:val="00576066"/>
    <w:rsid w:val="00576700"/>
    <w:rsid w:val="0057761C"/>
    <w:rsid w:val="00580C17"/>
    <w:rsid w:val="005847F5"/>
    <w:rsid w:val="00584BC6"/>
    <w:rsid w:val="005863B4"/>
    <w:rsid w:val="00587369"/>
    <w:rsid w:val="00591794"/>
    <w:rsid w:val="00591B3A"/>
    <w:rsid w:val="00593222"/>
    <w:rsid w:val="00593784"/>
    <w:rsid w:val="00595268"/>
    <w:rsid w:val="00595F33"/>
    <w:rsid w:val="00596515"/>
    <w:rsid w:val="005A02BB"/>
    <w:rsid w:val="005A067B"/>
    <w:rsid w:val="005A07FB"/>
    <w:rsid w:val="005A0D90"/>
    <w:rsid w:val="005A0EEA"/>
    <w:rsid w:val="005A11EF"/>
    <w:rsid w:val="005A1401"/>
    <w:rsid w:val="005A1875"/>
    <w:rsid w:val="005A1DF1"/>
    <w:rsid w:val="005A38D2"/>
    <w:rsid w:val="005A574D"/>
    <w:rsid w:val="005A705D"/>
    <w:rsid w:val="005B0634"/>
    <w:rsid w:val="005B07F8"/>
    <w:rsid w:val="005B0B6D"/>
    <w:rsid w:val="005B1B05"/>
    <w:rsid w:val="005B6822"/>
    <w:rsid w:val="005B69F4"/>
    <w:rsid w:val="005B7B92"/>
    <w:rsid w:val="005C0553"/>
    <w:rsid w:val="005C0918"/>
    <w:rsid w:val="005C261E"/>
    <w:rsid w:val="005C2754"/>
    <w:rsid w:val="005C36A5"/>
    <w:rsid w:val="005C3D4A"/>
    <w:rsid w:val="005C494A"/>
    <w:rsid w:val="005C4DB2"/>
    <w:rsid w:val="005C6FF8"/>
    <w:rsid w:val="005D0328"/>
    <w:rsid w:val="005D335D"/>
    <w:rsid w:val="005D41D1"/>
    <w:rsid w:val="005D5DC6"/>
    <w:rsid w:val="005E125E"/>
    <w:rsid w:val="005E24AF"/>
    <w:rsid w:val="005E3264"/>
    <w:rsid w:val="005E365E"/>
    <w:rsid w:val="005E3A1D"/>
    <w:rsid w:val="005E454B"/>
    <w:rsid w:val="005F365B"/>
    <w:rsid w:val="005F3806"/>
    <w:rsid w:val="005F3A78"/>
    <w:rsid w:val="005F56DF"/>
    <w:rsid w:val="005F5792"/>
    <w:rsid w:val="005F764C"/>
    <w:rsid w:val="00600162"/>
    <w:rsid w:val="00601CD4"/>
    <w:rsid w:val="00602982"/>
    <w:rsid w:val="0060335E"/>
    <w:rsid w:val="00605FD6"/>
    <w:rsid w:val="00611467"/>
    <w:rsid w:val="0061230C"/>
    <w:rsid w:val="006155F1"/>
    <w:rsid w:val="00617C02"/>
    <w:rsid w:val="0062057F"/>
    <w:rsid w:val="00622B38"/>
    <w:rsid w:val="006258EE"/>
    <w:rsid w:val="00631A60"/>
    <w:rsid w:val="006344FE"/>
    <w:rsid w:val="00634DEA"/>
    <w:rsid w:val="00635EC9"/>
    <w:rsid w:val="0064027A"/>
    <w:rsid w:val="0064120B"/>
    <w:rsid w:val="0064175D"/>
    <w:rsid w:val="00641DB2"/>
    <w:rsid w:val="00643F41"/>
    <w:rsid w:val="00644542"/>
    <w:rsid w:val="00644CA0"/>
    <w:rsid w:val="006456B8"/>
    <w:rsid w:val="00645DF0"/>
    <w:rsid w:val="00646AD0"/>
    <w:rsid w:val="006474BD"/>
    <w:rsid w:val="0065072E"/>
    <w:rsid w:val="00650B2E"/>
    <w:rsid w:val="0065123E"/>
    <w:rsid w:val="00654CC7"/>
    <w:rsid w:val="00657CAC"/>
    <w:rsid w:val="00661F6A"/>
    <w:rsid w:val="00662164"/>
    <w:rsid w:val="00662369"/>
    <w:rsid w:val="00662824"/>
    <w:rsid w:val="00662C59"/>
    <w:rsid w:val="00662E2E"/>
    <w:rsid w:val="00663118"/>
    <w:rsid w:val="006636DC"/>
    <w:rsid w:val="0066384F"/>
    <w:rsid w:val="0066413C"/>
    <w:rsid w:val="00664EC4"/>
    <w:rsid w:val="0066634C"/>
    <w:rsid w:val="00666841"/>
    <w:rsid w:val="006674A4"/>
    <w:rsid w:val="00670047"/>
    <w:rsid w:val="00671CC7"/>
    <w:rsid w:val="00673136"/>
    <w:rsid w:val="00673442"/>
    <w:rsid w:val="00673B4A"/>
    <w:rsid w:val="006742D7"/>
    <w:rsid w:val="00674998"/>
    <w:rsid w:val="00675053"/>
    <w:rsid w:val="006769D1"/>
    <w:rsid w:val="00676CE2"/>
    <w:rsid w:val="006770F7"/>
    <w:rsid w:val="00681E50"/>
    <w:rsid w:val="006825C6"/>
    <w:rsid w:val="006857FF"/>
    <w:rsid w:val="00691F75"/>
    <w:rsid w:val="00692160"/>
    <w:rsid w:val="00692B32"/>
    <w:rsid w:val="00693E08"/>
    <w:rsid w:val="006978A4"/>
    <w:rsid w:val="00697CE0"/>
    <w:rsid w:val="006A1183"/>
    <w:rsid w:val="006A2C9F"/>
    <w:rsid w:val="006A2E41"/>
    <w:rsid w:val="006A3F69"/>
    <w:rsid w:val="006A405A"/>
    <w:rsid w:val="006A5B26"/>
    <w:rsid w:val="006A5E79"/>
    <w:rsid w:val="006A61DC"/>
    <w:rsid w:val="006A6751"/>
    <w:rsid w:val="006A6F37"/>
    <w:rsid w:val="006B0FF6"/>
    <w:rsid w:val="006B2758"/>
    <w:rsid w:val="006B29AD"/>
    <w:rsid w:val="006B4EB5"/>
    <w:rsid w:val="006B6E1C"/>
    <w:rsid w:val="006B7143"/>
    <w:rsid w:val="006B7B39"/>
    <w:rsid w:val="006C08B0"/>
    <w:rsid w:val="006C0EBC"/>
    <w:rsid w:val="006C0F51"/>
    <w:rsid w:val="006C2AC9"/>
    <w:rsid w:val="006C2C49"/>
    <w:rsid w:val="006C5415"/>
    <w:rsid w:val="006D03CA"/>
    <w:rsid w:val="006D12BE"/>
    <w:rsid w:val="006D1C51"/>
    <w:rsid w:val="006D210A"/>
    <w:rsid w:val="006D2F0B"/>
    <w:rsid w:val="006D5C0A"/>
    <w:rsid w:val="006D66E5"/>
    <w:rsid w:val="006D6829"/>
    <w:rsid w:val="006D7058"/>
    <w:rsid w:val="006E05CB"/>
    <w:rsid w:val="006E2B4A"/>
    <w:rsid w:val="006E409F"/>
    <w:rsid w:val="006E4ED2"/>
    <w:rsid w:val="006E5428"/>
    <w:rsid w:val="006E5BAC"/>
    <w:rsid w:val="006E6D69"/>
    <w:rsid w:val="006E7B2D"/>
    <w:rsid w:val="006F2C8B"/>
    <w:rsid w:val="006F2D58"/>
    <w:rsid w:val="006F2DB1"/>
    <w:rsid w:val="006F5A11"/>
    <w:rsid w:val="006F6B1E"/>
    <w:rsid w:val="006F6F0C"/>
    <w:rsid w:val="00700D94"/>
    <w:rsid w:val="007034D6"/>
    <w:rsid w:val="007038BF"/>
    <w:rsid w:val="00704B75"/>
    <w:rsid w:val="0070619A"/>
    <w:rsid w:val="007067E7"/>
    <w:rsid w:val="00710653"/>
    <w:rsid w:val="00711180"/>
    <w:rsid w:val="007131AA"/>
    <w:rsid w:val="007139C6"/>
    <w:rsid w:val="00713A95"/>
    <w:rsid w:val="00715F61"/>
    <w:rsid w:val="00716B4A"/>
    <w:rsid w:val="00717947"/>
    <w:rsid w:val="00720E35"/>
    <w:rsid w:val="00721A3E"/>
    <w:rsid w:val="00723D7C"/>
    <w:rsid w:val="00723FF8"/>
    <w:rsid w:val="00731D03"/>
    <w:rsid w:val="0073246B"/>
    <w:rsid w:val="007330B8"/>
    <w:rsid w:val="00736C83"/>
    <w:rsid w:val="00737133"/>
    <w:rsid w:val="00737FFE"/>
    <w:rsid w:val="00741191"/>
    <w:rsid w:val="007417CF"/>
    <w:rsid w:val="00741A81"/>
    <w:rsid w:val="0074232B"/>
    <w:rsid w:val="00742408"/>
    <w:rsid w:val="00742434"/>
    <w:rsid w:val="00742602"/>
    <w:rsid w:val="00744138"/>
    <w:rsid w:val="00745258"/>
    <w:rsid w:val="00745B20"/>
    <w:rsid w:val="00747DC5"/>
    <w:rsid w:val="0075233E"/>
    <w:rsid w:val="0075265D"/>
    <w:rsid w:val="00753B08"/>
    <w:rsid w:val="00754268"/>
    <w:rsid w:val="00755092"/>
    <w:rsid w:val="00755272"/>
    <w:rsid w:val="007558FB"/>
    <w:rsid w:val="00756788"/>
    <w:rsid w:val="0075760B"/>
    <w:rsid w:val="00757F96"/>
    <w:rsid w:val="00760C6A"/>
    <w:rsid w:val="0076117C"/>
    <w:rsid w:val="00761D9F"/>
    <w:rsid w:val="007625CF"/>
    <w:rsid w:val="00763127"/>
    <w:rsid w:val="0076357E"/>
    <w:rsid w:val="00764A66"/>
    <w:rsid w:val="00766191"/>
    <w:rsid w:val="007661CC"/>
    <w:rsid w:val="0077251F"/>
    <w:rsid w:val="007739ED"/>
    <w:rsid w:val="0077460C"/>
    <w:rsid w:val="00776E9B"/>
    <w:rsid w:val="00777E18"/>
    <w:rsid w:val="00781F32"/>
    <w:rsid w:val="007829BD"/>
    <w:rsid w:val="00783ACE"/>
    <w:rsid w:val="00783C42"/>
    <w:rsid w:val="00787FB2"/>
    <w:rsid w:val="00792D43"/>
    <w:rsid w:val="00793509"/>
    <w:rsid w:val="00793E10"/>
    <w:rsid w:val="00794ECE"/>
    <w:rsid w:val="00796628"/>
    <w:rsid w:val="00796653"/>
    <w:rsid w:val="00796A52"/>
    <w:rsid w:val="007970F9"/>
    <w:rsid w:val="007977B4"/>
    <w:rsid w:val="007A1E33"/>
    <w:rsid w:val="007A2096"/>
    <w:rsid w:val="007A269D"/>
    <w:rsid w:val="007A28B1"/>
    <w:rsid w:val="007A32FA"/>
    <w:rsid w:val="007A34BE"/>
    <w:rsid w:val="007A3BDA"/>
    <w:rsid w:val="007A495C"/>
    <w:rsid w:val="007A5831"/>
    <w:rsid w:val="007B12DF"/>
    <w:rsid w:val="007B37B6"/>
    <w:rsid w:val="007B5358"/>
    <w:rsid w:val="007B7A6B"/>
    <w:rsid w:val="007C071A"/>
    <w:rsid w:val="007C4B05"/>
    <w:rsid w:val="007D2B6F"/>
    <w:rsid w:val="007D2E44"/>
    <w:rsid w:val="007D303D"/>
    <w:rsid w:val="007D73D6"/>
    <w:rsid w:val="007E04C3"/>
    <w:rsid w:val="007E0E3A"/>
    <w:rsid w:val="007E18A7"/>
    <w:rsid w:val="007E5C89"/>
    <w:rsid w:val="007F1A40"/>
    <w:rsid w:val="007F672D"/>
    <w:rsid w:val="007F6D96"/>
    <w:rsid w:val="007F7DEE"/>
    <w:rsid w:val="00801235"/>
    <w:rsid w:val="00802240"/>
    <w:rsid w:val="008025B3"/>
    <w:rsid w:val="00803E1E"/>
    <w:rsid w:val="00803F0E"/>
    <w:rsid w:val="00804A3F"/>
    <w:rsid w:val="008056F8"/>
    <w:rsid w:val="008062CC"/>
    <w:rsid w:val="0081029D"/>
    <w:rsid w:val="008104F3"/>
    <w:rsid w:val="008118BA"/>
    <w:rsid w:val="00812943"/>
    <w:rsid w:val="008134F6"/>
    <w:rsid w:val="00816112"/>
    <w:rsid w:val="00823900"/>
    <w:rsid w:val="00823B6D"/>
    <w:rsid w:val="00827C08"/>
    <w:rsid w:val="00830DC7"/>
    <w:rsid w:val="00831A15"/>
    <w:rsid w:val="008332AF"/>
    <w:rsid w:val="0083540F"/>
    <w:rsid w:val="00836E56"/>
    <w:rsid w:val="00840099"/>
    <w:rsid w:val="0084014D"/>
    <w:rsid w:val="0084515F"/>
    <w:rsid w:val="00850E9B"/>
    <w:rsid w:val="00852716"/>
    <w:rsid w:val="00861508"/>
    <w:rsid w:val="00861E09"/>
    <w:rsid w:val="0086284B"/>
    <w:rsid w:val="00863E63"/>
    <w:rsid w:val="00865180"/>
    <w:rsid w:val="00867E57"/>
    <w:rsid w:val="008708A7"/>
    <w:rsid w:val="00871B7C"/>
    <w:rsid w:val="00872E12"/>
    <w:rsid w:val="0087433C"/>
    <w:rsid w:val="008743D3"/>
    <w:rsid w:val="00874989"/>
    <w:rsid w:val="00875D7E"/>
    <w:rsid w:val="00876720"/>
    <w:rsid w:val="00882269"/>
    <w:rsid w:val="00883C8F"/>
    <w:rsid w:val="00885331"/>
    <w:rsid w:val="00885C11"/>
    <w:rsid w:val="00885E89"/>
    <w:rsid w:val="00886D6B"/>
    <w:rsid w:val="00893F85"/>
    <w:rsid w:val="00895BCE"/>
    <w:rsid w:val="00896860"/>
    <w:rsid w:val="008A3537"/>
    <w:rsid w:val="008A3952"/>
    <w:rsid w:val="008A40E8"/>
    <w:rsid w:val="008A44D8"/>
    <w:rsid w:val="008A7639"/>
    <w:rsid w:val="008A7BB1"/>
    <w:rsid w:val="008A7BF7"/>
    <w:rsid w:val="008B0288"/>
    <w:rsid w:val="008B0AAD"/>
    <w:rsid w:val="008B1981"/>
    <w:rsid w:val="008B2737"/>
    <w:rsid w:val="008B40F0"/>
    <w:rsid w:val="008B735C"/>
    <w:rsid w:val="008C3DBC"/>
    <w:rsid w:val="008C3DFB"/>
    <w:rsid w:val="008C61EF"/>
    <w:rsid w:val="008C7C88"/>
    <w:rsid w:val="008D11B6"/>
    <w:rsid w:val="008D1360"/>
    <w:rsid w:val="008D5DB8"/>
    <w:rsid w:val="008D66EA"/>
    <w:rsid w:val="008E1490"/>
    <w:rsid w:val="008E2E95"/>
    <w:rsid w:val="008E334D"/>
    <w:rsid w:val="008E3AFB"/>
    <w:rsid w:val="008E4928"/>
    <w:rsid w:val="008F1AF7"/>
    <w:rsid w:val="008F29B1"/>
    <w:rsid w:val="008F3E82"/>
    <w:rsid w:val="008F4FF0"/>
    <w:rsid w:val="00901671"/>
    <w:rsid w:val="0090299A"/>
    <w:rsid w:val="00903239"/>
    <w:rsid w:val="00903349"/>
    <w:rsid w:val="00903D10"/>
    <w:rsid w:val="0090695B"/>
    <w:rsid w:val="009113EA"/>
    <w:rsid w:val="009123B9"/>
    <w:rsid w:val="00912E63"/>
    <w:rsid w:val="00913629"/>
    <w:rsid w:val="0091438B"/>
    <w:rsid w:val="0091612F"/>
    <w:rsid w:val="00920D9C"/>
    <w:rsid w:val="00921C75"/>
    <w:rsid w:val="00921C96"/>
    <w:rsid w:val="00922158"/>
    <w:rsid w:val="0092289E"/>
    <w:rsid w:val="00923283"/>
    <w:rsid w:val="00924B32"/>
    <w:rsid w:val="00926B9E"/>
    <w:rsid w:val="00927903"/>
    <w:rsid w:val="00930CB3"/>
    <w:rsid w:val="009341AA"/>
    <w:rsid w:val="00935401"/>
    <w:rsid w:val="00935A9C"/>
    <w:rsid w:val="009362CC"/>
    <w:rsid w:val="00940A81"/>
    <w:rsid w:val="00946BB0"/>
    <w:rsid w:val="009474AD"/>
    <w:rsid w:val="009504B6"/>
    <w:rsid w:val="0095113F"/>
    <w:rsid w:val="009541A8"/>
    <w:rsid w:val="00955E4E"/>
    <w:rsid w:val="009564DF"/>
    <w:rsid w:val="00960057"/>
    <w:rsid w:val="00962457"/>
    <w:rsid w:val="009654FA"/>
    <w:rsid w:val="00966C32"/>
    <w:rsid w:val="009677C1"/>
    <w:rsid w:val="0096797A"/>
    <w:rsid w:val="009723A4"/>
    <w:rsid w:val="0097330F"/>
    <w:rsid w:val="00974E04"/>
    <w:rsid w:val="00975B01"/>
    <w:rsid w:val="0097600F"/>
    <w:rsid w:val="00980668"/>
    <w:rsid w:val="00980791"/>
    <w:rsid w:val="00982753"/>
    <w:rsid w:val="009847F0"/>
    <w:rsid w:val="0098588E"/>
    <w:rsid w:val="00993186"/>
    <w:rsid w:val="00994078"/>
    <w:rsid w:val="00994563"/>
    <w:rsid w:val="009A2FF2"/>
    <w:rsid w:val="009A454D"/>
    <w:rsid w:val="009B0C45"/>
    <w:rsid w:val="009B64E6"/>
    <w:rsid w:val="009B6E27"/>
    <w:rsid w:val="009C0C10"/>
    <w:rsid w:val="009C3212"/>
    <w:rsid w:val="009C387A"/>
    <w:rsid w:val="009C5E5F"/>
    <w:rsid w:val="009D3411"/>
    <w:rsid w:val="009D3C39"/>
    <w:rsid w:val="009D4BF3"/>
    <w:rsid w:val="009D58F2"/>
    <w:rsid w:val="009D5E8B"/>
    <w:rsid w:val="009D5E92"/>
    <w:rsid w:val="009D758E"/>
    <w:rsid w:val="009D7FE8"/>
    <w:rsid w:val="009E1EB1"/>
    <w:rsid w:val="009E2709"/>
    <w:rsid w:val="009E4639"/>
    <w:rsid w:val="009E6946"/>
    <w:rsid w:val="009E6EE2"/>
    <w:rsid w:val="009F0284"/>
    <w:rsid w:val="009F2ACC"/>
    <w:rsid w:val="009F4F9B"/>
    <w:rsid w:val="00A0076D"/>
    <w:rsid w:val="00A014F8"/>
    <w:rsid w:val="00A0389E"/>
    <w:rsid w:val="00A04A86"/>
    <w:rsid w:val="00A069B0"/>
    <w:rsid w:val="00A06AAC"/>
    <w:rsid w:val="00A07FB4"/>
    <w:rsid w:val="00A10BFF"/>
    <w:rsid w:val="00A122ED"/>
    <w:rsid w:val="00A138C1"/>
    <w:rsid w:val="00A1495C"/>
    <w:rsid w:val="00A1666D"/>
    <w:rsid w:val="00A170E0"/>
    <w:rsid w:val="00A2280E"/>
    <w:rsid w:val="00A26A61"/>
    <w:rsid w:val="00A26B01"/>
    <w:rsid w:val="00A26DB0"/>
    <w:rsid w:val="00A30A0D"/>
    <w:rsid w:val="00A316AB"/>
    <w:rsid w:val="00A322F7"/>
    <w:rsid w:val="00A325C3"/>
    <w:rsid w:val="00A32681"/>
    <w:rsid w:val="00A35AD4"/>
    <w:rsid w:val="00A362AC"/>
    <w:rsid w:val="00A370C2"/>
    <w:rsid w:val="00A3751B"/>
    <w:rsid w:val="00A37568"/>
    <w:rsid w:val="00A40805"/>
    <w:rsid w:val="00A4144A"/>
    <w:rsid w:val="00A42296"/>
    <w:rsid w:val="00A424EA"/>
    <w:rsid w:val="00A4365D"/>
    <w:rsid w:val="00A44BB5"/>
    <w:rsid w:val="00A51F59"/>
    <w:rsid w:val="00A52B14"/>
    <w:rsid w:val="00A554D6"/>
    <w:rsid w:val="00A56271"/>
    <w:rsid w:val="00A56EE8"/>
    <w:rsid w:val="00A57401"/>
    <w:rsid w:val="00A57B5D"/>
    <w:rsid w:val="00A60FFE"/>
    <w:rsid w:val="00A61B96"/>
    <w:rsid w:val="00A62A7B"/>
    <w:rsid w:val="00A65E99"/>
    <w:rsid w:val="00A67297"/>
    <w:rsid w:val="00A70009"/>
    <w:rsid w:val="00A71561"/>
    <w:rsid w:val="00A7189A"/>
    <w:rsid w:val="00A7707F"/>
    <w:rsid w:val="00A81093"/>
    <w:rsid w:val="00A81E69"/>
    <w:rsid w:val="00A8344A"/>
    <w:rsid w:val="00A83E34"/>
    <w:rsid w:val="00A908F1"/>
    <w:rsid w:val="00A925AC"/>
    <w:rsid w:val="00A945D0"/>
    <w:rsid w:val="00A9650E"/>
    <w:rsid w:val="00A977A0"/>
    <w:rsid w:val="00A97CC3"/>
    <w:rsid w:val="00A97D29"/>
    <w:rsid w:val="00A97D9F"/>
    <w:rsid w:val="00AA5062"/>
    <w:rsid w:val="00AA6930"/>
    <w:rsid w:val="00AB31CF"/>
    <w:rsid w:val="00AB4F7B"/>
    <w:rsid w:val="00AB6972"/>
    <w:rsid w:val="00AB7D16"/>
    <w:rsid w:val="00AC0608"/>
    <w:rsid w:val="00AC247B"/>
    <w:rsid w:val="00AC3C97"/>
    <w:rsid w:val="00AC6569"/>
    <w:rsid w:val="00AC782A"/>
    <w:rsid w:val="00AD0C6A"/>
    <w:rsid w:val="00AD0D41"/>
    <w:rsid w:val="00AD0EA2"/>
    <w:rsid w:val="00AD16A0"/>
    <w:rsid w:val="00AD3233"/>
    <w:rsid w:val="00AD5AE8"/>
    <w:rsid w:val="00AD747C"/>
    <w:rsid w:val="00AE0CA0"/>
    <w:rsid w:val="00AE1D1F"/>
    <w:rsid w:val="00AE4A32"/>
    <w:rsid w:val="00AE4FCC"/>
    <w:rsid w:val="00AE710F"/>
    <w:rsid w:val="00AE7589"/>
    <w:rsid w:val="00AE7C38"/>
    <w:rsid w:val="00AF065E"/>
    <w:rsid w:val="00AF4AC6"/>
    <w:rsid w:val="00AF6F1F"/>
    <w:rsid w:val="00AF7F07"/>
    <w:rsid w:val="00B02D68"/>
    <w:rsid w:val="00B07D0D"/>
    <w:rsid w:val="00B11059"/>
    <w:rsid w:val="00B11FA7"/>
    <w:rsid w:val="00B143E2"/>
    <w:rsid w:val="00B1681F"/>
    <w:rsid w:val="00B20854"/>
    <w:rsid w:val="00B20D13"/>
    <w:rsid w:val="00B21A79"/>
    <w:rsid w:val="00B233C1"/>
    <w:rsid w:val="00B25144"/>
    <w:rsid w:val="00B25765"/>
    <w:rsid w:val="00B279F1"/>
    <w:rsid w:val="00B30433"/>
    <w:rsid w:val="00B30979"/>
    <w:rsid w:val="00B34A9E"/>
    <w:rsid w:val="00B36DD0"/>
    <w:rsid w:val="00B40FF4"/>
    <w:rsid w:val="00B433F7"/>
    <w:rsid w:val="00B438B4"/>
    <w:rsid w:val="00B44CE4"/>
    <w:rsid w:val="00B4775F"/>
    <w:rsid w:val="00B5367D"/>
    <w:rsid w:val="00B5381E"/>
    <w:rsid w:val="00B55244"/>
    <w:rsid w:val="00B60018"/>
    <w:rsid w:val="00B601B6"/>
    <w:rsid w:val="00B606B4"/>
    <w:rsid w:val="00B613DE"/>
    <w:rsid w:val="00B618A9"/>
    <w:rsid w:val="00B62FC7"/>
    <w:rsid w:val="00B64A5B"/>
    <w:rsid w:val="00B66424"/>
    <w:rsid w:val="00B664E4"/>
    <w:rsid w:val="00B7000C"/>
    <w:rsid w:val="00B71D0A"/>
    <w:rsid w:val="00B74C77"/>
    <w:rsid w:val="00B757C7"/>
    <w:rsid w:val="00B76697"/>
    <w:rsid w:val="00B816FB"/>
    <w:rsid w:val="00B8280F"/>
    <w:rsid w:val="00B84E9A"/>
    <w:rsid w:val="00B87D92"/>
    <w:rsid w:val="00B9244F"/>
    <w:rsid w:val="00B933DF"/>
    <w:rsid w:val="00B93594"/>
    <w:rsid w:val="00B93B66"/>
    <w:rsid w:val="00B952BE"/>
    <w:rsid w:val="00BA1CDB"/>
    <w:rsid w:val="00BA2903"/>
    <w:rsid w:val="00BA5355"/>
    <w:rsid w:val="00BA5A8A"/>
    <w:rsid w:val="00BB08A6"/>
    <w:rsid w:val="00BB2F90"/>
    <w:rsid w:val="00BB3B8F"/>
    <w:rsid w:val="00BB5D9E"/>
    <w:rsid w:val="00BC15EF"/>
    <w:rsid w:val="00BC3304"/>
    <w:rsid w:val="00BC442A"/>
    <w:rsid w:val="00BC4CDB"/>
    <w:rsid w:val="00BC6FAD"/>
    <w:rsid w:val="00BC78DC"/>
    <w:rsid w:val="00BD1FE2"/>
    <w:rsid w:val="00BD479B"/>
    <w:rsid w:val="00BD5B03"/>
    <w:rsid w:val="00BE029B"/>
    <w:rsid w:val="00BE06AE"/>
    <w:rsid w:val="00BE46EC"/>
    <w:rsid w:val="00BE4A58"/>
    <w:rsid w:val="00BE5739"/>
    <w:rsid w:val="00BE6C55"/>
    <w:rsid w:val="00BF31B8"/>
    <w:rsid w:val="00BF5D89"/>
    <w:rsid w:val="00BF5F58"/>
    <w:rsid w:val="00BF643C"/>
    <w:rsid w:val="00BF78E4"/>
    <w:rsid w:val="00C02258"/>
    <w:rsid w:val="00C0256A"/>
    <w:rsid w:val="00C042E8"/>
    <w:rsid w:val="00C04D03"/>
    <w:rsid w:val="00C0571B"/>
    <w:rsid w:val="00C05EF4"/>
    <w:rsid w:val="00C066D9"/>
    <w:rsid w:val="00C067E5"/>
    <w:rsid w:val="00C078F0"/>
    <w:rsid w:val="00C10B95"/>
    <w:rsid w:val="00C11756"/>
    <w:rsid w:val="00C118FE"/>
    <w:rsid w:val="00C12B81"/>
    <w:rsid w:val="00C14616"/>
    <w:rsid w:val="00C1463A"/>
    <w:rsid w:val="00C14EF2"/>
    <w:rsid w:val="00C151CA"/>
    <w:rsid w:val="00C167B5"/>
    <w:rsid w:val="00C21676"/>
    <w:rsid w:val="00C234F1"/>
    <w:rsid w:val="00C25396"/>
    <w:rsid w:val="00C27AD8"/>
    <w:rsid w:val="00C30778"/>
    <w:rsid w:val="00C322C5"/>
    <w:rsid w:val="00C33459"/>
    <w:rsid w:val="00C37EDC"/>
    <w:rsid w:val="00C41026"/>
    <w:rsid w:val="00C4355E"/>
    <w:rsid w:val="00C43ABA"/>
    <w:rsid w:val="00C43EFB"/>
    <w:rsid w:val="00C44137"/>
    <w:rsid w:val="00C45AAF"/>
    <w:rsid w:val="00C503C7"/>
    <w:rsid w:val="00C526C1"/>
    <w:rsid w:val="00C53391"/>
    <w:rsid w:val="00C536BC"/>
    <w:rsid w:val="00C53FFE"/>
    <w:rsid w:val="00C540B9"/>
    <w:rsid w:val="00C5447B"/>
    <w:rsid w:val="00C54DB1"/>
    <w:rsid w:val="00C55492"/>
    <w:rsid w:val="00C606DC"/>
    <w:rsid w:val="00C60B96"/>
    <w:rsid w:val="00C61546"/>
    <w:rsid w:val="00C63F06"/>
    <w:rsid w:val="00C64303"/>
    <w:rsid w:val="00C656B3"/>
    <w:rsid w:val="00C70623"/>
    <w:rsid w:val="00C70D6B"/>
    <w:rsid w:val="00C73176"/>
    <w:rsid w:val="00C75D17"/>
    <w:rsid w:val="00C760FA"/>
    <w:rsid w:val="00C76653"/>
    <w:rsid w:val="00C82429"/>
    <w:rsid w:val="00C839EF"/>
    <w:rsid w:val="00C853AD"/>
    <w:rsid w:val="00C8572A"/>
    <w:rsid w:val="00C85AAA"/>
    <w:rsid w:val="00C90596"/>
    <w:rsid w:val="00C91057"/>
    <w:rsid w:val="00C92BA7"/>
    <w:rsid w:val="00C959D8"/>
    <w:rsid w:val="00C9793A"/>
    <w:rsid w:val="00CA2BF6"/>
    <w:rsid w:val="00CA448F"/>
    <w:rsid w:val="00CB016D"/>
    <w:rsid w:val="00CB1951"/>
    <w:rsid w:val="00CB1DB4"/>
    <w:rsid w:val="00CB2641"/>
    <w:rsid w:val="00CB399B"/>
    <w:rsid w:val="00CB57DD"/>
    <w:rsid w:val="00CB615C"/>
    <w:rsid w:val="00CB7BA2"/>
    <w:rsid w:val="00CB7E92"/>
    <w:rsid w:val="00CC0092"/>
    <w:rsid w:val="00CC060E"/>
    <w:rsid w:val="00CC066C"/>
    <w:rsid w:val="00CC09D6"/>
    <w:rsid w:val="00CC0E05"/>
    <w:rsid w:val="00CC1FD0"/>
    <w:rsid w:val="00CC205C"/>
    <w:rsid w:val="00CC4052"/>
    <w:rsid w:val="00CC46B8"/>
    <w:rsid w:val="00CC4FEF"/>
    <w:rsid w:val="00CC5C0B"/>
    <w:rsid w:val="00CC6AE0"/>
    <w:rsid w:val="00CC7240"/>
    <w:rsid w:val="00CC7B45"/>
    <w:rsid w:val="00CD10C5"/>
    <w:rsid w:val="00CD275F"/>
    <w:rsid w:val="00CD34A1"/>
    <w:rsid w:val="00CD3A86"/>
    <w:rsid w:val="00CD4B68"/>
    <w:rsid w:val="00CD75A6"/>
    <w:rsid w:val="00CE1567"/>
    <w:rsid w:val="00CE1A1F"/>
    <w:rsid w:val="00CE320A"/>
    <w:rsid w:val="00CE48C5"/>
    <w:rsid w:val="00CF2D3C"/>
    <w:rsid w:val="00CF3AB7"/>
    <w:rsid w:val="00CF4AD4"/>
    <w:rsid w:val="00CF4D87"/>
    <w:rsid w:val="00CF5E42"/>
    <w:rsid w:val="00CF620D"/>
    <w:rsid w:val="00CF7025"/>
    <w:rsid w:val="00CF7CFC"/>
    <w:rsid w:val="00D013ED"/>
    <w:rsid w:val="00D037FD"/>
    <w:rsid w:val="00D063BB"/>
    <w:rsid w:val="00D10101"/>
    <w:rsid w:val="00D10C48"/>
    <w:rsid w:val="00D124BA"/>
    <w:rsid w:val="00D125B4"/>
    <w:rsid w:val="00D141EC"/>
    <w:rsid w:val="00D15510"/>
    <w:rsid w:val="00D16AA8"/>
    <w:rsid w:val="00D16DA9"/>
    <w:rsid w:val="00D249E0"/>
    <w:rsid w:val="00D279DD"/>
    <w:rsid w:val="00D31552"/>
    <w:rsid w:val="00D32676"/>
    <w:rsid w:val="00D36693"/>
    <w:rsid w:val="00D36781"/>
    <w:rsid w:val="00D36A19"/>
    <w:rsid w:val="00D42DB0"/>
    <w:rsid w:val="00D433B6"/>
    <w:rsid w:val="00D44BBA"/>
    <w:rsid w:val="00D4677B"/>
    <w:rsid w:val="00D47009"/>
    <w:rsid w:val="00D50272"/>
    <w:rsid w:val="00D505D9"/>
    <w:rsid w:val="00D5063A"/>
    <w:rsid w:val="00D51219"/>
    <w:rsid w:val="00D51466"/>
    <w:rsid w:val="00D51B1A"/>
    <w:rsid w:val="00D53E70"/>
    <w:rsid w:val="00D557B4"/>
    <w:rsid w:val="00D56334"/>
    <w:rsid w:val="00D61BE0"/>
    <w:rsid w:val="00D61DD4"/>
    <w:rsid w:val="00D623F3"/>
    <w:rsid w:val="00D6351C"/>
    <w:rsid w:val="00D67148"/>
    <w:rsid w:val="00D67818"/>
    <w:rsid w:val="00D744E6"/>
    <w:rsid w:val="00D77DB5"/>
    <w:rsid w:val="00D828EE"/>
    <w:rsid w:val="00D83A65"/>
    <w:rsid w:val="00D8414A"/>
    <w:rsid w:val="00D85D02"/>
    <w:rsid w:val="00D86F8C"/>
    <w:rsid w:val="00D87FB6"/>
    <w:rsid w:val="00D903BF"/>
    <w:rsid w:val="00D92015"/>
    <w:rsid w:val="00D9559B"/>
    <w:rsid w:val="00DA0CD9"/>
    <w:rsid w:val="00DA2180"/>
    <w:rsid w:val="00DA284F"/>
    <w:rsid w:val="00DA296F"/>
    <w:rsid w:val="00DA3775"/>
    <w:rsid w:val="00DA519E"/>
    <w:rsid w:val="00DB2D7A"/>
    <w:rsid w:val="00DC12D2"/>
    <w:rsid w:val="00DC12D4"/>
    <w:rsid w:val="00DC1E41"/>
    <w:rsid w:val="00DC354D"/>
    <w:rsid w:val="00DC3A87"/>
    <w:rsid w:val="00DC4A96"/>
    <w:rsid w:val="00DC5B7A"/>
    <w:rsid w:val="00DC7B6E"/>
    <w:rsid w:val="00DD3830"/>
    <w:rsid w:val="00DD4982"/>
    <w:rsid w:val="00DD6B74"/>
    <w:rsid w:val="00DE02FE"/>
    <w:rsid w:val="00DE1451"/>
    <w:rsid w:val="00DE711D"/>
    <w:rsid w:val="00DF0552"/>
    <w:rsid w:val="00DF11C1"/>
    <w:rsid w:val="00DF11D8"/>
    <w:rsid w:val="00DF26A2"/>
    <w:rsid w:val="00DF2D75"/>
    <w:rsid w:val="00DF3166"/>
    <w:rsid w:val="00DF3DDF"/>
    <w:rsid w:val="00DF74E6"/>
    <w:rsid w:val="00DF7C02"/>
    <w:rsid w:val="00E011F1"/>
    <w:rsid w:val="00E012C6"/>
    <w:rsid w:val="00E01E5A"/>
    <w:rsid w:val="00E043D8"/>
    <w:rsid w:val="00E04881"/>
    <w:rsid w:val="00E06098"/>
    <w:rsid w:val="00E075D0"/>
    <w:rsid w:val="00E07CCE"/>
    <w:rsid w:val="00E07D06"/>
    <w:rsid w:val="00E10473"/>
    <w:rsid w:val="00E12F3E"/>
    <w:rsid w:val="00E164D6"/>
    <w:rsid w:val="00E16EB2"/>
    <w:rsid w:val="00E176B9"/>
    <w:rsid w:val="00E17A14"/>
    <w:rsid w:val="00E21751"/>
    <w:rsid w:val="00E219C0"/>
    <w:rsid w:val="00E23DFF"/>
    <w:rsid w:val="00E23FC6"/>
    <w:rsid w:val="00E24E57"/>
    <w:rsid w:val="00E253C6"/>
    <w:rsid w:val="00E30202"/>
    <w:rsid w:val="00E312B9"/>
    <w:rsid w:val="00E31B43"/>
    <w:rsid w:val="00E31DFF"/>
    <w:rsid w:val="00E32089"/>
    <w:rsid w:val="00E3528D"/>
    <w:rsid w:val="00E35909"/>
    <w:rsid w:val="00E35D59"/>
    <w:rsid w:val="00E36E38"/>
    <w:rsid w:val="00E408F1"/>
    <w:rsid w:val="00E42039"/>
    <w:rsid w:val="00E43104"/>
    <w:rsid w:val="00E43E10"/>
    <w:rsid w:val="00E447AC"/>
    <w:rsid w:val="00E4514B"/>
    <w:rsid w:val="00E47B98"/>
    <w:rsid w:val="00E51F52"/>
    <w:rsid w:val="00E54B6D"/>
    <w:rsid w:val="00E55393"/>
    <w:rsid w:val="00E56D0D"/>
    <w:rsid w:val="00E6323B"/>
    <w:rsid w:val="00E63FF7"/>
    <w:rsid w:val="00E64DBE"/>
    <w:rsid w:val="00E65736"/>
    <w:rsid w:val="00E6666D"/>
    <w:rsid w:val="00E705E1"/>
    <w:rsid w:val="00E70CAA"/>
    <w:rsid w:val="00E71653"/>
    <w:rsid w:val="00E738CD"/>
    <w:rsid w:val="00E73DC7"/>
    <w:rsid w:val="00E7489B"/>
    <w:rsid w:val="00E763F3"/>
    <w:rsid w:val="00E7755D"/>
    <w:rsid w:val="00E811E5"/>
    <w:rsid w:val="00E81D8E"/>
    <w:rsid w:val="00E86D92"/>
    <w:rsid w:val="00E87A6B"/>
    <w:rsid w:val="00E87C82"/>
    <w:rsid w:val="00E90125"/>
    <w:rsid w:val="00E91180"/>
    <w:rsid w:val="00E92729"/>
    <w:rsid w:val="00E934A0"/>
    <w:rsid w:val="00E9481E"/>
    <w:rsid w:val="00E95595"/>
    <w:rsid w:val="00EA011F"/>
    <w:rsid w:val="00EA1103"/>
    <w:rsid w:val="00EA13FF"/>
    <w:rsid w:val="00EA521E"/>
    <w:rsid w:val="00EA75B8"/>
    <w:rsid w:val="00EB17CC"/>
    <w:rsid w:val="00EB3E43"/>
    <w:rsid w:val="00EB4CD2"/>
    <w:rsid w:val="00EB51C5"/>
    <w:rsid w:val="00EB5213"/>
    <w:rsid w:val="00EC20D6"/>
    <w:rsid w:val="00EC4055"/>
    <w:rsid w:val="00EC4F6B"/>
    <w:rsid w:val="00EC54E3"/>
    <w:rsid w:val="00EC5DE0"/>
    <w:rsid w:val="00EC729E"/>
    <w:rsid w:val="00ED2351"/>
    <w:rsid w:val="00ED4654"/>
    <w:rsid w:val="00ED4DCA"/>
    <w:rsid w:val="00ED5B25"/>
    <w:rsid w:val="00ED5FBB"/>
    <w:rsid w:val="00EE011D"/>
    <w:rsid w:val="00EE1C46"/>
    <w:rsid w:val="00EE3241"/>
    <w:rsid w:val="00EE3C47"/>
    <w:rsid w:val="00EE59BD"/>
    <w:rsid w:val="00EE5B2F"/>
    <w:rsid w:val="00EE60E7"/>
    <w:rsid w:val="00EF5AD9"/>
    <w:rsid w:val="00EF66FB"/>
    <w:rsid w:val="00F008D3"/>
    <w:rsid w:val="00F008E8"/>
    <w:rsid w:val="00F024FA"/>
    <w:rsid w:val="00F04B5B"/>
    <w:rsid w:val="00F06D4E"/>
    <w:rsid w:val="00F07372"/>
    <w:rsid w:val="00F10E6D"/>
    <w:rsid w:val="00F1241A"/>
    <w:rsid w:val="00F14400"/>
    <w:rsid w:val="00F15F35"/>
    <w:rsid w:val="00F1696D"/>
    <w:rsid w:val="00F17F8D"/>
    <w:rsid w:val="00F208C1"/>
    <w:rsid w:val="00F20C3F"/>
    <w:rsid w:val="00F238F8"/>
    <w:rsid w:val="00F24CAF"/>
    <w:rsid w:val="00F352DA"/>
    <w:rsid w:val="00F35B19"/>
    <w:rsid w:val="00F369E5"/>
    <w:rsid w:val="00F409ED"/>
    <w:rsid w:val="00F40C32"/>
    <w:rsid w:val="00F41168"/>
    <w:rsid w:val="00F4158A"/>
    <w:rsid w:val="00F41BCE"/>
    <w:rsid w:val="00F50BCB"/>
    <w:rsid w:val="00F51E79"/>
    <w:rsid w:val="00F51ED1"/>
    <w:rsid w:val="00F529A9"/>
    <w:rsid w:val="00F52C0E"/>
    <w:rsid w:val="00F5350C"/>
    <w:rsid w:val="00F54ADA"/>
    <w:rsid w:val="00F61437"/>
    <w:rsid w:val="00F6267F"/>
    <w:rsid w:val="00F626A0"/>
    <w:rsid w:val="00F63398"/>
    <w:rsid w:val="00F636D2"/>
    <w:rsid w:val="00F668F6"/>
    <w:rsid w:val="00F6702C"/>
    <w:rsid w:val="00F6711A"/>
    <w:rsid w:val="00F67201"/>
    <w:rsid w:val="00F7340D"/>
    <w:rsid w:val="00F806F1"/>
    <w:rsid w:val="00F82697"/>
    <w:rsid w:val="00F8286B"/>
    <w:rsid w:val="00F8342C"/>
    <w:rsid w:val="00F8477A"/>
    <w:rsid w:val="00F86051"/>
    <w:rsid w:val="00F92EA0"/>
    <w:rsid w:val="00F92FEC"/>
    <w:rsid w:val="00F93216"/>
    <w:rsid w:val="00FA0977"/>
    <w:rsid w:val="00FA0BC1"/>
    <w:rsid w:val="00FA38DA"/>
    <w:rsid w:val="00FA3D3C"/>
    <w:rsid w:val="00FA6A6F"/>
    <w:rsid w:val="00FA7D87"/>
    <w:rsid w:val="00FB0083"/>
    <w:rsid w:val="00FB0998"/>
    <w:rsid w:val="00FB1B51"/>
    <w:rsid w:val="00FB2E44"/>
    <w:rsid w:val="00FB3E82"/>
    <w:rsid w:val="00FB4857"/>
    <w:rsid w:val="00FB6FE8"/>
    <w:rsid w:val="00FC1E41"/>
    <w:rsid w:val="00FC2485"/>
    <w:rsid w:val="00FC2B4F"/>
    <w:rsid w:val="00FC457F"/>
    <w:rsid w:val="00FC54D5"/>
    <w:rsid w:val="00FC554F"/>
    <w:rsid w:val="00FD098D"/>
    <w:rsid w:val="00FD267E"/>
    <w:rsid w:val="00FD2E35"/>
    <w:rsid w:val="00FD47DE"/>
    <w:rsid w:val="00FD4BCE"/>
    <w:rsid w:val="00FD505B"/>
    <w:rsid w:val="00FE0406"/>
    <w:rsid w:val="00FE0BB9"/>
    <w:rsid w:val="00FE14BA"/>
    <w:rsid w:val="00FE2A8D"/>
    <w:rsid w:val="00FE4129"/>
    <w:rsid w:val="00FE455C"/>
    <w:rsid w:val="00FE481A"/>
    <w:rsid w:val="00FE51FB"/>
    <w:rsid w:val="00FE664E"/>
    <w:rsid w:val="00FE7A60"/>
    <w:rsid w:val="00FF03C0"/>
    <w:rsid w:val="00FF06CA"/>
    <w:rsid w:val="00FF0E9A"/>
    <w:rsid w:val="00FF2509"/>
    <w:rsid w:val="00FF49B3"/>
    <w:rsid w:val="00FF6D74"/>
    <w:rsid w:val="00FF7E00"/>
  </w:rsids>
  <m:mathPr>
    <m:mathFont m:val="Cambria Math"/>
    <m:brkBin m:val="before"/>
    <m:brkBinSub m:val="--"/>
    <m:smallFrac/>
    <m:dispDef/>
    <m:lMargin m:val="0"/>
    <m:rMargin m:val="0"/>
    <m:defJc m:val="centerGroup"/>
    <m:wrapIndent m:val="1440"/>
    <m:intLim m:val="subSup"/>
    <m:naryLim m:val="undOvr"/>
  </m:mathPr>
  <w:themeFontLang w:val="sr-Latn-CS"/>
  <w:clrSchemeMapping w:bg1="light1" w:t1="dark1" w:bg2="light2" w:t2="dark2" w:accent1="accent1" w:accent2="accent2" w:accent3="accent3" w:accent4="accent4" w:accent5="accent5" w:accent6="accent6" w:hyperlink="hyperlink" w:followedHyperlink="followedHyperlink"/>
  <w:shapeDefaults>
    <o:shapedefaults v:ext="edit" spidmax="73729"/>
    <o:shapelayout v:ext="edit">
      <o:idmap v:ext="edit" data="1"/>
    </o:shapelayout>
  </w:shapeDefaults>
  <w:doNotEmbedSmartTags/>
  <w:decimalSymbol w:val="."/>
  <w:listSeparator w:val=","/>
  <w15:docId w15:val="{FE0816B2-AF71-45AA-957A-B110C49922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sr-Latn-CS" w:eastAsia="sr-Latn-C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B2D7A"/>
    <w:pPr>
      <w:suppressAutoHyphens/>
      <w:spacing w:line="100" w:lineRule="atLeast"/>
    </w:pPr>
    <w:rPr>
      <w:rFonts w:eastAsia="Arial Unicode MS"/>
      <w:color w:val="000000"/>
      <w:kern w:val="1"/>
      <w:sz w:val="24"/>
      <w:szCs w:val="24"/>
      <w:lang w:eastAsia="ar-SA"/>
    </w:rPr>
  </w:style>
  <w:style w:type="paragraph" w:styleId="Heading1">
    <w:name w:val="heading 1"/>
    <w:basedOn w:val="Normal"/>
    <w:next w:val="BodyText"/>
    <w:qFormat/>
    <w:rsid w:val="005C6FF8"/>
    <w:pPr>
      <w:keepNext/>
      <w:keepLines/>
      <w:spacing w:before="480"/>
      <w:outlineLvl w:val="0"/>
    </w:pPr>
    <w:rPr>
      <w:rFonts w:ascii="Cambria" w:hAnsi="Cambria" w:cs="font269"/>
      <w:b/>
      <w:bCs/>
      <w:color w:val="365F91"/>
      <w:sz w:val="28"/>
      <w:szCs w:val="28"/>
    </w:rPr>
  </w:style>
  <w:style w:type="paragraph" w:styleId="Heading2">
    <w:name w:val="heading 2"/>
    <w:basedOn w:val="Normal"/>
    <w:next w:val="BodyText"/>
    <w:qFormat/>
    <w:rsid w:val="005C6FF8"/>
    <w:pPr>
      <w:keepNext/>
      <w:numPr>
        <w:ilvl w:val="1"/>
        <w:numId w:val="1"/>
      </w:numPr>
      <w:ind w:left="1143"/>
      <w:jc w:val="center"/>
      <w:outlineLvl w:val="1"/>
    </w:pPr>
    <w:rPr>
      <w:rFonts w:ascii="Book Antiqua" w:eastAsia="Times New Roman" w:hAnsi="Book Antiqua"/>
      <w:b/>
      <w:bCs/>
      <w:sz w:val="28"/>
    </w:rPr>
  </w:style>
  <w:style w:type="paragraph" w:styleId="Heading3">
    <w:name w:val="heading 3"/>
    <w:basedOn w:val="Normal"/>
    <w:next w:val="BodyText"/>
    <w:qFormat/>
    <w:rsid w:val="005C6FF8"/>
    <w:pPr>
      <w:keepNext/>
      <w:numPr>
        <w:ilvl w:val="2"/>
        <w:numId w:val="1"/>
      </w:numPr>
      <w:spacing w:before="240" w:after="60"/>
      <w:outlineLvl w:val="2"/>
    </w:pPr>
    <w:rPr>
      <w:rFonts w:ascii="Arial" w:eastAsia="Times New Roman" w:hAnsi="Arial"/>
      <w:b/>
      <w:bCs/>
      <w:sz w:val="26"/>
      <w:szCs w:val="26"/>
    </w:rPr>
  </w:style>
  <w:style w:type="paragraph" w:styleId="Heading4">
    <w:name w:val="heading 4"/>
    <w:basedOn w:val="Normal"/>
    <w:next w:val="BodyText"/>
    <w:qFormat/>
    <w:rsid w:val="005C6FF8"/>
    <w:pPr>
      <w:keepNext/>
      <w:numPr>
        <w:ilvl w:val="3"/>
        <w:numId w:val="1"/>
      </w:numPr>
      <w:jc w:val="center"/>
      <w:outlineLvl w:val="3"/>
    </w:pPr>
    <w:rPr>
      <w:rFonts w:ascii="Book Antiqua" w:eastAsia="Times New Roman" w:hAnsi="Book Antiqua"/>
      <w:b/>
      <w:bCs/>
      <w:sz w:val="28"/>
      <w:u w:val="single"/>
    </w:rPr>
  </w:style>
  <w:style w:type="paragraph" w:styleId="Heading5">
    <w:name w:val="heading 5"/>
    <w:basedOn w:val="Normal"/>
    <w:next w:val="BodyText"/>
    <w:qFormat/>
    <w:rsid w:val="005C6FF8"/>
    <w:pPr>
      <w:numPr>
        <w:ilvl w:val="4"/>
        <w:numId w:val="1"/>
      </w:numPr>
      <w:spacing w:before="240" w:after="60"/>
      <w:outlineLvl w:val="4"/>
    </w:pPr>
    <w:rPr>
      <w:rFonts w:eastAsia="Times New Roman"/>
      <w:b/>
      <w:bCs/>
      <w:i/>
      <w:iCs/>
      <w:sz w:val="26"/>
      <w:szCs w:val="26"/>
      <w:lang w:val="en-US"/>
    </w:rPr>
  </w:style>
  <w:style w:type="paragraph" w:styleId="Heading6">
    <w:name w:val="heading 6"/>
    <w:basedOn w:val="Normal"/>
    <w:next w:val="BodyText"/>
    <w:qFormat/>
    <w:rsid w:val="005C6FF8"/>
    <w:pPr>
      <w:keepNext/>
      <w:numPr>
        <w:ilvl w:val="5"/>
        <w:numId w:val="1"/>
      </w:numPr>
      <w:outlineLvl w:val="5"/>
    </w:pPr>
    <w:rPr>
      <w:rFonts w:ascii="Book Antiqua" w:eastAsia="Times New Roman" w:hAnsi="Book Antiqua"/>
      <w:sz w:val="28"/>
    </w:rPr>
  </w:style>
  <w:style w:type="paragraph" w:styleId="Heading7">
    <w:name w:val="heading 7"/>
    <w:basedOn w:val="Normal"/>
    <w:next w:val="BodyText"/>
    <w:qFormat/>
    <w:rsid w:val="005C6FF8"/>
    <w:pPr>
      <w:keepNext/>
      <w:numPr>
        <w:ilvl w:val="6"/>
        <w:numId w:val="1"/>
      </w:numPr>
      <w:outlineLvl w:val="6"/>
    </w:pPr>
    <w:rPr>
      <w:rFonts w:ascii="Book Antiqua" w:eastAsia="Times New Roman" w:hAnsi="Book Antiqua" w:cs="Arial"/>
      <w:b/>
      <w:bCs/>
    </w:rPr>
  </w:style>
  <w:style w:type="paragraph" w:styleId="Heading8">
    <w:name w:val="heading 8"/>
    <w:basedOn w:val="Normal"/>
    <w:next w:val="BodyText"/>
    <w:qFormat/>
    <w:rsid w:val="005C6FF8"/>
    <w:pPr>
      <w:keepNext/>
      <w:numPr>
        <w:ilvl w:val="7"/>
        <w:numId w:val="1"/>
      </w:numPr>
      <w:jc w:val="both"/>
      <w:outlineLvl w:val="7"/>
    </w:pPr>
    <w:rPr>
      <w:rFonts w:eastAsia="Times New Roman"/>
      <w:b/>
    </w:rPr>
  </w:style>
  <w:style w:type="paragraph" w:styleId="Heading9">
    <w:name w:val="heading 9"/>
    <w:basedOn w:val="Normal"/>
    <w:next w:val="BodyText"/>
    <w:qFormat/>
    <w:rsid w:val="005C6FF8"/>
    <w:pPr>
      <w:numPr>
        <w:ilvl w:val="8"/>
        <w:numId w:val="1"/>
      </w:numPr>
      <w:spacing w:before="240" w:after="60"/>
      <w:outlineLvl w:val="8"/>
    </w:pPr>
    <w:rPr>
      <w:rFonts w:ascii="Arial" w:eastAsia="Times New Roman" w:hAnsi="Arial" w:cs="Arial"/>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5C6FF8"/>
    <w:pPr>
      <w:spacing w:after="120"/>
    </w:pPr>
  </w:style>
  <w:style w:type="character" w:customStyle="1" w:styleId="BodyTextChar">
    <w:name w:val="Body Text Char"/>
    <w:basedOn w:val="DefaultParagraphFont"/>
    <w:link w:val="BodyText"/>
    <w:rsid w:val="0049155E"/>
    <w:rPr>
      <w:rFonts w:eastAsia="Arial Unicode MS"/>
      <w:color w:val="000000"/>
      <w:kern w:val="1"/>
      <w:sz w:val="24"/>
      <w:szCs w:val="24"/>
      <w:lang w:eastAsia="ar-SA"/>
    </w:rPr>
  </w:style>
  <w:style w:type="character" w:customStyle="1" w:styleId="WW8Num2z0">
    <w:name w:val="WW8Num2z0"/>
    <w:rsid w:val="005C6FF8"/>
    <w:rPr>
      <w:rFonts w:ascii="Symbol" w:hAnsi="Symbol" w:cs="Symbol"/>
    </w:rPr>
  </w:style>
  <w:style w:type="character" w:customStyle="1" w:styleId="WW8Num2z1">
    <w:name w:val="WW8Num2z1"/>
    <w:rsid w:val="005C6FF8"/>
    <w:rPr>
      <w:rFonts w:ascii="Courier New" w:hAnsi="Courier New" w:cs="Courier New"/>
    </w:rPr>
  </w:style>
  <w:style w:type="character" w:customStyle="1" w:styleId="WW8Num2z2">
    <w:name w:val="WW8Num2z2"/>
    <w:rsid w:val="005C6FF8"/>
    <w:rPr>
      <w:rFonts w:ascii="Wingdings" w:hAnsi="Wingdings" w:cs="Wingdings"/>
    </w:rPr>
  </w:style>
  <w:style w:type="character" w:customStyle="1" w:styleId="WW8Num3z1">
    <w:name w:val="WW8Num3z1"/>
    <w:rsid w:val="005C6FF8"/>
    <w:rPr>
      <w:b/>
      <w:i w:val="0"/>
      <w:sz w:val="24"/>
      <w:szCs w:val="24"/>
    </w:rPr>
  </w:style>
  <w:style w:type="character" w:customStyle="1" w:styleId="WW8Num4z0">
    <w:name w:val="WW8Num4z0"/>
    <w:rsid w:val="005C6FF8"/>
    <w:rPr>
      <w:rFonts w:cs="Arial"/>
      <w:i w:val="0"/>
      <w:sz w:val="24"/>
    </w:rPr>
  </w:style>
  <w:style w:type="character" w:customStyle="1" w:styleId="WW8Num4z1">
    <w:name w:val="WW8Num4z1"/>
    <w:rsid w:val="005C6FF8"/>
    <w:rPr>
      <w:rFonts w:ascii="Courier New" w:hAnsi="Courier New" w:cs="Courier New"/>
    </w:rPr>
  </w:style>
  <w:style w:type="character" w:customStyle="1" w:styleId="WW8Num4z2">
    <w:name w:val="WW8Num4z2"/>
    <w:rsid w:val="005C6FF8"/>
    <w:rPr>
      <w:rFonts w:ascii="Wingdings" w:hAnsi="Wingdings" w:cs="Wingdings"/>
    </w:rPr>
  </w:style>
  <w:style w:type="character" w:customStyle="1" w:styleId="WW8Num4z3">
    <w:name w:val="WW8Num4z3"/>
    <w:rsid w:val="005C6FF8"/>
    <w:rPr>
      <w:rFonts w:ascii="Symbol" w:hAnsi="Symbol" w:cs="Symbol"/>
    </w:rPr>
  </w:style>
  <w:style w:type="character" w:customStyle="1" w:styleId="WW8Num5z0">
    <w:name w:val="WW8Num5z0"/>
    <w:rsid w:val="005C6FF8"/>
    <w:rPr>
      <w:rFonts w:cs="Arial"/>
      <w:b w:val="0"/>
      <w:i w:val="0"/>
      <w:sz w:val="24"/>
    </w:rPr>
  </w:style>
  <w:style w:type="character" w:customStyle="1" w:styleId="WW8Num5z1">
    <w:name w:val="WW8Num5z1"/>
    <w:rsid w:val="005C6FF8"/>
    <w:rPr>
      <w:rFonts w:ascii="Courier New" w:hAnsi="Courier New" w:cs="Courier New"/>
    </w:rPr>
  </w:style>
  <w:style w:type="character" w:customStyle="1" w:styleId="WW8Num5z2">
    <w:name w:val="WW8Num5z2"/>
    <w:rsid w:val="005C6FF8"/>
    <w:rPr>
      <w:rFonts w:ascii="Wingdings" w:hAnsi="Wingdings" w:cs="Wingdings"/>
    </w:rPr>
  </w:style>
  <w:style w:type="character" w:customStyle="1" w:styleId="WW8Num6z0">
    <w:name w:val="WW8Num6z0"/>
    <w:rsid w:val="005C6FF8"/>
    <w:rPr>
      <w:rFonts w:ascii="Symbol" w:hAnsi="Symbol" w:cs="Symbol"/>
    </w:rPr>
  </w:style>
  <w:style w:type="character" w:customStyle="1" w:styleId="WW8Num6z1">
    <w:name w:val="WW8Num6z1"/>
    <w:rsid w:val="005C6FF8"/>
    <w:rPr>
      <w:rFonts w:ascii="Courier New" w:hAnsi="Courier New" w:cs="Courier New"/>
    </w:rPr>
  </w:style>
  <w:style w:type="character" w:customStyle="1" w:styleId="WW8Num6z2">
    <w:name w:val="WW8Num6z2"/>
    <w:rsid w:val="005C6FF8"/>
    <w:rPr>
      <w:rFonts w:ascii="Wingdings" w:hAnsi="Wingdings" w:cs="Wingdings"/>
    </w:rPr>
  </w:style>
  <w:style w:type="character" w:customStyle="1" w:styleId="WW8Num8z1">
    <w:name w:val="WW8Num8z1"/>
    <w:rsid w:val="005C6FF8"/>
    <w:rPr>
      <w:rFonts w:ascii="Courier New" w:hAnsi="Courier New" w:cs="Courier New"/>
    </w:rPr>
  </w:style>
  <w:style w:type="character" w:customStyle="1" w:styleId="WW8Num8z2">
    <w:name w:val="WW8Num8z2"/>
    <w:rsid w:val="005C6FF8"/>
    <w:rPr>
      <w:rFonts w:ascii="Wingdings" w:hAnsi="Wingdings" w:cs="Wingdings"/>
    </w:rPr>
  </w:style>
  <w:style w:type="character" w:customStyle="1" w:styleId="WW8Num8z3">
    <w:name w:val="WW8Num8z3"/>
    <w:rsid w:val="005C6FF8"/>
    <w:rPr>
      <w:rFonts w:ascii="Symbol" w:hAnsi="Symbol" w:cs="Symbol"/>
    </w:rPr>
  </w:style>
  <w:style w:type="character" w:customStyle="1" w:styleId="WW8Num9z0">
    <w:name w:val="WW8Num9z0"/>
    <w:rsid w:val="005C6FF8"/>
    <w:rPr>
      <w:i w:val="0"/>
    </w:rPr>
  </w:style>
  <w:style w:type="character" w:customStyle="1" w:styleId="WW8Num9z1">
    <w:name w:val="WW8Num9z1"/>
    <w:rsid w:val="005C6FF8"/>
    <w:rPr>
      <w:rFonts w:ascii="Courier New" w:hAnsi="Courier New" w:cs="Courier New"/>
    </w:rPr>
  </w:style>
  <w:style w:type="character" w:customStyle="1" w:styleId="WW8Num9z2">
    <w:name w:val="WW8Num9z2"/>
    <w:rsid w:val="005C6FF8"/>
    <w:rPr>
      <w:rFonts w:ascii="Wingdings" w:hAnsi="Wingdings" w:cs="Wingdings"/>
    </w:rPr>
  </w:style>
  <w:style w:type="character" w:customStyle="1" w:styleId="WW8Num9z3">
    <w:name w:val="WW8Num9z3"/>
    <w:rsid w:val="005C6FF8"/>
    <w:rPr>
      <w:rFonts w:ascii="Symbol" w:hAnsi="Symbol" w:cs="Symbol"/>
    </w:rPr>
  </w:style>
  <w:style w:type="character" w:customStyle="1" w:styleId="WW8Num10z1">
    <w:name w:val="WW8Num10z1"/>
    <w:rsid w:val="005C6FF8"/>
    <w:rPr>
      <w:rFonts w:ascii="Courier New" w:hAnsi="Courier New" w:cs="Courier New"/>
    </w:rPr>
  </w:style>
  <w:style w:type="character" w:customStyle="1" w:styleId="WW8Num10z2">
    <w:name w:val="WW8Num10z2"/>
    <w:rsid w:val="005C6FF8"/>
    <w:rPr>
      <w:rFonts w:ascii="Wingdings" w:hAnsi="Wingdings" w:cs="Wingdings"/>
    </w:rPr>
  </w:style>
  <w:style w:type="character" w:customStyle="1" w:styleId="WW8Num10z3">
    <w:name w:val="WW8Num10z3"/>
    <w:rsid w:val="005C6FF8"/>
    <w:rPr>
      <w:rFonts w:ascii="Symbol" w:hAnsi="Symbol" w:cs="Symbol"/>
    </w:rPr>
  </w:style>
  <w:style w:type="character" w:customStyle="1" w:styleId="WW8Num5z3">
    <w:name w:val="WW8Num5z3"/>
    <w:rsid w:val="005C6FF8"/>
    <w:rPr>
      <w:rFonts w:ascii="Symbol" w:hAnsi="Symbol" w:cs="Symbol"/>
    </w:rPr>
  </w:style>
  <w:style w:type="character" w:customStyle="1" w:styleId="WW8Num7z0">
    <w:name w:val="WW8Num7z0"/>
    <w:rsid w:val="005C6FF8"/>
    <w:rPr>
      <w:b w:val="0"/>
      <w:i w:val="0"/>
      <w:color w:val="00000A"/>
    </w:rPr>
  </w:style>
  <w:style w:type="character" w:customStyle="1" w:styleId="WW8Num8z0">
    <w:name w:val="WW8Num8z0"/>
    <w:rsid w:val="005C6FF8"/>
    <w:rPr>
      <w:rFonts w:ascii="Symbol" w:hAnsi="Symbol" w:cs="Symbol"/>
    </w:rPr>
  </w:style>
  <w:style w:type="character" w:customStyle="1" w:styleId="WW8Num11z0">
    <w:name w:val="WW8Num11z0"/>
    <w:rsid w:val="005C6FF8"/>
    <w:rPr>
      <w:rFonts w:ascii="Wingdings" w:hAnsi="Wingdings" w:cs="Wingdings"/>
      <w:b w:val="0"/>
      <w:i w:val="0"/>
      <w:color w:val="00000A"/>
    </w:rPr>
  </w:style>
  <w:style w:type="character" w:customStyle="1" w:styleId="WW8Num11z1">
    <w:name w:val="WW8Num11z1"/>
    <w:rsid w:val="005C6FF8"/>
    <w:rPr>
      <w:rFonts w:ascii="Courier New" w:hAnsi="Courier New" w:cs="Arial"/>
      <w:b w:val="0"/>
      <w:i w:val="0"/>
      <w:sz w:val="24"/>
    </w:rPr>
  </w:style>
  <w:style w:type="character" w:customStyle="1" w:styleId="WW8Num11z2">
    <w:name w:val="WW8Num11z2"/>
    <w:rsid w:val="005C6FF8"/>
    <w:rPr>
      <w:rFonts w:ascii="Wingdings" w:hAnsi="Wingdings" w:cs="Wingdings"/>
    </w:rPr>
  </w:style>
  <w:style w:type="character" w:customStyle="1" w:styleId="WW8Num11z3">
    <w:name w:val="WW8Num11z3"/>
    <w:rsid w:val="005C6FF8"/>
    <w:rPr>
      <w:rFonts w:ascii="Symbol" w:hAnsi="Symbol" w:cs="Symbol"/>
    </w:rPr>
  </w:style>
  <w:style w:type="character" w:customStyle="1" w:styleId="WW8Num12z0">
    <w:name w:val="WW8Num12z0"/>
    <w:rsid w:val="005C6FF8"/>
    <w:rPr>
      <w:b w:val="0"/>
    </w:rPr>
  </w:style>
  <w:style w:type="character" w:customStyle="1" w:styleId="WW8Num12z1">
    <w:name w:val="WW8Num12z1"/>
    <w:rsid w:val="005C6FF8"/>
    <w:rPr>
      <w:rFonts w:ascii="Courier New" w:hAnsi="Courier New" w:cs="Arial"/>
      <w:b w:val="0"/>
      <w:i w:val="0"/>
      <w:sz w:val="24"/>
    </w:rPr>
  </w:style>
  <w:style w:type="character" w:customStyle="1" w:styleId="WW8Num12z2">
    <w:name w:val="WW8Num12z2"/>
    <w:rsid w:val="005C6FF8"/>
    <w:rPr>
      <w:rFonts w:ascii="Wingdings" w:hAnsi="Wingdings" w:cs="Wingdings"/>
    </w:rPr>
  </w:style>
  <w:style w:type="character" w:customStyle="1" w:styleId="WW8Num12z3">
    <w:name w:val="WW8Num12z3"/>
    <w:rsid w:val="005C6FF8"/>
    <w:rPr>
      <w:rFonts w:ascii="Symbol" w:hAnsi="Symbol" w:cs="Symbol"/>
    </w:rPr>
  </w:style>
  <w:style w:type="character" w:customStyle="1" w:styleId="WW8Num14z0">
    <w:name w:val="WW8Num14z0"/>
    <w:rsid w:val="005C6FF8"/>
    <w:rPr>
      <w:rFonts w:ascii="Wingdings" w:hAnsi="Wingdings" w:cs="Wingdings"/>
    </w:rPr>
  </w:style>
  <w:style w:type="character" w:customStyle="1" w:styleId="WW8Num14z1">
    <w:name w:val="WW8Num14z1"/>
    <w:rsid w:val="005C6FF8"/>
    <w:rPr>
      <w:rFonts w:ascii="Courier New" w:hAnsi="Courier New" w:cs="Arial"/>
      <w:b w:val="0"/>
      <w:i w:val="0"/>
      <w:sz w:val="24"/>
    </w:rPr>
  </w:style>
  <w:style w:type="character" w:customStyle="1" w:styleId="WW8Num14z3">
    <w:name w:val="WW8Num14z3"/>
    <w:rsid w:val="005C6FF8"/>
    <w:rPr>
      <w:rFonts w:ascii="Symbol" w:hAnsi="Symbol" w:cs="Symbol"/>
    </w:rPr>
  </w:style>
  <w:style w:type="character" w:customStyle="1" w:styleId="WW8Num15z1">
    <w:name w:val="WW8Num15z1"/>
    <w:rsid w:val="005C6FF8"/>
    <w:rPr>
      <w:b/>
      <w:i w:val="0"/>
      <w:sz w:val="24"/>
      <w:szCs w:val="24"/>
    </w:rPr>
  </w:style>
  <w:style w:type="character" w:customStyle="1" w:styleId="WW8Num16z1">
    <w:name w:val="WW8Num16z1"/>
    <w:rsid w:val="005C6FF8"/>
    <w:rPr>
      <w:rFonts w:ascii="Courier New" w:hAnsi="Courier New" w:cs="Arial"/>
      <w:b w:val="0"/>
      <w:i w:val="0"/>
      <w:sz w:val="24"/>
    </w:rPr>
  </w:style>
  <w:style w:type="character" w:customStyle="1" w:styleId="WW8Num16z2">
    <w:name w:val="WW8Num16z2"/>
    <w:rsid w:val="005C6FF8"/>
    <w:rPr>
      <w:rFonts w:ascii="Wingdings" w:hAnsi="Wingdings" w:cs="Wingdings"/>
    </w:rPr>
  </w:style>
  <w:style w:type="character" w:customStyle="1" w:styleId="WW8Num16z3">
    <w:name w:val="WW8Num16z3"/>
    <w:rsid w:val="005C6FF8"/>
    <w:rPr>
      <w:rFonts w:ascii="Symbol" w:hAnsi="Symbol" w:cs="Symbol"/>
    </w:rPr>
  </w:style>
  <w:style w:type="character" w:customStyle="1" w:styleId="WW8Num7z1">
    <w:name w:val="WW8Num7z1"/>
    <w:rsid w:val="005C6FF8"/>
    <w:rPr>
      <w:rFonts w:ascii="Courier New" w:hAnsi="Courier New" w:cs="Courier New"/>
    </w:rPr>
  </w:style>
  <w:style w:type="character" w:customStyle="1" w:styleId="WW8Num7z2">
    <w:name w:val="WW8Num7z2"/>
    <w:rsid w:val="005C6FF8"/>
    <w:rPr>
      <w:rFonts w:ascii="Wingdings" w:hAnsi="Wingdings" w:cs="Wingdings"/>
    </w:rPr>
  </w:style>
  <w:style w:type="character" w:customStyle="1" w:styleId="WW8Num10z0">
    <w:name w:val="WW8Num10z0"/>
    <w:rsid w:val="005C6FF8"/>
    <w:rPr>
      <w:rFonts w:ascii="Symbol" w:hAnsi="Symbol" w:cs="Symbol"/>
    </w:rPr>
  </w:style>
  <w:style w:type="character" w:customStyle="1" w:styleId="WW-DefaultParagraphFont">
    <w:name w:val="WW-Default Paragraph Font"/>
    <w:rsid w:val="005C6FF8"/>
  </w:style>
  <w:style w:type="character" w:customStyle="1" w:styleId="WW-DefaultParagraphFont1">
    <w:name w:val="WW-Default Paragraph Font1"/>
    <w:rsid w:val="005C6FF8"/>
  </w:style>
  <w:style w:type="character" w:customStyle="1" w:styleId="ListParagraphChar">
    <w:name w:val="List Paragraph Char"/>
    <w:rsid w:val="005C6FF8"/>
  </w:style>
  <w:style w:type="character" w:customStyle="1" w:styleId="CommentReference1">
    <w:name w:val="Comment Reference1"/>
    <w:rsid w:val="005C6FF8"/>
    <w:rPr>
      <w:sz w:val="16"/>
      <w:szCs w:val="16"/>
    </w:rPr>
  </w:style>
  <w:style w:type="character" w:customStyle="1" w:styleId="CommentTextChar">
    <w:name w:val="Comment Text Char"/>
    <w:rsid w:val="005C6FF8"/>
    <w:rPr>
      <w:sz w:val="20"/>
      <w:szCs w:val="20"/>
    </w:rPr>
  </w:style>
  <w:style w:type="character" w:customStyle="1" w:styleId="CommentSubjectChar">
    <w:name w:val="Comment Subject Char"/>
    <w:rsid w:val="005C6FF8"/>
    <w:rPr>
      <w:b/>
      <w:bCs/>
      <w:sz w:val="20"/>
      <w:szCs w:val="20"/>
    </w:rPr>
  </w:style>
  <w:style w:type="character" w:customStyle="1" w:styleId="BalloonTextChar">
    <w:name w:val="Balloon Text Char"/>
    <w:rsid w:val="005C6FF8"/>
    <w:rPr>
      <w:rFonts w:ascii="Tahoma" w:hAnsi="Tahoma" w:cs="Tahoma"/>
      <w:sz w:val="16"/>
      <w:szCs w:val="16"/>
    </w:rPr>
  </w:style>
  <w:style w:type="character" w:customStyle="1" w:styleId="Heading1Char">
    <w:name w:val="Heading 1 Char"/>
    <w:rsid w:val="005C6FF8"/>
    <w:rPr>
      <w:rFonts w:ascii="Cambria" w:hAnsi="Cambria" w:cs="font269"/>
      <w:b/>
      <w:bCs/>
      <w:color w:val="365F91"/>
      <w:sz w:val="28"/>
      <w:szCs w:val="28"/>
    </w:rPr>
  </w:style>
  <w:style w:type="character" w:customStyle="1" w:styleId="Heading2Char">
    <w:name w:val="Heading 2 Char"/>
    <w:rsid w:val="005C6FF8"/>
    <w:rPr>
      <w:rFonts w:ascii="Book Antiqua" w:eastAsia="Times New Roman" w:hAnsi="Book Antiqua" w:cs="Times New Roman"/>
      <w:b/>
      <w:bCs/>
      <w:sz w:val="28"/>
      <w:szCs w:val="24"/>
    </w:rPr>
  </w:style>
  <w:style w:type="character" w:customStyle="1" w:styleId="Heading3Char">
    <w:name w:val="Heading 3 Char"/>
    <w:rsid w:val="005C6FF8"/>
    <w:rPr>
      <w:rFonts w:ascii="Arial" w:eastAsia="Times New Roman" w:hAnsi="Arial" w:cs="Times New Roman"/>
      <w:b/>
      <w:bCs/>
      <w:sz w:val="26"/>
      <w:szCs w:val="26"/>
    </w:rPr>
  </w:style>
  <w:style w:type="character" w:customStyle="1" w:styleId="Heading4Char">
    <w:name w:val="Heading 4 Char"/>
    <w:rsid w:val="005C6FF8"/>
    <w:rPr>
      <w:rFonts w:ascii="Book Antiqua" w:eastAsia="Times New Roman" w:hAnsi="Book Antiqua" w:cs="Times New Roman"/>
      <w:b/>
      <w:bCs/>
      <w:sz w:val="28"/>
      <w:szCs w:val="24"/>
      <w:u w:val="single"/>
    </w:rPr>
  </w:style>
  <w:style w:type="character" w:customStyle="1" w:styleId="Heading5Char">
    <w:name w:val="Heading 5 Char"/>
    <w:rsid w:val="005C6FF8"/>
    <w:rPr>
      <w:rFonts w:ascii="Times New Roman" w:eastAsia="Times New Roman" w:hAnsi="Times New Roman" w:cs="Times New Roman"/>
      <w:b/>
      <w:bCs/>
      <w:i/>
      <w:iCs/>
      <w:sz w:val="26"/>
      <w:szCs w:val="26"/>
      <w:lang w:val="en-US"/>
    </w:rPr>
  </w:style>
  <w:style w:type="character" w:customStyle="1" w:styleId="Heading6Char">
    <w:name w:val="Heading 6 Char"/>
    <w:rsid w:val="005C6FF8"/>
    <w:rPr>
      <w:rFonts w:ascii="Book Antiqua" w:eastAsia="Times New Roman" w:hAnsi="Book Antiqua" w:cs="Times New Roman"/>
      <w:sz w:val="28"/>
      <w:szCs w:val="24"/>
    </w:rPr>
  </w:style>
  <w:style w:type="character" w:customStyle="1" w:styleId="Heading7Char">
    <w:name w:val="Heading 7 Char"/>
    <w:rsid w:val="005C6FF8"/>
    <w:rPr>
      <w:rFonts w:ascii="Book Antiqua" w:eastAsia="Times New Roman" w:hAnsi="Book Antiqua" w:cs="Arial"/>
      <w:b/>
      <w:bCs/>
      <w:sz w:val="24"/>
      <w:szCs w:val="24"/>
    </w:rPr>
  </w:style>
  <w:style w:type="character" w:customStyle="1" w:styleId="Heading8Char">
    <w:name w:val="Heading 8 Char"/>
    <w:rsid w:val="005C6FF8"/>
    <w:rPr>
      <w:rFonts w:ascii="Times New Roman" w:eastAsia="Times New Roman" w:hAnsi="Times New Roman" w:cs="Times New Roman"/>
      <w:b/>
      <w:sz w:val="24"/>
      <w:szCs w:val="24"/>
    </w:rPr>
  </w:style>
  <w:style w:type="character" w:customStyle="1" w:styleId="Heading9Char">
    <w:name w:val="Heading 9 Char"/>
    <w:rsid w:val="005C6FF8"/>
    <w:rPr>
      <w:rFonts w:ascii="Arial" w:eastAsia="Times New Roman" w:hAnsi="Arial" w:cs="Arial"/>
      <w:lang w:val="en-US"/>
    </w:rPr>
  </w:style>
  <w:style w:type="character" w:customStyle="1" w:styleId="BodyText2Char">
    <w:name w:val="Body Text 2 Char"/>
    <w:rsid w:val="005C6FF8"/>
    <w:rPr>
      <w:sz w:val="24"/>
      <w:szCs w:val="24"/>
    </w:rPr>
  </w:style>
  <w:style w:type="character" w:customStyle="1" w:styleId="BodyText2Char1">
    <w:name w:val="Body Text 2 Char1"/>
    <w:basedOn w:val="WW-DefaultParagraphFont1"/>
    <w:rsid w:val="005C6FF8"/>
  </w:style>
  <w:style w:type="character" w:customStyle="1" w:styleId="BodyText3Char">
    <w:name w:val="Body Text 3 Char"/>
    <w:rsid w:val="005C6FF8"/>
    <w:rPr>
      <w:rFonts w:ascii="Times New Roman" w:eastAsia="Times New Roman" w:hAnsi="Times New Roman" w:cs="Times New Roman"/>
      <w:sz w:val="16"/>
      <w:szCs w:val="16"/>
    </w:rPr>
  </w:style>
  <w:style w:type="character" w:customStyle="1" w:styleId="NoSpacingChar">
    <w:name w:val="No Spacing Char"/>
    <w:rsid w:val="005C6FF8"/>
    <w:rPr>
      <w:rFonts w:cs="font269"/>
      <w:lang w:val="en-US"/>
    </w:rPr>
  </w:style>
  <w:style w:type="character" w:customStyle="1" w:styleId="HeaderChar">
    <w:name w:val="Header Char"/>
    <w:basedOn w:val="WW-DefaultParagraphFont1"/>
    <w:uiPriority w:val="99"/>
    <w:rsid w:val="005C6FF8"/>
  </w:style>
  <w:style w:type="character" w:customStyle="1" w:styleId="FooterChar">
    <w:name w:val="Footer Char"/>
    <w:basedOn w:val="WW-DefaultParagraphFont1"/>
    <w:rsid w:val="005C6FF8"/>
  </w:style>
  <w:style w:type="character" w:customStyle="1" w:styleId="ListLabel1">
    <w:name w:val="ListLabel 1"/>
    <w:rsid w:val="005C6FF8"/>
    <w:rPr>
      <w:rFonts w:cs="Courier New"/>
    </w:rPr>
  </w:style>
  <w:style w:type="character" w:customStyle="1" w:styleId="ListLabel2">
    <w:name w:val="ListLabel 2"/>
    <w:rsid w:val="005C6FF8"/>
    <w:rPr>
      <w:b/>
      <w:i w:val="0"/>
      <w:sz w:val="24"/>
      <w:szCs w:val="24"/>
    </w:rPr>
  </w:style>
  <w:style w:type="character" w:customStyle="1" w:styleId="ListLabel3">
    <w:name w:val="ListLabel 3"/>
    <w:rsid w:val="005C6FF8"/>
    <w:rPr>
      <w:rFonts w:cs="Arial"/>
      <w:i w:val="0"/>
      <w:sz w:val="24"/>
    </w:rPr>
  </w:style>
  <w:style w:type="character" w:customStyle="1" w:styleId="ListLabel4">
    <w:name w:val="ListLabel 4"/>
    <w:rsid w:val="005C6FF8"/>
    <w:rPr>
      <w:rFonts w:cs="Arial"/>
      <w:b w:val="0"/>
      <w:i w:val="0"/>
      <w:sz w:val="24"/>
    </w:rPr>
  </w:style>
  <w:style w:type="character" w:customStyle="1" w:styleId="ListLabel5">
    <w:name w:val="ListLabel 5"/>
    <w:rsid w:val="005C6FF8"/>
    <w:rPr>
      <w:rFonts w:cs="Calibri"/>
    </w:rPr>
  </w:style>
  <w:style w:type="character" w:customStyle="1" w:styleId="ListLabel6">
    <w:name w:val="ListLabel 6"/>
    <w:rsid w:val="005C6FF8"/>
    <w:rPr>
      <w:b w:val="0"/>
      <w:i w:val="0"/>
      <w:color w:val="00000A"/>
    </w:rPr>
  </w:style>
  <w:style w:type="character" w:customStyle="1" w:styleId="ListLabel7">
    <w:name w:val="ListLabel 7"/>
    <w:rsid w:val="005C6FF8"/>
    <w:rPr>
      <w:rFonts w:eastAsia="TimesNewRomanPSMT" w:cs="Times New Roman"/>
    </w:rPr>
  </w:style>
  <w:style w:type="character" w:customStyle="1" w:styleId="ListLabel8">
    <w:name w:val="ListLabel 8"/>
    <w:rsid w:val="005C6FF8"/>
    <w:rPr>
      <w:i w:val="0"/>
    </w:rPr>
  </w:style>
  <w:style w:type="character" w:customStyle="1" w:styleId="NumberingSymbols">
    <w:name w:val="Numbering Symbols"/>
    <w:rsid w:val="005C6FF8"/>
  </w:style>
  <w:style w:type="character" w:customStyle="1" w:styleId="FootnoteCharacters">
    <w:name w:val="Footnote Characters"/>
    <w:rsid w:val="005C6FF8"/>
    <w:rPr>
      <w:vertAlign w:val="superscript"/>
    </w:rPr>
  </w:style>
  <w:style w:type="paragraph" w:customStyle="1" w:styleId="Heading">
    <w:name w:val="Heading"/>
    <w:basedOn w:val="Normal"/>
    <w:next w:val="BodyText"/>
    <w:rsid w:val="005C6FF8"/>
    <w:pPr>
      <w:keepNext/>
      <w:spacing w:before="240" w:after="120"/>
    </w:pPr>
    <w:rPr>
      <w:rFonts w:ascii="Arial" w:hAnsi="Arial" w:cs="Mangal"/>
      <w:sz w:val="28"/>
      <w:szCs w:val="28"/>
    </w:rPr>
  </w:style>
  <w:style w:type="paragraph" w:styleId="List">
    <w:name w:val="List"/>
    <w:basedOn w:val="BodyText"/>
    <w:rsid w:val="005C6FF8"/>
    <w:rPr>
      <w:rFonts w:cs="Mangal"/>
    </w:rPr>
  </w:style>
  <w:style w:type="paragraph" w:styleId="Caption">
    <w:name w:val="caption"/>
    <w:basedOn w:val="Normal"/>
    <w:qFormat/>
    <w:rsid w:val="005C6FF8"/>
    <w:pPr>
      <w:suppressLineNumbers/>
      <w:spacing w:before="120" w:after="120"/>
    </w:pPr>
    <w:rPr>
      <w:rFonts w:cs="Mangal"/>
      <w:i/>
      <w:iCs/>
    </w:rPr>
  </w:style>
  <w:style w:type="paragraph" w:customStyle="1" w:styleId="Index">
    <w:name w:val="Index"/>
    <w:basedOn w:val="Normal"/>
    <w:rsid w:val="005C6FF8"/>
    <w:pPr>
      <w:suppressLineNumbers/>
    </w:pPr>
    <w:rPr>
      <w:rFonts w:cs="Mangal"/>
    </w:rPr>
  </w:style>
  <w:style w:type="paragraph" w:styleId="ListParagraph">
    <w:name w:val="List Paragraph"/>
    <w:basedOn w:val="Normal"/>
    <w:uiPriority w:val="34"/>
    <w:qFormat/>
    <w:rsid w:val="005C6FF8"/>
    <w:pPr>
      <w:ind w:left="720"/>
    </w:pPr>
  </w:style>
  <w:style w:type="paragraph" w:customStyle="1" w:styleId="CommentText1">
    <w:name w:val="Comment Text1"/>
    <w:basedOn w:val="Normal"/>
    <w:rsid w:val="005C6FF8"/>
    <w:rPr>
      <w:sz w:val="20"/>
      <w:szCs w:val="20"/>
    </w:rPr>
  </w:style>
  <w:style w:type="paragraph" w:customStyle="1" w:styleId="CommentSubject1">
    <w:name w:val="Comment Subject1"/>
    <w:basedOn w:val="CommentText1"/>
    <w:rsid w:val="005C6FF8"/>
    <w:rPr>
      <w:b/>
      <w:bCs/>
    </w:rPr>
  </w:style>
  <w:style w:type="paragraph" w:styleId="BalloonText">
    <w:name w:val="Balloon Text"/>
    <w:basedOn w:val="Normal"/>
    <w:rsid w:val="005C6FF8"/>
    <w:rPr>
      <w:rFonts w:ascii="Tahoma" w:hAnsi="Tahoma" w:cs="Tahoma"/>
      <w:sz w:val="16"/>
      <w:szCs w:val="16"/>
    </w:rPr>
  </w:style>
  <w:style w:type="paragraph" w:customStyle="1" w:styleId="ContentsHeading">
    <w:name w:val="Contents Heading"/>
    <w:basedOn w:val="Heading1"/>
    <w:rsid w:val="005C6FF8"/>
    <w:pPr>
      <w:suppressLineNumbers/>
    </w:pPr>
    <w:rPr>
      <w:sz w:val="32"/>
      <w:szCs w:val="32"/>
      <w:lang w:val="en-US"/>
    </w:rPr>
  </w:style>
  <w:style w:type="paragraph" w:styleId="BodyText2">
    <w:name w:val="Body Text 2"/>
    <w:basedOn w:val="Normal"/>
    <w:rsid w:val="005C6FF8"/>
    <w:pPr>
      <w:spacing w:after="120" w:line="480" w:lineRule="auto"/>
    </w:pPr>
  </w:style>
  <w:style w:type="paragraph" w:styleId="BodyText3">
    <w:name w:val="Body Text 3"/>
    <w:basedOn w:val="Normal"/>
    <w:rsid w:val="005C6FF8"/>
    <w:pPr>
      <w:spacing w:after="120"/>
    </w:pPr>
    <w:rPr>
      <w:rFonts w:eastAsia="Times New Roman"/>
      <w:sz w:val="16"/>
      <w:szCs w:val="16"/>
    </w:rPr>
  </w:style>
  <w:style w:type="paragraph" w:styleId="NoSpacing">
    <w:name w:val="No Spacing"/>
    <w:uiPriority w:val="1"/>
    <w:qFormat/>
    <w:rsid w:val="005C6FF8"/>
    <w:pPr>
      <w:suppressAutoHyphens/>
      <w:spacing w:line="100" w:lineRule="atLeast"/>
    </w:pPr>
    <w:rPr>
      <w:rFonts w:ascii="Calibri" w:eastAsia="Arial Unicode MS" w:hAnsi="Calibri" w:cs="Calibri"/>
      <w:kern w:val="1"/>
      <w:sz w:val="22"/>
      <w:szCs w:val="22"/>
      <w:lang w:val="en-US" w:eastAsia="ar-SA"/>
    </w:rPr>
  </w:style>
  <w:style w:type="paragraph" w:styleId="Header">
    <w:name w:val="header"/>
    <w:basedOn w:val="Normal"/>
    <w:rsid w:val="005C6FF8"/>
    <w:pPr>
      <w:suppressLineNumbers/>
      <w:tabs>
        <w:tab w:val="center" w:pos="4513"/>
        <w:tab w:val="right" w:pos="9026"/>
      </w:tabs>
    </w:pPr>
  </w:style>
  <w:style w:type="paragraph" w:styleId="Footer">
    <w:name w:val="footer"/>
    <w:basedOn w:val="Normal"/>
    <w:rsid w:val="005C6FF8"/>
    <w:pPr>
      <w:suppressLineNumbers/>
      <w:tabs>
        <w:tab w:val="center" w:pos="4513"/>
        <w:tab w:val="right" w:pos="9026"/>
      </w:tabs>
    </w:pPr>
  </w:style>
  <w:style w:type="paragraph" w:customStyle="1" w:styleId="TableContents">
    <w:name w:val="Table Contents"/>
    <w:basedOn w:val="Normal"/>
    <w:rsid w:val="005C6FF8"/>
    <w:pPr>
      <w:suppressLineNumbers/>
    </w:pPr>
  </w:style>
  <w:style w:type="paragraph" w:customStyle="1" w:styleId="TableHeading">
    <w:name w:val="Table Heading"/>
    <w:basedOn w:val="TableContents"/>
    <w:rsid w:val="005C6FF8"/>
    <w:pPr>
      <w:jc w:val="center"/>
    </w:pPr>
    <w:rPr>
      <w:b/>
      <w:bCs/>
    </w:rPr>
  </w:style>
  <w:style w:type="table" w:styleId="TableGrid">
    <w:name w:val="Table Grid"/>
    <w:basedOn w:val="TableNormal"/>
    <w:uiPriority w:val="59"/>
    <w:rsid w:val="005A140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nhideWhenUsed/>
    <w:rsid w:val="00FB0083"/>
    <w:rPr>
      <w:color w:val="0000FF"/>
      <w:u w:val="single"/>
    </w:rPr>
  </w:style>
  <w:style w:type="paragraph" w:customStyle="1" w:styleId="Default">
    <w:name w:val="Default"/>
    <w:rsid w:val="00BE029B"/>
    <w:pPr>
      <w:autoSpaceDE w:val="0"/>
      <w:autoSpaceDN w:val="0"/>
      <w:adjustRightInd w:val="0"/>
    </w:pPr>
    <w:rPr>
      <w:color w:val="000000"/>
      <w:sz w:val="24"/>
      <w:szCs w:val="24"/>
    </w:rPr>
  </w:style>
  <w:style w:type="character" w:customStyle="1" w:styleId="style2">
    <w:name w:val="style2"/>
    <w:basedOn w:val="DefaultParagraphFont"/>
    <w:rsid w:val="00252DB6"/>
  </w:style>
  <w:style w:type="character" w:styleId="PageNumber">
    <w:name w:val="page number"/>
    <w:basedOn w:val="DefaultParagraphFont"/>
    <w:rsid w:val="0049155E"/>
  </w:style>
  <w:style w:type="paragraph" w:customStyle="1" w:styleId="bodytext0">
    <w:name w:val="bodytext"/>
    <w:basedOn w:val="Normal"/>
    <w:rsid w:val="0049155E"/>
    <w:pPr>
      <w:suppressAutoHyphens w:val="0"/>
      <w:spacing w:before="100" w:beforeAutospacing="1" w:after="100" w:afterAutospacing="1" w:line="240" w:lineRule="auto"/>
    </w:pPr>
    <w:rPr>
      <w:rFonts w:ascii="Arial" w:eastAsia="Times New Roman" w:hAnsi="Arial" w:cs="Arial"/>
      <w:color w:val="auto"/>
      <w:kern w:val="0"/>
      <w:sz w:val="22"/>
      <w:szCs w:val="22"/>
      <w:lang w:val="en-US" w:eastAsia="en-US"/>
    </w:rPr>
  </w:style>
  <w:style w:type="paragraph" w:customStyle="1" w:styleId="Normal1">
    <w:name w:val="Normal1"/>
    <w:basedOn w:val="Normal"/>
    <w:rsid w:val="0049155E"/>
    <w:pPr>
      <w:suppressAutoHyphens w:val="0"/>
      <w:spacing w:before="100" w:beforeAutospacing="1" w:after="100" w:afterAutospacing="1" w:line="240" w:lineRule="auto"/>
    </w:pPr>
    <w:rPr>
      <w:rFonts w:eastAsia="Times New Roman"/>
      <w:color w:val="auto"/>
      <w:kern w:val="0"/>
      <w:lang w:eastAsia="sr-Latn-CS"/>
    </w:rPr>
  </w:style>
  <w:style w:type="paragraph" w:customStyle="1" w:styleId="CharCharCharChar">
    <w:name w:val="Char Char Char Char"/>
    <w:basedOn w:val="Normal"/>
    <w:next w:val="Normal"/>
    <w:rsid w:val="0049155E"/>
    <w:pPr>
      <w:widowControl w:val="0"/>
      <w:suppressAutoHyphens w:val="0"/>
      <w:adjustRightInd w:val="0"/>
      <w:spacing w:after="120" w:line="240" w:lineRule="exact"/>
      <w:jc w:val="both"/>
      <w:textAlignment w:val="baseline"/>
    </w:pPr>
    <w:rPr>
      <w:rFonts w:ascii="Arial" w:eastAsia="Times New Roman" w:hAnsi="Arial"/>
      <w:color w:val="auto"/>
      <w:kern w:val="0"/>
      <w:sz w:val="22"/>
      <w:szCs w:val="20"/>
      <w:lang w:val="en-US" w:eastAsia="en-US"/>
    </w:rPr>
  </w:style>
  <w:style w:type="paragraph" w:customStyle="1" w:styleId="CharCharCharChar1">
    <w:name w:val="Char Char Char Char1"/>
    <w:basedOn w:val="Normal"/>
    <w:next w:val="Normal"/>
    <w:rsid w:val="0049155E"/>
    <w:pPr>
      <w:widowControl w:val="0"/>
      <w:suppressAutoHyphens w:val="0"/>
      <w:adjustRightInd w:val="0"/>
      <w:spacing w:after="120" w:line="240" w:lineRule="exact"/>
      <w:jc w:val="both"/>
      <w:textAlignment w:val="baseline"/>
    </w:pPr>
    <w:rPr>
      <w:rFonts w:ascii="Arial" w:eastAsia="Times New Roman" w:hAnsi="Arial"/>
      <w:color w:val="auto"/>
      <w:kern w:val="0"/>
      <w:sz w:val="22"/>
      <w:szCs w:val="20"/>
      <w:lang w:val="en-US" w:eastAsia="en-US"/>
    </w:rPr>
  </w:style>
  <w:style w:type="character" w:customStyle="1" w:styleId="DocumentMapChar">
    <w:name w:val="Document Map Char"/>
    <w:basedOn w:val="DefaultParagraphFont"/>
    <w:link w:val="DocumentMap"/>
    <w:uiPriority w:val="99"/>
    <w:semiHidden/>
    <w:rsid w:val="0049155E"/>
    <w:rPr>
      <w:rFonts w:ascii="Tahoma" w:hAnsi="Tahoma" w:cs="Tahoma"/>
      <w:sz w:val="16"/>
      <w:szCs w:val="16"/>
    </w:rPr>
  </w:style>
  <w:style w:type="paragraph" w:styleId="DocumentMap">
    <w:name w:val="Document Map"/>
    <w:basedOn w:val="Normal"/>
    <w:link w:val="DocumentMapChar"/>
    <w:uiPriority w:val="99"/>
    <w:semiHidden/>
    <w:unhideWhenUsed/>
    <w:rsid w:val="0049155E"/>
    <w:pPr>
      <w:suppressAutoHyphens w:val="0"/>
      <w:spacing w:line="240" w:lineRule="auto"/>
    </w:pPr>
    <w:rPr>
      <w:rFonts w:ascii="Tahoma" w:eastAsia="Times New Roman" w:hAnsi="Tahoma" w:cs="Tahoma"/>
      <w:color w:val="auto"/>
      <w:kern w:val="0"/>
      <w:sz w:val="16"/>
      <w:szCs w:val="16"/>
      <w:lang w:eastAsia="sr-Latn-CS"/>
    </w:rPr>
  </w:style>
  <w:style w:type="paragraph" w:customStyle="1" w:styleId="Char">
    <w:name w:val="Char"/>
    <w:basedOn w:val="Normal"/>
    <w:rsid w:val="0049155E"/>
    <w:pPr>
      <w:suppressAutoHyphens w:val="0"/>
      <w:spacing w:after="160" w:line="240" w:lineRule="exact"/>
    </w:pPr>
    <w:rPr>
      <w:rFonts w:ascii="Verdana" w:eastAsia="Times New Roman" w:hAnsi="Verdana"/>
      <w:color w:val="auto"/>
      <w:kern w:val="0"/>
      <w:sz w:val="20"/>
      <w:szCs w:val="20"/>
      <w:lang w:val="en-US" w:eastAsia="en-US"/>
    </w:rPr>
  </w:style>
  <w:style w:type="paragraph" w:customStyle="1" w:styleId="Pasussalistom">
    <w:name w:val="Pasus sa listom"/>
    <w:basedOn w:val="Normal"/>
    <w:qFormat/>
    <w:rsid w:val="00796A52"/>
    <w:pPr>
      <w:ind w:left="720"/>
    </w:pPr>
  </w:style>
  <w:style w:type="character" w:styleId="CommentReference">
    <w:name w:val="annotation reference"/>
    <w:basedOn w:val="DefaultParagraphFont"/>
    <w:uiPriority w:val="99"/>
    <w:semiHidden/>
    <w:unhideWhenUsed/>
    <w:rsid w:val="00CE320A"/>
    <w:rPr>
      <w:sz w:val="16"/>
      <w:szCs w:val="16"/>
    </w:rPr>
  </w:style>
  <w:style w:type="paragraph" w:styleId="CommentText">
    <w:name w:val="annotation text"/>
    <w:basedOn w:val="Normal"/>
    <w:link w:val="CommentTextChar1"/>
    <w:uiPriority w:val="99"/>
    <w:unhideWhenUsed/>
    <w:rsid w:val="00CE320A"/>
    <w:pPr>
      <w:spacing w:line="240" w:lineRule="auto"/>
    </w:pPr>
    <w:rPr>
      <w:sz w:val="20"/>
      <w:szCs w:val="20"/>
    </w:rPr>
  </w:style>
  <w:style w:type="character" w:customStyle="1" w:styleId="CommentTextChar1">
    <w:name w:val="Comment Text Char1"/>
    <w:basedOn w:val="DefaultParagraphFont"/>
    <w:link w:val="CommentText"/>
    <w:uiPriority w:val="99"/>
    <w:rsid w:val="00CE320A"/>
    <w:rPr>
      <w:rFonts w:eastAsia="Arial Unicode MS"/>
      <w:color w:val="000000"/>
      <w:kern w:val="1"/>
      <w:lang w:eastAsia="ar-SA"/>
    </w:rPr>
  </w:style>
  <w:style w:type="paragraph" w:styleId="CommentSubject">
    <w:name w:val="annotation subject"/>
    <w:basedOn w:val="CommentText"/>
    <w:next w:val="CommentText"/>
    <w:link w:val="CommentSubjectChar1"/>
    <w:uiPriority w:val="99"/>
    <w:semiHidden/>
    <w:unhideWhenUsed/>
    <w:rsid w:val="00CE320A"/>
    <w:rPr>
      <w:b/>
      <w:bCs/>
    </w:rPr>
  </w:style>
  <w:style w:type="character" w:customStyle="1" w:styleId="CommentSubjectChar1">
    <w:name w:val="Comment Subject Char1"/>
    <w:basedOn w:val="CommentTextChar1"/>
    <w:link w:val="CommentSubject"/>
    <w:uiPriority w:val="99"/>
    <w:semiHidden/>
    <w:rsid w:val="00CE320A"/>
    <w:rPr>
      <w:rFonts w:eastAsia="Arial Unicode MS"/>
      <w:b/>
      <w:bCs/>
      <w:color w:val="000000"/>
      <w:kern w:val="1"/>
      <w:lang w:eastAsia="ar-SA"/>
    </w:rPr>
  </w:style>
  <w:style w:type="paragraph" w:styleId="NormalWeb">
    <w:name w:val="Normal (Web)"/>
    <w:basedOn w:val="Normal"/>
    <w:uiPriority w:val="99"/>
    <w:unhideWhenUsed/>
    <w:rsid w:val="00E51F52"/>
    <w:pPr>
      <w:suppressAutoHyphens w:val="0"/>
      <w:spacing w:before="75" w:after="75" w:line="240" w:lineRule="auto"/>
    </w:pPr>
    <w:rPr>
      <w:rFonts w:eastAsia="Times New Roman"/>
      <w:color w:val="auto"/>
      <w:kern w:val="0"/>
      <w:lang w:val="en-US" w:eastAsia="en-US"/>
    </w:rPr>
  </w:style>
  <w:style w:type="paragraph" w:styleId="BodyTextIndent2">
    <w:name w:val="Body Text Indent 2"/>
    <w:basedOn w:val="Normal"/>
    <w:link w:val="BodyTextIndent2Char"/>
    <w:rsid w:val="00453151"/>
    <w:pPr>
      <w:spacing w:after="120" w:line="480" w:lineRule="auto"/>
      <w:ind w:left="283"/>
    </w:pPr>
  </w:style>
  <w:style w:type="character" w:customStyle="1" w:styleId="BodyTextIndent2Char">
    <w:name w:val="Body Text Indent 2 Char"/>
    <w:basedOn w:val="DefaultParagraphFont"/>
    <w:link w:val="BodyTextIndent2"/>
    <w:rsid w:val="00453151"/>
    <w:rPr>
      <w:rFonts w:eastAsia="Arial Unicode MS"/>
      <w:color w:val="000000"/>
      <w:kern w:val="1"/>
      <w:sz w:val="24"/>
      <w:szCs w:val="24"/>
      <w:lang w:eastAsia="ar-SA"/>
    </w:rPr>
  </w:style>
  <w:style w:type="paragraph" w:customStyle="1" w:styleId="ListParagraph1">
    <w:name w:val="List Paragraph1"/>
    <w:basedOn w:val="Normal"/>
    <w:qFormat/>
    <w:rsid w:val="009847F0"/>
    <w:pPr>
      <w:ind w:left="720"/>
    </w:pPr>
  </w:style>
  <w:style w:type="character" w:customStyle="1" w:styleId="apple-converted-space">
    <w:name w:val="apple-converted-space"/>
    <w:basedOn w:val="DefaultParagraphFont"/>
    <w:rsid w:val="00E64DBE"/>
  </w:style>
  <w:style w:type="character" w:styleId="Emphasis">
    <w:name w:val="Emphasis"/>
    <w:basedOn w:val="DefaultParagraphFont"/>
    <w:uiPriority w:val="20"/>
    <w:qFormat/>
    <w:rsid w:val="004B3348"/>
    <w:rPr>
      <w:i/>
      <w:iCs/>
    </w:rPr>
  </w:style>
  <w:style w:type="character" w:customStyle="1" w:styleId="Bodytext20">
    <w:name w:val="Body text (2)_"/>
    <w:link w:val="Bodytext21"/>
    <w:rsid w:val="00D4677B"/>
    <w:rPr>
      <w:b/>
      <w:bCs/>
      <w:sz w:val="18"/>
      <w:szCs w:val="18"/>
      <w:shd w:val="clear" w:color="auto" w:fill="FFFFFF"/>
    </w:rPr>
  </w:style>
  <w:style w:type="paragraph" w:customStyle="1" w:styleId="Bodytext21">
    <w:name w:val="Body text (2)"/>
    <w:basedOn w:val="Normal"/>
    <w:link w:val="Bodytext20"/>
    <w:rsid w:val="00D4677B"/>
    <w:pPr>
      <w:widowControl w:val="0"/>
      <w:shd w:val="clear" w:color="auto" w:fill="FFFFFF"/>
      <w:suppressAutoHyphens w:val="0"/>
      <w:spacing w:line="230" w:lineRule="exact"/>
      <w:ind w:hanging="720"/>
    </w:pPr>
    <w:rPr>
      <w:rFonts w:eastAsia="Times New Roman"/>
      <w:b/>
      <w:bCs/>
      <w:color w:val="auto"/>
      <w:kern w:val="0"/>
      <w:sz w:val="18"/>
      <w:szCs w:val="18"/>
      <w:lang w:eastAsia="sr-Latn-CS"/>
    </w:rPr>
  </w:style>
  <w:style w:type="paragraph" w:customStyle="1" w:styleId="KDParagraf">
    <w:name w:val="KDParagraf"/>
    <w:basedOn w:val="Normal"/>
    <w:qFormat/>
    <w:rsid w:val="00D83A65"/>
    <w:pPr>
      <w:tabs>
        <w:tab w:val="left" w:pos="567"/>
      </w:tabs>
      <w:suppressAutoHyphens w:val="0"/>
      <w:spacing w:before="120" w:line="240" w:lineRule="auto"/>
      <w:jc w:val="both"/>
    </w:pPr>
    <w:rPr>
      <w:rFonts w:ascii="Arial" w:eastAsia="Times New Roman" w:hAnsi="Arial"/>
      <w:color w:val="auto"/>
      <w:kern w:val="0"/>
      <w:sz w:val="22"/>
      <w:szCs w:val="22"/>
      <w:lang w:val="en-US" w:eastAsia="en-US"/>
    </w:rPr>
  </w:style>
  <w:style w:type="character" w:styleId="Strong">
    <w:name w:val="Strong"/>
    <w:qFormat/>
    <w:rsid w:val="00E07D0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204430">
      <w:bodyDiv w:val="1"/>
      <w:marLeft w:val="0"/>
      <w:marRight w:val="0"/>
      <w:marTop w:val="0"/>
      <w:marBottom w:val="0"/>
      <w:divBdr>
        <w:top w:val="none" w:sz="0" w:space="0" w:color="auto"/>
        <w:left w:val="none" w:sz="0" w:space="0" w:color="auto"/>
        <w:bottom w:val="none" w:sz="0" w:space="0" w:color="auto"/>
        <w:right w:val="none" w:sz="0" w:space="0" w:color="auto"/>
      </w:divBdr>
    </w:div>
    <w:div w:id="107358685">
      <w:bodyDiv w:val="1"/>
      <w:marLeft w:val="0"/>
      <w:marRight w:val="0"/>
      <w:marTop w:val="0"/>
      <w:marBottom w:val="0"/>
      <w:divBdr>
        <w:top w:val="none" w:sz="0" w:space="0" w:color="auto"/>
        <w:left w:val="none" w:sz="0" w:space="0" w:color="auto"/>
        <w:bottom w:val="none" w:sz="0" w:space="0" w:color="auto"/>
        <w:right w:val="none" w:sz="0" w:space="0" w:color="auto"/>
      </w:divBdr>
    </w:div>
    <w:div w:id="139621787">
      <w:bodyDiv w:val="1"/>
      <w:marLeft w:val="0"/>
      <w:marRight w:val="0"/>
      <w:marTop w:val="0"/>
      <w:marBottom w:val="0"/>
      <w:divBdr>
        <w:top w:val="none" w:sz="0" w:space="0" w:color="auto"/>
        <w:left w:val="none" w:sz="0" w:space="0" w:color="auto"/>
        <w:bottom w:val="none" w:sz="0" w:space="0" w:color="auto"/>
        <w:right w:val="none" w:sz="0" w:space="0" w:color="auto"/>
      </w:divBdr>
    </w:div>
    <w:div w:id="322469087">
      <w:bodyDiv w:val="1"/>
      <w:marLeft w:val="0"/>
      <w:marRight w:val="0"/>
      <w:marTop w:val="0"/>
      <w:marBottom w:val="0"/>
      <w:divBdr>
        <w:top w:val="none" w:sz="0" w:space="0" w:color="auto"/>
        <w:left w:val="none" w:sz="0" w:space="0" w:color="auto"/>
        <w:bottom w:val="none" w:sz="0" w:space="0" w:color="auto"/>
        <w:right w:val="none" w:sz="0" w:space="0" w:color="auto"/>
      </w:divBdr>
    </w:div>
    <w:div w:id="431125780">
      <w:bodyDiv w:val="1"/>
      <w:marLeft w:val="0"/>
      <w:marRight w:val="0"/>
      <w:marTop w:val="0"/>
      <w:marBottom w:val="0"/>
      <w:divBdr>
        <w:top w:val="none" w:sz="0" w:space="0" w:color="auto"/>
        <w:left w:val="none" w:sz="0" w:space="0" w:color="auto"/>
        <w:bottom w:val="none" w:sz="0" w:space="0" w:color="auto"/>
        <w:right w:val="none" w:sz="0" w:space="0" w:color="auto"/>
      </w:divBdr>
    </w:div>
    <w:div w:id="531501306">
      <w:bodyDiv w:val="1"/>
      <w:marLeft w:val="0"/>
      <w:marRight w:val="0"/>
      <w:marTop w:val="0"/>
      <w:marBottom w:val="0"/>
      <w:divBdr>
        <w:top w:val="none" w:sz="0" w:space="0" w:color="auto"/>
        <w:left w:val="none" w:sz="0" w:space="0" w:color="auto"/>
        <w:bottom w:val="none" w:sz="0" w:space="0" w:color="auto"/>
        <w:right w:val="none" w:sz="0" w:space="0" w:color="auto"/>
      </w:divBdr>
    </w:div>
    <w:div w:id="586575819">
      <w:bodyDiv w:val="1"/>
      <w:marLeft w:val="0"/>
      <w:marRight w:val="0"/>
      <w:marTop w:val="0"/>
      <w:marBottom w:val="0"/>
      <w:divBdr>
        <w:top w:val="none" w:sz="0" w:space="0" w:color="auto"/>
        <w:left w:val="none" w:sz="0" w:space="0" w:color="auto"/>
        <w:bottom w:val="none" w:sz="0" w:space="0" w:color="auto"/>
        <w:right w:val="none" w:sz="0" w:space="0" w:color="auto"/>
      </w:divBdr>
    </w:div>
    <w:div w:id="635918291">
      <w:bodyDiv w:val="1"/>
      <w:marLeft w:val="0"/>
      <w:marRight w:val="0"/>
      <w:marTop w:val="0"/>
      <w:marBottom w:val="0"/>
      <w:divBdr>
        <w:top w:val="none" w:sz="0" w:space="0" w:color="auto"/>
        <w:left w:val="none" w:sz="0" w:space="0" w:color="auto"/>
        <w:bottom w:val="none" w:sz="0" w:space="0" w:color="auto"/>
        <w:right w:val="none" w:sz="0" w:space="0" w:color="auto"/>
      </w:divBdr>
    </w:div>
    <w:div w:id="651451693">
      <w:bodyDiv w:val="1"/>
      <w:marLeft w:val="0"/>
      <w:marRight w:val="0"/>
      <w:marTop w:val="0"/>
      <w:marBottom w:val="0"/>
      <w:divBdr>
        <w:top w:val="none" w:sz="0" w:space="0" w:color="auto"/>
        <w:left w:val="none" w:sz="0" w:space="0" w:color="auto"/>
        <w:bottom w:val="none" w:sz="0" w:space="0" w:color="auto"/>
        <w:right w:val="none" w:sz="0" w:space="0" w:color="auto"/>
      </w:divBdr>
    </w:div>
    <w:div w:id="678459437">
      <w:bodyDiv w:val="1"/>
      <w:marLeft w:val="0"/>
      <w:marRight w:val="0"/>
      <w:marTop w:val="0"/>
      <w:marBottom w:val="0"/>
      <w:divBdr>
        <w:top w:val="none" w:sz="0" w:space="0" w:color="auto"/>
        <w:left w:val="none" w:sz="0" w:space="0" w:color="auto"/>
        <w:bottom w:val="none" w:sz="0" w:space="0" w:color="auto"/>
        <w:right w:val="none" w:sz="0" w:space="0" w:color="auto"/>
      </w:divBdr>
    </w:div>
    <w:div w:id="731851251">
      <w:bodyDiv w:val="1"/>
      <w:marLeft w:val="0"/>
      <w:marRight w:val="0"/>
      <w:marTop w:val="0"/>
      <w:marBottom w:val="0"/>
      <w:divBdr>
        <w:top w:val="none" w:sz="0" w:space="0" w:color="auto"/>
        <w:left w:val="none" w:sz="0" w:space="0" w:color="auto"/>
        <w:bottom w:val="none" w:sz="0" w:space="0" w:color="auto"/>
        <w:right w:val="none" w:sz="0" w:space="0" w:color="auto"/>
      </w:divBdr>
    </w:div>
    <w:div w:id="767384695">
      <w:bodyDiv w:val="1"/>
      <w:marLeft w:val="0"/>
      <w:marRight w:val="0"/>
      <w:marTop w:val="0"/>
      <w:marBottom w:val="0"/>
      <w:divBdr>
        <w:top w:val="none" w:sz="0" w:space="0" w:color="auto"/>
        <w:left w:val="none" w:sz="0" w:space="0" w:color="auto"/>
        <w:bottom w:val="none" w:sz="0" w:space="0" w:color="auto"/>
        <w:right w:val="none" w:sz="0" w:space="0" w:color="auto"/>
      </w:divBdr>
    </w:div>
    <w:div w:id="852181518">
      <w:bodyDiv w:val="1"/>
      <w:marLeft w:val="0"/>
      <w:marRight w:val="0"/>
      <w:marTop w:val="0"/>
      <w:marBottom w:val="0"/>
      <w:divBdr>
        <w:top w:val="none" w:sz="0" w:space="0" w:color="auto"/>
        <w:left w:val="none" w:sz="0" w:space="0" w:color="auto"/>
        <w:bottom w:val="none" w:sz="0" w:space="0" w:color="auto"/>
        <w:right w:val="none" w:sz="0" w:space="0" w:color="auto"/>
      </w:divBdr>
    </w:div>
    <w:div w:id="966855301">
      <w:bodyDiv w:val="1"/>
      <w:marLeft w:val="0"/>
      <w:marRight w:val="0"/>
      <w:marTop w:val="0"/>
      <w:marBottom w:val="0"/>
      <w:divBdr>
        <w:top w:val="none" w:sz="0" w:space="0" w:color="auto"/>
        <w:left w:val="none" w:sz="0" w:space="0" w:color="auto"/>
        <w:bottom w:val="none" w:sz="0" w:space="0" w:color="auto"/>
        <w:right w:val="none" w:sz="0" w:space="0" w:color="auto"/>
      </w:divBdr>
    </w:div>
    <w:div w:id="1121681254">
      <w:bodyDiv w:val="1"/>
      <w:marLeft w:val="0"/>
      <w:marRight w:val="0"/>
      <w:marTop w:val="0"/>
      <w:marBottom w:val="0"/>
      <w:divBdr>
        <w:top w:val="none" w:sz="0" w:space="0" w:color="auto"/>
        <w:left w:val="none" w:sz="0" w:space="0" w:color="auto"/>
        <w:bottom w:val="none" w:sz="0" w:space="0" w:color="auto"/>
        <w:right w:val="none" w:sz="0" w:space="0" w:color="auto"/>
      </w:divBdr>
    </w:div>
    <w:div w:id="1178500823">
      <w:bodyDiv w:val="1"/>
      <w:marLeft w:val="0"/>
      <w:marRight w:val="0"/>
      <w:marTop w:val="0"/>
      <w:marBottom w:val="0"/>
      <w:divBdr>
        <w:top w:val="none" w:sz="0" w:space="0" w:color="auto"/>
        <w:left w:val="none" w:sz="0" w:space="0" w:color="auto"/>
        <w:bottom w:val="none" w:sz="0" w:space="0" w:color="auto"/>
        <w:right w:val="none" w:sz="0" w:space="0" w:color="auto"/>
      </w:divBdr>
    </w:div>
    <w:div w:id="1342512579">
      <w:bodyDiv w:val="1"/>
      <w:marLeft w:val="0"/>
      <w:marRight w:val="0"/>
      <w:marTop w:val="0"/>
      <w:marBottom w:val="0"/>
      <w:divBdr>
        <w:top w:val="none" w:sz="0" w:space="0" w:color="auto"/>
        <w:left w:val="none" w:sz="0" w:space="0" w:color="auto"/>
        <w:bottom w:val="none" w:sz="0" w:space="0" w:color="auto"/>
        <w:right w:val="none" w:sz="0" w:space="0" w:color="auto"/>
      </w:divBdr>
    </w:div>
    <w:div w:id="1364090685">
      <w:bodyDiv w:val="1"/>
      <w:marLeft w:val="0"/>
      <w:marRight w:val="0"/>
      <w:marTop w:val="0"/>
      <w:marBottom w:val="0"/>
      <w:divBdr>
        <w:top w:val="none" w:sz="0" w:space="0" w:color="auto"/>
        <w:left w:val="none" w:sz="0" w:space="0" w:color="auto"/>
        <w:bottom w:val="none" w:sz="0" w:space="0" w:color="auto"/>
        <w:right w:val="none" w:sz="0" w:space="0" w:color="auto"/>
      </w:divBdr>
    </w:div>
    <w:div w:id="1379432640">
      <w:bodyDiv w:val="1"/>
      <w:marLeft w:val="0"/>
      <w:marRight w:val="0"/>
      <w:marTop w:val="0"/>
      <w:marBottom w:val="0"/>
      <w:divBdr>
        <w:top w:val="none" w:sz="0" w:space="0" w:color="auto"/>
        <w:left w:val="none" w:sz="0" w:space="0" w:color="auto"/>
        <w:bottom w:val="none" w:sz="0" w:space="0" w:color="auto"/>
        <w:right w:val="none" w:sz="0" w:space="0" w:color="auto"/>
      </w:divBdr>
    </w:div>
    <w:div w:id="1384057145">
      <w:bodyDiv w:val="1"/>
      <w:marLeft w:val="0"/>
      <w:marRight w:val="0"/>
      <w:marTop w:val="0"/>
      <w:marBottom w:val="0"/>
      <w:divBdr>
        <w:top w:val="none" w:sz="0" w:space="0" w:color="auto"/>
        <w:left w:val="none" w:sz="0" w:space="0" w:color="auto"/>
        <w:bottom w:val="none" w:sz="0" w:space="0" w:color="auto"/>
        <w:right w:val="none" w:sz="0" w:space="0" w:color="auto"/>
      </w:divBdr>
    </w:div>
    <w:div w:id="1398288229">
      <w:bodyDiv w:val="1"/>
      <w:marLeft w:val="0"/>
      <w:marRight w:val="0"/>
      <w:marTop w:val="0"/>
      <w:marBottom w:val="0"/>
      <w:divBdr>
        <w:top w:val="none" w:sz="0" w:space="0" w:color="auto"/>
        <w:left w:val="none" w:sz="0" w:space="0" w:color="auto"/>
        <w:bottom w:val="none" w:sz="0" w:space="0" w:color="auto"/>
        <w:right w:val="none" w:sz="0" w:space="0" w:color="auto"/>
      </w:divBdr>
    </w:div>
    <w:div w:id="1521814910">
      <w:bodyDiv w:val="1"/>
      <w:marLeft w:val="0"/>
      <w:marRight w:val="0"/>
      <w:marTop w:val="0"/>
      <w:marBottom w:val="0"/>
      <w:divBdr>
        <w:top w:val="none" w:sz="0" w:space="0" w:color="auto"/>
        <w:left w:val="none" w:sz="0" w:space="0" w:color="auto"/>
        <w:bottom w:val="none" w:sz="0" w:space="0" w:color="auto"/>
        <w:right w:val="none" w:sz="0" w:space="0" w:color="auto"/>
      </w:divBdr>
    </w:div>
    <w:div w:id="1544902133">
      <w:bodyDiv w:val="1"/>
      <w:marLeft w:val="0"/>
      <w:marRight w:val="0"/>
      <w:marTop w:val="0"/>
      <w:marBottom w:val="0"/>
      <w:divBdr>
        <w:top w:val="none" w:sz="0" w:space="0" w:color="auto"/>
        <w:left w:val="none" w:sz="0" w:space="0" w:color="auto"/>
        <w:bottom w:val="none" w:sz="0" w:space="0" w:color="auto"/>
        <w:right w:val="none" w:sz="0" w:space="0" w:color="auto"/>
      </w:divBdr>
    </w:div>
    <w:div w:id="1675106654">
      <w:bodyDiv w:val="1"/>
      <w:marLeft w:val="0"/>
      <w:marRight w:val="0"/>
      <w:marTop w:val="0"/>
      <w:marBottom w:val="0"/>
      <w:divBdr>
        <w:top w:val="none" w:sz="0" w:space="0" w:color="auto"/>
        <w:left w:val="none" w:sz="0" w:space="0" w:color="auto"/>
        <w:bottom w:val="none" w:sz="0" w:space="0" w:color="auto"/>
        <w:right w:val="none" w:sz="0" w:space="0" w:color="auto"/>
      </w:divBdr>
    </w:div>
    <w:div w:id="1708721653">
      <w:bodyDiv w:val="1"/>
      <w:marLeft w:val="0"/>
      <w:marRight w:val="0"/>
      <w:marTop w:val="0"/>
      <w:marBottom w:val="0"/>
      <w:divBdr>
        <w:top w:val="none" w:sz="0" w:space="0" w:color="auto"/>
        <w:left w:val="none" w:sz="0" w:space="0" w:color="auto"/>
        <w:bottom w:val="none" w:sz="0" w:space="0" w:color="auto"/>
        <w:right w:val="none" w:sz="0" w:space="0" w:color="auto"/>
      </w:divBdr>
    </w:div>
    <w:div w:id="1785005262">
      <w:bodyDiv w:val="1"/>
      <w:marLeft w:val="0"/>
      <w:marRight w:val="0"/>
      <w:marTop w:val="0"/>
      <w:marBottom w:val="0"/>
      <w:divBdr>
        <w:top w:val="none" w:sz="0" w:space="0" w:color="auto"/>
        <w:left w:val="none" w:sz="0" w:space="0" w:color="auto"/>
        <w:bottom w:val="none" w:sz="0" w:space="0" w:color="auto"/>
        <w:right w:val="none" w:sz="0" w:space="0" w:color="auto"/>
      </w:divBdr>
    </w:div>
    <w:div w:id="1847670155">
      <w:bodyDiv w:val="1"/>
      <w:marLeft w:val="0"/>
      <w:marRight w:val="0"/>
      <w:marTop w:val="0"/>
      <w:marBottom w:val="0"/>
      <w:divBdr>
        <w:top w:val="none" w:sz="0" w:space="0" w:color="auto"/>
        <w:left w:val="none" w:sz="0" w:space="0" w:color="auto"/>
        <w:bottom w:val="none" w:sz="0" w:space="0" w:color="auto"/>
        <w:right w:val="none" w:sz="0" w:space="0" w:color="auto"/>
      </w:divBdr>
    </w:div>
    <w:div w:id="1925138168">
      <w:bodyDiv w:val="1"/>
      <w:marLeft w:val="0"/>
      <w:marRight w:val="0"/>
      <w:marTop w:val="0"/>
      <w:marBottom w:val="0"/>
      <w:divBdr>
        <w:top w:val="none" w:sz="0" w:space="0" w:color="auto"/>
        <w:left w:val="none" w:sz="0" w:space="0" w:color="auto"/>
        <w:bottom w:val="none" w:sz="0" w:space="0" w:color="auto"/>
        <w:right w:val="none" w:sz="0" w:space="0" w:color="auto"/>
      </w:divBdr>
    </w:div>
    <w:div w:id="1995601621">
      <w:bodyDiv w:val="1"/>
      <w:marLeft w:val="0"/>
      <w:marRight w:val="0"/>
      <w:marTop w:val="0"/>
      <w:marBottom w:val="0"/>
      <w:divBdr>
        <w:top w:val="none" w:sz="0" w:space="0" w:color="auto"/>
        <w:left w:val="none" w:sz="0" w:space="0" w:color="auto"/>
        <w:bottom w:val="none" w:sz="0" w:space="0" w:color="auto"/>
        <w:right w:val="none" w:sz="0" w:space="0" w:color="auto"/>
      </w:divBdr>
    </w:div>
    <w:div w:id="2048942124">
      <w:bodyDiv w:val="1"/>
      <w:marLeft w:val="0"/>
      <w:marRight w:val="0"/>
      <w:marTop w:val="0"/>
      <w:marBottom w:val="0"/>
      <w:divBdr>
        <w:top w:val="none" w:sz="0" w:space="0" w:color="auto"/>
        <w:left w:val="none" w:sz="0" w:space="0" w:color="auto"/>
        <w:bottom w:val="none" w:sz="0" w:space="0" w:color="auto"/>
        <w:right w:val="none" w:sz="0" w:space="0" w:color="auto"/>
      </w:divBdr>
    </w:div>
    <w:div w:id="21465057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yperlink" Target="mailto:m.ringer@bukovickabanja.co.r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20nabavke@bukovickabanja.co.rs"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ukovickabanja.co.rs/"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office@bukovickabanja.co.rs" TargetMode="Externa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yperlink" Target="http://www.kjn.gov.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C6DFFD4-50AB-41AC-91B1-5716C5538C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1411</TotalTime>
  <Pages>36</Pages>
  <Words>11372</Words>
  <Characters>64822</Characters>
  <Application>Microsoft Office Word</Application>
  <DocSecurity>0</DocSecurity>
  <Lines>540</Lines>
  <Paragraphs>152</Paragraphs>
  <ScaleCrop>false</ScaleCrop>
  <HeadingPairs>
    <vt:vector size="2" baseType="variant">
      <vt:variant>
        <vt:lpstr>Title</vt:lpstr>
      </vt:variant>
      <vt:variant>
        <vt:i4>1</vt:i4>
      </vt:variant>
    </vt:vector>
  </HeadingPairs>
  <TitlesOfParts>
    <vt:vector size="1" baseType="lpstr">
      <vt:lpstr>МОДЕЛ</vt:lpstr>
    </vt:vector>
  </TitlesOfParts>
  <Company/>
  <LinksUpToDate>false</LinksUpToDate>
  <CharactersWithSpaces>76042</CharactersWithSpaces>
  <SharedDoc>false</SharedDoc>
  <HLinks>
    <vt:vector size="66" baseType="variant">
      <vt:variant>
        <vt:i4>4259867</vt:i4>
      </vt:variant>
      <vt:variant>
        <vt:i4>39</vt:i4>
      </vt:variant>
      <vt:variant>
        <vt:i4>0</vt:i4>
      </vt:variant>
      <vt:variant>
        <vt:i4>5</vt:i4>
      </vt:variant>
      <vt:variant>
        <vt:lpwstr>http://www.bukovickabanja.co.rs/</vt:lpwstr>
      </vt:variant>
      <vt:variant>
        <vt:lpwstr/>
      </vt:variant>
      <vt:variant>
        <vt:i4>6094923</vt:i4>
      </vt:variant>
      <vt:variant>
        <vt:i4>36</vt:i4>
      </vt:variant>
      <vt:variant>
        <vt:i4>0</vt:i4>
      </vt:variant>
      <vt:variant>
        <vt:i4>5</vt:i4>
      </vt:variant>
      <vt:variant>
        <vt:lpwstr>http://www.kjn.gov.rs/sr/uputstvo-o-uplati-republicke-administrativne-takse.html</vt:lpwstr>
      </vt:variant>
      <vt:variant>
        <vt:lpwstr/>
      </vt:variant>
      <vt:variant>
        <vt:i4>8192093</vt:i4>
      </vt:variant>
      <vt:variant>
        <vt:i4>33</vt:i4>
      </vt:variant>
      <vt:variant>
        <vt:i4>0</vt:i4>
      </vt:variant>
      <vt:variant>
        <vt:i4>5</vt:i4>
      </vt:variant>
      <vt:variant>
        <vt:lpwstr>mailto:m.ringer@bukovickabanja.co.rs</vt:lpwstr>
      </vt:variant>
      <vt:variant>
        <vt:lpwstr/>
      </vt:variant>
      <vt:variant>
        <vt:i4>4259867</vt:i4>
      </vt:variant>
      <vt:variant>
        <vt:i4>30</vt:i4>
      </vt:variant>
      <vt:variant>
        <vt:i4>0</vt:i4>
      </vt:variant>
      <vt:variant>
        <vt:i4>5</vt:i4>
      </vt:variant>
      <vt:variant>
        <vt:lpwstr>http://www.bukovickabanja.co.rs/</vt:lpwstr>
      </vt:variant>
      <vt:variant>
        <vt:lpwstr/>
      </vt:variant>
      <vt:variant>
        <vt:i4>8192093</vt:i4>
      </vt:variant>
      <vt:variant>
        <vt:i4>27</vt:i4>
      </vt:variant>
      <vt:variant>
        <vt:i4>0</vt:i4>
      </vt:variant>
      <vt:variant>
        <vt:i4>5</vt:i4>
      </vt:variant>
      <vt:variant>
        <vt:lpwstr>mailto:m.ringer@bukovickabanja.co.rs</vt:lpwstr>
      </vt:variant>
      <vt:variant>
        <vt:lpwstr/>
      </vt:variant>
      <vt:variant>
        <vt:i4>589918</vt:i4>
      </vt:variant>
      <vt:variant>
        <vt:i4>24</vt:i4>
      </vt:variant>
      <vt:variant>
        <vt:i4>0</vt:i4>
      </vt:variant>
      <vt:variant>
        <vt:i4>5</vt:i4>
      </vt:variant>
      <vt:variant>
        <vt:lpwstr>javascript:__doPostBack('trvFullCPV','s71000000-8\\71200000-0\\71220000-6')</vt:lpwstr>
      </vt:variant>
      <vt:variant>
        <vt:lpwstr/>
      </vt:variant>
      <vt:variant>
        <vt:i4>8192093</vt:i4>
      </vt:variant>
      <vt:variant>
        <vt:i4>18</vt:i4>
      </vt:variant>
      <vt:variant>
        <vt:i4>0</vt:i4>
      </vt:variant>
      <vt:variant>
        <vt:i4>5</vt:i4>
      </vt:variant>
      <vt:variant>
        <vt:lpwstr>mailto:m.ringer@bukovickabanja.co.rs</vt:lpwstr>
      </vt:variant>
      <vt:variant>
        <vt:lpwstr/>
      </vt:variant>
      <vt:variant>
        <vt:i4>196709</vt:i4>
      </vt:variant>
      <vt:variant>
        <vt:i4>15</vt:i4>
      </vt:variant>
      <vt:variant>
        <vt:i4>0</vt:i4>
      </vt:variant>
      <vt:variant>
        <vt:i4>5</vt:i4>
      </vt:variant>
      <vt:variant>
        <vt:lpwstr>mailto:office@bukovickabanja.co.rs</vt:lpwstr>
      </vt:variant>
      <vt:variant>
        <vt:lpwstr/>
      </vt:variant>
      <vt:variant>
        <vt:i4>4259867</vt:i4>
      </vt:variant>
      <vt:variant>
        <vt:i4>12</vt:i4>
      </vt:variant>
      <vt:variant>
        <vt:i4>0</vt:i4>
      </vt:variant>
      <vt:variant>
        <vt:i4>5</vt:i4>
      </vt:variant>
      <vt:variant>
        <vt:lpwstr>http://www.bukovickabanja.co.rs/</vt:lpwstr>
      </vt:variant>
      <vt:variant>
        <vt:lpwstr/>
      </vt:variant>
      <vt:variant>
        <vt:i4>4259867</vt:i4>
      </vt:variant>
      <vt:variant>
        <vt:i4>6</vt:i4>
      </vt:variant>
      <vt:variant>
        <vt:i4>0</vt:i4>
      </vt:variant>
      <vt:variant>
        <vt:i4>5</vt:i4>
      </vt:variant>
      <vt:variant>
        <vt:lpwstr>http://www.bukovickabanja.co.rs/</vt:lpwstr>
      </vt:variant>
      <vt:variant>
        <vt:lpwstr/>
      </vt:variant>
      <vt:variant>
        <vt:i4>196709</vt:i4>
      </vt:variant>
      <vt:variant>
        <vt:i4>3</vt:i4>
      </vt:variant>
      <vt:variant>
        <vt:i4>0</vt:i4>
      </vt:variant>
      <vt:variant>
        <vt:i4>5</vt:i4>
      </vt:variant>
      <vt:variant>
        <vt:lpwstr>mailto:office@bukovickabanja.co.rs</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МОДЕЛ</dc:title>
  <dc:creator>Pedja Bojovic</dc:creator>
  <cp:lastModifiedBy>Gordana Pajic</cp:lastModifiedBy>
  <cp:revision>135</cp:revision>
  <cp:lastPrinted>2019-09-25T08:37:00Z</cp:lastPrinted>
  <dcterms:created xsi:type="dcterms:W3CDTF">2019-06-25T10:17:00Z</dcterms:created>
  <dcterms:modified xsi:type="dcterms:W3CDTF">2020-08-10T10:30:00Z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