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589959612"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CC0646"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9F273E" w:rsidRDefault="00261F6D" w:rsidP="00261F6D">
      <w:pPr>
        <w:spacing w:line="240" w:lineRule="auto"/>
        <w:rPr>
          <w:rFonts w:eastAsia="Times New Roman"/>
          <w:lang w:val="en-US"/>
        </w:rPr>
      </w:pPr>
      <w:r w:rsidRPr="00261F6D">
        <w:rPr>
          <w:rFonts w:eastAsia="Times New Roman"/>
          <w:lang w:val="sr-Cyrl-CS"/>
        </w:rPr>
        <w:t>Број:</w:t>
      </w:r>
      <w:r w:rsidR="009F273E">
        <w:rPr>
          <w:rFonts w:eastAsia="Times New Roman"/>
          <w:lang w:val="en-US"/>
        </w:rPr>
        <w:t xml:space="preserve"> 818</w:t>
      </w:r>
    </w:p>
    <w:p w:rsidR="00261F6D" w:rsidRPr="00261F6D" w:rsidRDefault="00261F6D" w:rsidP="00261F6D">
      <w:pPr>
        <w:spacing w:line="240" w:lineRule="auto"/>
        <w:rPr>
          <w:rFonts w:eastAsia="Times New Roman"/>
        </w:rPr>
      </w:pPr>
      <w:r w:rsidRPr="00261F6D">
        <w:rPr>
          <w:rFonts w:eastAsia="Times New Roman"/>
          <w:lang w:val="sr-Cyrl-CS"/>
        </w:rPr>
        <w:t>Датум:</w:t>
      </w:r>
      <w:r w:rsidR="006C7F84">
        <w:rPr>
          <w:rFonts w:eastAsia="Times New Roman"/>
          <w:lang w:val="en-US"/>
        </w:rPr>
        <w:t xml:space="preserve"> </w:t>
      </w:r>
      <w:r w:rsidR="001373AF">
        <w:rPr>
          <w:rFonts w:eastAsia="Times New Roman"/>
          <w:lang w:val="en-US"/>
        </w:rPr>
        <w:t>08</w:t>
      </w:r>
      <w:r>
        <w:rPr>
          <w:rFonts w:eastAsia="Times New Roman"/>
        </w:rPr>
        <w:t>.06.2018</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575674" w:rsidRDefault="00D32676" w:rsidP="00575674">
      <w:pPr>
        <w:jc w:val="center"/>
        <w:rPr>
          <w:b/>
          <w:bCs/>
        </w:rPr>
      </w:pPr>
      <w:r w:rsidRPr="006C5415">
        <w:rPr>
          <w:b/>
          <w:bCs/>
        </w:rPr>
        <w:t xml:space="preserve">ЈАВНА НАБАВКА </w:t>
      </w:r>
      <w:r w:rsidR="00C526C1" w:rsidRPr="006C5415">
        <w:rPr>
          <w:b/>
          <w:bCs/>
        </w:rPr>
        <w:t>ДОБАРА</w:t>
      </w:r>
    </w:p>
    <w:p w:rsidR="00A4365D" w:rsidRPr="00575674" w:rsidRDefault="00580C17" w:rsidP="00575674">
      <w:pPr>
        <w:jc w:val="center"/>
        <w:rPr>
          <w:b/>
          <w:bCs/>
          <w:color w:val="auto"/>
          <w:sz w:val="22"/>
          <w:szCs w:val="22"/>
        </w:rPr>
      </w:pPr>
      <w:r w:rsidRPr="00575674">
        <w:rPr>
          <w:b/>
          <w:bCs/>
        </w:rPr>
        <w:t>–</w:t>
      </w:r>
      <w:r w:rsidR="00575674" w:rsidRPr="00575674">
        <w:rPr>
          <w:b/>
          <w:bCs/>
        </w:rPr>
        <w:t>ЛАБОРАТОРИЈСКИ MATEРИЈА</w:t>
      </w:r>
      <w:r w:rsidR="00BD3629">
        <w:rPr>
          <w:b/>
          <w:bCs/>
        </w:rPr>
        <w:t>Л</w:t>
      </w:r>
      <w:r w:rsidR="006B0FF6" w:rsidRPr="00575674">
        <w:rPr>
          <w:b/>
          <w:bCs/>
          <w:caps/>
          <w:kern w:val="22"/>
        </w:rPr>
        <w:t>-по</w:t>
      </w:r>
      <w:r w:rsidR="006B0FF6">
        <w:rPr>
          <w:b/>
          <w:bCs/>
          <w:caps/>
          <w:kern w:val="22"/>
        </w:rPr>
        <w:t xml:space="preserve">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1373AF">
        <w:rPr>
          <w:b/>
          <w:bCs/>
        </w:rPr>
        <w:t xml:space="preserve"> </w:t>
      </w:r>
      <w:r w:rsidR="001619E7" w:rsidRPr="006C5415">
        <w:rPr>
          <w:b/>
          <w:bCs/>
        </w:rPr>
        <w:t>бр.</w:t>
      </w:r>
      <w:r w:rsidR="00575674">
        <w:rPr>
          <w:b/>
          <w:bCs/>
        </w:rPr>
        <w:t>1.1.5</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2B3480" w:rsidP="0015691D">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006C7F84">
        <w:rPr>
          <w:b/>
          <w:iCs/>
          <w:lang w:val="en-US"/>
        </w:rPr>
        <w:t xml:space="preserve"> </w:t>
      </w:r>
      <w:r w:rsidRPr="006C5415">
        <w:rPr>
          <w:b/>
          <w:iCs/>
        </w:rPr>
        <w:t>2018</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575674">
        <w:t>1.1.5</w:t>
      </w:r>
      <w:r w:rsidR="006C7F84">
        <w:rPr>
          <w:lang w:val="en-US"/>
        </w:rPr>
        <w:t xml:space="preserve"> </w:t>
      </w:r>
      <w:r w:rsidRPr="006C5415">
        <w:t>број</w:t>
      </w:r>
      <w:r w:rsidR="006C7F84">
        <w:t xml:space="preserve"> </w:t>
      </w:r>
      <w:r w:rsidR="009F273E">
        <w:t xml:space="preserve">765 </w:t>
      </w:r>
      <w:r w:rsidR="00D36A19" w:rsidRPr="006C5415">
        <w:t>o</w:t>
      </w:r>
      <w:r w:rsidR="0016222C" w:rsidRPr="006C5415">
        <w:t>д</w:t>
      </w:r>
      <w:r w:rsidR="009F273E">
        <w:t xml:space="preserve"> 06.</w:t>
      </w:r>
      <w:r w:rsidR="00575674">
        <w:t>06</w:t>
      </w:r>
      <w:r w:rsidR="00FE51FB">
        <w:t>.</w:t>
      </w:r>
      <w:r w:rsidR="0000286E" w:rsidRPr="006C5415">
        <w:rPr>
          <w:lang w:val="sr-Cyrl-CS"/>
        </w:rPr>
        <w:t>2018</w:t>
      </w:r>
      <w:r w:rsidR="00A4365D" w:rsidRPr="006C5415">
        <w:rPr>
          <w:lang w:val="sr-Cyrl-CS"/>
        </w:rPr>
        <w:t>.</w:t>
      </w:r>
      <w:r w:rsidR="0016222C" w:rsidRPr="006C5415">
        <w:t>год.</w:t>
      </w:r>
      <w:r w:rsidR="006C0EBC" w:rsidRPr="006C5415">
        <w:t>и Решења о образовању к</w:t>
      </w:r>
      <w:r w:rsidRPr="006C5415">
        <w:t>омисије за јавну набавку</w:t>
      </w:r>
      <w:r w:rsidR="006C7F84">
        <w:t xml:space="preserve"> </w:t>
      </w:r>
      <w:r w:rsidR="00A30A0D" w:rsidRPr="006C5415">
        <w:t xml:space="preserve">ЈНМВ </w:t>
      </w:r>
      <w:r w:rsidR="00575674">
        <w:t>1.1.5</w:t>
      </w:r>
      <w:r w:rsidR="006C7F84">
        <w:rPr>
          <w:lang w:val="en-US"/>
        </w:rPr>
        <w:t xml:space="preserve"> </w:t>
      </w:r>
      <w:r w:rsidR="0016222C" w:rsidRPr="006C5415">
        <w:t>број</w:t>
      </w:r>
      <w:r w:rsidR="009F273E">
        <w:t xml:space="preserve"> 776</w:t>
      </w:r>
      <w:r w:rsidR="006C7F84">
        <w:t xml:space="preserve"> </w:t>
      </w:r>
      <w:r w:rsidR="00D36A19" w:rsidRPr="006C5415">
        <w:t>o</w:t>
      </w:r>
      <w:r w:rsidR="0016222C" w:rsidRPr="006C5415">
        <w:t>д</w:t>
      </w:r>
      <w:r w:rsidR="009F273E">
        <w:t xml:space="preserve"> </w:t>
      </w:r>
      <w:bookmarkStart w:id="3" w:name="_GoBack"/>
      <w:bookmarkEnd w:id="3"/>
      <w:r w:rsidR="009F273E">
        <w:t>06.</w:t>
      </w:r>
      <w:r w:rsidR="00575674">
        <w:rPr>
          <w:lang w:val="en-US"/>
        </w:rPr>
        <w:t>06</w:t>
      </w:r>
      <w:r w:rsidR="00A4365D" w:rsidRPr="006C5415">
        <w:rPr>
          <w:lang w:val="sr-Cyrl-CS"/>
        </w:rPr>
        <w:t>.</w:t>
      </w:r>
      <w:r w:rsidR="0000286E" w:rsidRPr="006C5415">
        <w:rPr>
          <w:lang w:val="sr-Cyrl-CS"/>
        </w:rPr>
        <w:t>2018</w:t>
      </w:r>
      <w:r w:rsidR="0016222C" w:rsidRPr="006C5415">
        <w:t>. год.</w:t>
      </w:r>
      <w:r w:rsidRPr="006C5415">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набавка  дoбaрa</w:t>
      </w:r>
      <w:r w:rsidR="00A2280E" w:rsidRPr="006C5415">
        <w:rPr>
          <w:b/>
          <w:bCs/>
        </w:rPr>
        <w:t>-</w:t>
      </w:r>
      <w:r w:rsidR="00575674" w:rsidRPr="0043046E">
        <w:rPr>
          <w:b/>
          <w:bCs/>
          <w:sz w:val="22"/>
          <w:szCs w:val="22"/>
        </w:rPr>
        <w:t>Лабораторијски материјал</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D573D2" w:rsidRDefault="004F250A" w:rsidP="0015691D">
            <w:pPr>
              <w:widowControl w:val="0"/>
              <w:suppressAutoHyphens w:val="0"/>
              <w:snapToGrid w:val="0"/>
              <w:spacing w:line="240" w:lineRule="auto"/>
              <w:rPr>
                <w:bCs/>
                <w:iCs/>
              </w:rPr>
            </w:pPr>
            <w:r w:rsidRPr="00D573D2">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D573D2" w:rsidRDefault="002F5ED2" w:rsidP="0015691D">
            <w:pPr>
              <w:widowControl w:val="0"/>
              <w:suppressAutoHyphens w:val="0"/>
              <w:snapToGrid w:val="0"/>
              <w:spacing w:line="240" w:lineRule="auto"/>
              <w:rPr>
                <w:rFonts w:eastAsia="TimesNewRomanPSMT"/>
              </w:rPr>
            </w:pPr>
            <w:r w:rsidRPr="00D573D2">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3</w:t>
            </w:r>
          </w:p>
        </w:tc>
      </w:tr>
      <w:tr w:rsidR="000D3590" w:rsidRPr="006C5415" w:rsidTr="00BD3629">
        <w:trPr>
          <w:trHeight w:val="862"/>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5</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8</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573D2" w:rsidRDefault="005F56DF" w:rsidP="0015691D">
            <w:pPr>
              <w:widowControl w:val="0"/>
              <w:suppressAutoHyphens w:val="0"/>
              <w:snapToGrid w:val="0"/>
              <w:spacing w:line="240" w:lineRule="auto"/>
              <w:rPr>
                <w:rFonts w:eastAsia="TimesNewRomanPSMT"/>
                <w:color w:val="auto"/>
              </w:rPr>
            </w:pPr>
            <w:r w:rsidRPr="00D573D2">
              <w:rPr>
                <w:rFonts w:eastAsia="TimesNewRomanPSMT"/>
                <w:color w:val="auto"/>
              </w:rPr>
              <w:t>9</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573D2" w:rsidRDefault="00D573D2" w:rsidP="0015691D">
            <w:pPr>
              <w:widowControl w:val="0"/>
              <w:suppressAutoHyphens w:val="0"/>
              <w:snapToGrid w:val="0"/>
              <w:spacing w:line="240" w:lineRule="auto"/>
              <w:rPr>
                <w:rFonts w:eastAsia="TimesNewRomanPSMT"/>
                <w:color w:val="auto"/>
              </w:rPr>
            </w:pPr>
            <w:r w:rsidRPr="00D573D2">
              <w:rPr>
                <w:rFonts w:eastAsia="TimesNewRomanPSMT"/>
                <w:color w:val="auto"/>
              </w:rPr>
              <w:t>37</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7067E7" w:rsidRPr="00575674">
        <w:rPr>
          <w:highlight w:val="yellow"/>
          <w:lang w:val="en-US"/>
        </w:rPr>
        <w:t>4</w:t>
      </w:r>
      <w:r w:rsidR="007307F0">
        <w:rPr>
          <w:highlight w:val="yellow"/>
        </w:rPr>
        <w:t>1</w:t>
      </w:r>
      <w:r w:rsidR="001373AF">
        <w:rPr>
          <w:highlight w:val="yellow"/>
        </w:rPr>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577B29" w:rsidP="00BA1CDB">
      <w:pPr>
        <w:widowControl w:val="0"/>
        <w:autoSpaceDE w:val="0"/>
        <w:autoSpaceDN w:val="0"/>
        <w:adjustRightInd w:val="0"/>
        <w:spacing w:line="240" w:lineRule="auto"/>
      </w:pPr>
      <w:bookmarkStart w:id="4" w:name="OLE_LINK14"/>
      <w:r>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C65172">
      <w:pPr>
        <w:widowControl w:val="0"/>
        <w:overflowPunct w:val="0"/>
        <w:autoSpaceDE w:val="0"/>
        <w:autoSpaceDN w:val="0"/>
        <w:adjustRightInd w:val="0"/>
        <w:spacing w:line="223" w:lineRule="auto"/>
        <w:ind w:left="100" w:right="2760"/>
        <w:jc w:val="both"/>
      </w:pPr>
      <w:r w:rsidRPr="006C5415">
        <w:t>Лице за контакт:</w:t>
      </w:r>
      <w:r w:rsidR="00D573D2">
        <w:rPr>
          <w:lang w:val="sr-Cyrl-RS"/>
        </w:rPr>
        <w:t xml:space="preserve"> </w:t>
      </w:r>
      <w:r w:rsidR="00C65172">
        <w:t>Јелена Стојановић</w:t>
      </w:r>
      <w:r w:rsidR="00A85082">
        <w:t xml:space="preserve"> и Миланка Рингер</w:t>
      </w:r>
      <w:r w:rsidR="001373AF">
        <w:t xml:space="preserve"> </w:t>
      </w:r>
      <w:r w:rsidRPr="006C5415">
        <w:t xml:space="preserve">Марковић </w:t>
      </w:r>
    </w:p>
    <w:p w:rsidR="00C65172"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p>
    <w:p w:rsidR="00BB2F90" w:rsidRPr="006C5415" w:rsidRDefault="00BB2F90" w:rsidP="00BB2F90">
      <w:pPr>
        <w:widowControl w:val="0"/>
        <w:overflowPunct w:val="0"/>
        <w:autoSpaceDE w:val="0"/>
        <w:autoSpaceDN w:val="0"/>
        <w:adjustRightInd w:val="0"/>
        <w:spacing w:line="223" w:lineRule="auto"/>
        <w:ind w:left="100" w:right="2760"/>
      </w:pPr>
      <w:r w:rsidRPr="006C5415">
        <w:t>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125029"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575674">
        <w:t>1.1.5</w:t>
      </w:r>
      <w:r w:rsidR="00125029">
        <w:rPr>
          <w:lang w:val="sr-Cyrl-RS"/>
        </w:rPr>
        <w:t xml:space="preserve"> </w:t>
      </w:r>
      <w:r w:rsidRPr="006C5415">
        <w:t xml:space="preserve">је набавка дoбaрa - </w:t>
      </w:r>
      <w:r w:rsidR="00CC0646" w:rsidRPr="0043046E">
        <w:rPr>
          <w:sz w:val="22"/>
          <w:szCs w:val="22"/>
        </w:rPr>
        <w:fldChar w:fldCharType="begin">
          <w:ffData>
            <w:name w:val="Text11"/>
            <w:enabled/>
            <w:calcOnExit w:val="0"/>
            <w:textInput>
              <w:default w:val="лабораторијски материјал"/>
            </w:textInput>
          </w:ffData>
        </w:fldChar>
      </w:r>
      <w:r w:rsidR="00575674" w:rsidRPr="0043046E">
        <w:rPr>
          <w:sz w:val="22"/>
          <w:szCs w:val="22"/>
        </w:rPr>
        <w:instrText xml:space="preserve"> FORMTEXT </w:instrText>
      </w:r>
      <w:r w:rsidR="00CC0646" w:rsidRPr="0043046E">
        <w:rPr>
          <w:sz w:val="22"/>
          <w:szCs w:val="22"/>
        </w:rPr>
      </w:r>
      <w:r w:rsidR="00CC0646" w:rsidRPr="0043046E">
        <w:rPr>
          <w:sz w:val="22"/>
          <w:szCs w:val="22"/>
        </w:rPr>
        <w:fldChar w:fldCharType="separate"/>
      </w:r>
      <w:r w:rsidR="00575674" w:rsidRPr="0043046E">
        <w:rPr>
          <w:noProof/>
          <w:sz w:val="22"/>
          <w:szCs w:val="22"/>
        </w:rPr>
        <w:t>лабораторијски материјал</w:t>
      </w:r>
      <w:r w:rsidR="00CC0646" w:rsidRPr="0043046E">
        <w:rPr>
          <w:sz w:val="22"/>
          <w:szCs w:val="22"/>
        </w:rPr>
        <w:fldChar w:fldCharType="end"/>
      </w:r>
      <w:r w:rsidR="006B0FF6">
        <w:t>-по партијама</w:t>
      </w:r>
      <w:r w:rsidRPr="006C5415">
        <w:t xml:space="preserve">, за потребе Специјалне болнице за рехабилитацију "Буковичка бања" Аранђеловац, назив и ознака из општег речника: </w:t>
      </w:r>
      <w:r w:rsidR="00575674" w:rsidRPr="00125029">
        <w:rPr>
          <w:rFonts w:eastAsia="Calibri"/>
          <w:color w:val="auto"/>
        </w:rPr>
        <w:t>33696500 - Лабораторијски реагенси</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C5415"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575674">
        <w:t>7</w:t>
      </w:r>
      <w:r w:rsidRPr="006C5415">
        <w:t xml:space="preserve"> партија</w:t>
      </w:r>
      <w:bookmarkEnd w:id="4"/>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575674">
        <w:t>1.1.5</w:t>
      </w:r>
      <w:r w:rsidR="00D573D2">
        <w:rPr>
          <w:lang w:val="sr-Cyrl-RS"/>
        </w:rPr>
        <w:t xml:space="preserve"> </w:t>
      </w:r>
      <w:r w:rsidR="00BC3304" w:rsidRPr="006C5415">
        <w:t>је</w:t>
      </w:r>
      <w:r w:rsidR="00D573D2">
        <w:rPr>
          <w:lang w:val="sr-Cyrl-RS"/>
        </w:rPr>
        <w:t xml:space="preserve"> </w:t>
      </w:r>
      <w:r w:rsidR="00365A1B" w:rsidRPr="006C5415">
        <w:rPr>
          <w:bCs/>
          <w:lang w:val="sr-Cyrl-CS"/>
        </w:rPr>
        <w:t>набавка</w:t>
      </w:r>
      <w:r w:rsidR="00D573D2">
        <w:rPr>
          <w:bCs/>
          <w:lang w:val="sr-Cyrl-CS"/>
        </w:rPr>
        <w:t xml:space="preserve"> </w:t>
      </w:r>
      <w:r w:rsidR="00041D8D" w:rsidRPr="006C5415">
        <w:rPr>
          <w:bCs/>
        </w:rPr>
        <w:t>дoбaрa</w:t>
      </w:r>
      <w:r w:rsidR="00041D8D" w:rsidRPr="006C5415">
        <w:rPr>
          <w:bCs/>
          <w:lang w:val="sr-Cyrl-CS"/>
        </w:rPr>
        <w:t xml:space="preserve"> -</w:t>
      </w:r>
      <w:r w:rsidR="00CC0646" w:rsidRPr="0043046E">
        <w:rPr>
          <w:sz w:val="22"/>
          <w:szCs w:val="22"/>
        </w:rPr>
        <w:fldChar w:fldCharType="begin">
          <w:ffData>
            <w:name w:val="Text11"/>
            <w:enabled/>
            <w:calcOnExit w:val="0"/>
            <w:textInput>
              <w:default w:val="лабораторијски материјал"/>
            </w:textInput>
          </w:ffData>
        </w:fldChar>
      </w:r>
      <w:r w:rsidR="00575674" w:rsidRPr="0043046E">
        <w:rPr>
          <w:sz w:val="22"/>
          <w:szCs w:val="22"/>
        </w:rPr>
        <w:instrText xml:space="preserve"> FORMTEXT </w:instrText>
      </w:r>
      <w:r w:rsidR="00CC0646" w:rsidRPr="0043046E">
        <w:rPr>
          <w:sz w:val="22"/>
          <w:szCs w:val="22"/>
        </w:rPr>
      </w:r>
      <w:r w:rsidR="00CC0646" w:rsidRPr="0043046E">
        <w:rPr>
          <w:sz w:val="22"/>
          <w:szCs w:val="22"/>
        </w:rPr>
        <w:fldChar w:fldCharType="separate"/>
      </w:r>
      <w:r w:rsidR="00575674" w:rsidRPr="0043046E">
        <w:rPr>
          <w:noProof/>
          <w:sz w:val="22"/>
          <w:szCs w:val="22"/>
        </w:rPr>
        <w:t>лабораторијски материјал</w:t>
      </w:r>
      <w:r w:rsidR="00CC0646" w:rsidRPr="0043046E">
        <w:rPr>
          <w:sz w:val="22"/>
          <w:szCs w:val="22"/>
        </w:rPr>
        <w:fldChar w:fldCharType="end"/>
      </w:r>
      <w:r w:rsidR="00D573D2">
        <w:rPr>
          <w:sz w:val="22"/>
          <w:szCs w:val="22"/>
          <w:lang w:val="sr-Cyrl-RS"/>
        </w:rPr>
        <w:t xml:space="preserve"> </w:t>
      </w:r>
      <w:r w:rsidR="006B0FF6">
        <w:t>по партијама</w:t>
      </w:r>
      <w:r w:rsidR="00D573D2">
        <w:rPr>
          <w:lang w:val="sr-Cyrl-RS"/>
        </w:rPr>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EB5E5D" w:rsidRPr="00A76CA9" w:rsidRDefault="00EB5E5D" w:rsidP="00EB5E5D">
      <w:pPr>
        <w:rPr>
          <w:rFonts w:eastAsia="Times New Roman"/>
          <w:sz w:val="22"/>
          <w:szCs w:val="22"/>
        </w:rPr>
      </w:pPr>
      <w:bookmarkStart w:id="5" w:name="OLE_LINK13"/>
      <w:bookmarkStart w:id="6" w:name="_Toc407783049"/>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1:   </w:t>
      </w:r>
      <w:r w:rsidR="00A85082">
        <w:rPr>
          <w:rFonts w:eastAsia="Times New Roman"/>
          <w:b/>
          <w:bCs/>
          <w:sz w:val="22"/>
          <w:szCs w:val="22"/>
        </w:rPr>
        <w:t>Реагенси</w:t>
      </w:r>
      <w:r w:rsidR="00D573D2">
        <w:rPr>
          <w:rFonts w:eastAsia="Times New Roman"/>
          <w:b/>
          <w:bCs/>
          <w:sz w:val="22"/>
          <w:szCs w:val="22"/>
          <w:lang w:val="sr-Cyrl-RS"/>
        </w:rPr>
        <w:t xml:space="preserve"> </w:t>
      </w:r>
      <w:r w:rsidR="00A85082">
        <w:rPr>
          <w:rFonts w:eastAsia="Times New Roman"/>
          <w:b/>
          <w:bCs/>
          <w:sz w:val="22"/>
          <w:szCs w:val="22"/>
        </w:rPr>
        <w:t>за</w:t>
      </w:r>
      <w:r w:rsidR="00D573D2">
        <w:rPr>
          <w:rFonts w:eastAsia="Times New Roman"/>
          <w:b/>
          <w:bCs/>
          <w:sz w:val="22"/>
          <w:szCs w:val="22"/>
          <w:lang w:val="sr-Cyrl-RS"/>
        </w:rPr>
        <w:t xml:space="preserve"> </w:t>
      </w:r>
      <w:r w:rsidR="00A85082">
        <w:rPr>
          <w:rFonts w:eastAsia="Times New Roman"/>
          <w:b/>
          <w:bCs/>
          <w:sz w:val="22"/>
          <w:szCs w:val="22"/>
        </w:rPr>
        <w:t>хематолошки</w:t>
      </w:r>
      <w:r w:rsidR="00D573D2">
        <w:rPr>
          <w:rFonts w:eastAsia="Times New Roman"/>
          <w:b/>
          <w:bCs/>
          <w:sz w:val="22"/>
          <w:szCs w:val="22"/>
          <w:lang w:val="sr-Cyrl-RS"/>
        </w:rPr>
        <w:t xml:space="preserve"> </w:t>
      </w:r>
      <w:r w:rsidR="00A85082">
        <w:rPr>
          <w:rFonts w:eastAsia="Times New Roman"/>
          <w:b/>
          <w:bCs/>
          <w:sz w:val="22"/>
          <w:szCs w:val="22"/>
        </w:rPr>
        <w:t>бројач</w:t>
      </w:r>
      <w:r w:rsidRPr="00A76CA9">
        <w:rPr>
          <w:rFonts w:eastAsia="Times New Roman"/>
          <w:b/>
          <w:bCs/>
          <w:sz w:val="22"/>
          <w:szCs w:val="22"/>
        </w:rPr>
        <w:t xml:space="preserve"> Sysmex XS500</w:t>
      </w:r>
    </w:p>
    <w:p w:rsidR="00EB5E5D" w:rsidRPr="00A76CA9" w:rsidRDefault="00EB5E5D" w:rsidP="00EB5E5D">
      <w:pPr>
        <w:rPr>
          <w:rFonts w:eastAsia="Times New Roman"/>
          <w:sz w:val="22"/>
          <w:szCs w:val="22"/>
        </w:rPr>
      </w:pPr>
      <w:r w:rsidRPr="00A76CA9">
        <w:rPr>
          <w:rFonts w:eastAsia="Times New Roman"/>
          <w:sz w:val="22"/>
          <w:szCs w:val="22"/>
        </w:rPr>
        <w:t>Cellpack, 20l</w:t>
      </w:r>
    </w:p>
    <w:p w:rsidR="00EB5E5D" w:rsidRPr="00A76CA9" w:rsidRDefault="00EB5E5D" w:rsidP="00EB5E5D">
      <w:pPr>
        <w:rPr>
          <w:rFonts w:eastAsia="Times New Roman"/>
          <w:sz w:val="22"/>
          <w:szCs w:val="22"/>
        </w:rPr>
      </w:pPr>
      <w:r w:rsidRPr="00A76CA9">
        <w:rPr>
          <w:rFonts w:eastAsia="Times New Roman"/>
          <w:sz w:val="22"/>
          <w:szCs w:val="22"/>
        </w:rPr>
        <w:t>Stromatolyser 4DL, 2l</w:t>
      </w:r>
    </w:p>
    <w:p w:rsidR="00EB5E5D" w:rsidRPr="00A76CA9" w:rsidRDefault="00EB5E5D" w:rsidP="00EB5E5D">
      <w:pPr>
        <w:rPr>
          <w:rFonts w:eastAsia="Times New Roman"/>
          <w:sz w:val="22"/>
          <w:szCs w:val="22"/>
        </w:rPr>
      </w:pPr>
      <w:r w:rsidRPr="00A76CA9">
        <w:rPr>
          <w:rFonts w:eastAsia="Times New Roman"/>
          <w:sz w:val="22"/>
          <w:szCs w:val="22"/>
        </w:rPr>
        <w:t>Stromatolyser 4DS, 42ml</w:t>
      </w:r>
    </w:p>
    <w:p w:rsidR="00EB5E5D" w:rsidRPr="00A76CA9" w:rsidRDefault="00EB5E5D" w:rsidP="00EB5E5D">
      <w:pPr>
        <w:rPr>
          <w:rFonts w:eastAsia="Times New Roman"/>
          <w:sz w:val="22"/>
          <w:szCs w:val="22"/>
        </w:rPr>
      </w:pPr>
      <w:r w:rsidRPr="00A76CA9">
        <w:rPr>
          <w:rFonts w:eastAsia="Times New Roman"/>
          <w:sz w:val="22"/>
          <w:szCs w:val="22"/>
        </w:rPr>
        <w:t>Sulfolyser, 1.5l</w:t>
      </w:r>
    </w:p>
    <w:p w:rsidR="00EB5E5D" w:rsidRPr="00A76CA9" w:rsidRDefault="00EB5E5D" w:rsidP="00EB5E5D">
      <w:pPr>
        <w:rPr>
          <w:rFonts w:eastAsia="Times New Roman"/>
          <w:sz w:val="22"/>
          <w:szCs w:val="22"/>
        </w:rPr>
      </w:pPr>
      <w:r w:rsidRPr="00A76CA9">
        <w:rPr>
          <w:rFonts w:eastAsia="Times New Roman"/>
          <w:sz w:val="22"/>
          <w:szCs w:val="22"/>
        </w:rPr>
        <w:t>Cellclean, 50ml</w:t>
      </w:r>
    </w:p>
    <w:p w:rsidR="00EB5E5D" w:rsidRPr="00A76CA9" w:rsidRDefault="00EB5E5D" w:rsidP="00EB5E5D">
      <w:pPr>
        <w:rPr>
          <w:rFonts w:eastAsia="Times New Roman"/>
          <w:sz w:val="22"/>
          <w:szCs w:val="22"/>
        </w:rPr>
      </w:pPr>
      <w:r w:rsidRPr="00A76CA9">
        <w:rPr>
          <w:rFonts w:eastAsia="Times New Roman"/>
          <w:sz w:val="22"/>
          <w:szCs w:val="22"/>
        </w:rPr>
        <w:t>E Check (XS) N 1.5ml L2</w:t>
      </w:r>
    </w:p>
    <w:p w:rsidR="00EB5E5D" w:rsidRPr="00A76CA9" w:rsidRDefault="00EB5E5D" w:rsidP="00EB5E5D">
      <w:pPr>
        <w:rPr>
          <w:rFonts w:eastAsia="Times New Roman"/>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2:   </w:t>
      </w:r>
      <w:r w:rsidR="00A85082">
        <w:rPr>
          <w:rFonts w:eastAsia="Times New Roman"/>
          <w:b/>
          <w:bCs/>
          <w:sz w:val="22"/>
          <w:szCs w:val="22"/>
        </w:rPr>
        <w:t>Реагенси</w:t>
      </w:r>
      <w:r w:rsidR="00D573D2">
        <w:rPr>
          <w:rFonts w:eastAsia="Times New Roman"/>
          <w:b/>
          <w:bCs/>
          <w:sz w:val="22"/>
          <w:szCs w:val="22"/>
          <w:lang w:val="sr-Cyrl-RS"/>
        </w:rPr>
        <w:t xml:space="preserve"> </w:t>
      </w:r>
      <w:r w:rsidR="00A85082">
        <w:rPr>
          <w:rFonts w:eastAsia="Times New Roman"/>
          <w:b/>
          <w:bCs/>
          <w:sz w:val="22"/>
          <w:szCs w:val="22"/>
        </w:rPr>
        <w:t>и</w:t>
      </w:r>
      <w:r w:rsidR="00D573D2">
        <w:rPr>
          <w:rFonts w:eastAsia="Times New Roman"/>
          <w:b/>
          <w:bCs/>
          <w:sz w:val="22"/>
          <w:szCs w:val="22"/>
          <w:lang w:val="sr-Cyrl-RS"/>
        </w:rPr>
        <w:t xml:space="preserve"> </w:t>
      </w:r>
      <w:r w:rsidR="00A85082">
        <w:rPr>
          <w:rFonts w:eastAsia="Times New Roman"/>
          <w:b/>
          <w:bCs/>
          <w:sz w:val="22"/>
          <w:szCs w:val="22"/>
        </w:rPr>
        <w:t>потрошни</w:t>
      </w:r>
      <w:r w:rsidR="00D573D2">
        <w:rPr>
          <w:rFonts w:eastAsia="Times New Roman"/>
          <w:b/>
          <w:bCs/>
          <w:sz w:val="22"/>
          <w:szCs w:val="22"/>
          <w:lang w:val="sr-Cyrl-RS"/>
        </w:rPr>
        <w:t xml:space="preserve"> </w:t>
      </w:r>
      <w:r w:rsidR="00A85082">
        <w:rPr>
          <w:rFonts w:eastAsia="Times New Roman"/>
          <w:b/>
          <w:bCs/>
          <w:sz w:val="22"/>
          <w:szCs w:val="22"/>
        </w:rPr>
        <w:t>материјал</w:t>
      </w:r>
      <w:r w:rsidR="00D573D2">
        <w:rPr>
          <w:rFonts w:eastAsia="Times New Roman"/>
          <w:b/>
          <w:bCs/>
          <w:sz w:val="22"/>
          <w:szCs w:val="22"/>
          <w:lang w:val="sr-Cyrl-RS"/>
        </w:rPr>
        <w:t xml:space="preserve"> </w:t>
      </w:r>
      <w:r w:rsidR="00A85082">
        <w:rPr>
          <w:rFonts w:eastAsia="Times New Roman"/>
          <w:b/>
          <w:bCs/>
          <w:sz w:val="22"/>
          <w:szCs w:val="22"/>
        </w:rPr>
        <w:t>за</w:t>
      </w:r>
      <w:r w:rsidR="00D573D2">
        <w:rPr>
          <w:rFonts w:eastAsia="Times New Roman"/>
          <w:b/>
          <w:bCs/>
          <w:sz w:val="22"/>
          <w:szCs w:val="22"/>
          <w:lang w:val="sr-Cyrl-RS"/>
        </w:rPr>
        <w:t xml:space="preserve"> </w:t>
      </w:r>
      <w:r w:rsidR="00A85082">
        <w:rPr>
          <w:rFonts w:eastAsia="Times New Roman"/>
          <w:b/>
          <w:bCs/>
          <w:sz w:val="22"/>
          <w:szCs w:val="22"/>
        </w:rPr>
        <w:t>глукоза</w:t>
      </w:r>
      <w:r w:rsidR="00D573D2">
        <w:rPr>
          <w:rFonts w:eastAsia="Times New Roman"/>
          <w:b/>
          <w:bCs/>
          <w:sz w:val="22"/>
          <w:szCs w:val="22"/>
          <w:lang w:val="sr-Cyrl-RS"/>
        </w:rPr>
        <w:t xml:space="preserve"> </w:t>
      </w:r>
      <w:r w:rsidR="00A85082">
        <w:rPr>
          <w:rFonts w:eastAsia="Times New Roman"/>
          <w:b/>
          <w:bCs/>
          <w:sz w:val="22"/>
          <w:szCs w:val="22"/>
        </w:rPr>
        <w:t>анализатор</w:t>
      </w:r>
      <w:r w:rsidRPr="00A76CA9">
        <w:rPr>
          <w:rFonts w:eastAsia="Times New Roman"/>
          <w:b/>
          <w:bCs/>
          <w:sz w:val="22"/>
          <w:szCs w:val="22"/>
        </w:rPr>
        <w:t xml:space="preserve"> BIOSEN C Line</w:t>
      </w:r>
    </w:p>
    <w:p w:rsidR="00EB5E5D" w:rsidRPr="00A76CA9" w:rsidRDefault="00EB5E5D" w:rsidP="00EB5E5D">
      <w:pPr>
        <w:rPr>
          <w:sz w:val="22"/>
          <w:szCs w:val="22"/>
        </w:rPr>
      </w:pPr>
      <w:r w:rsidRPr="00A76CA9">
        <w:rPr>
          <w:rFonts w:eastAsia="Times New Roman"/>
          <w:sz w:val="22"/>
          <w:szCs w:val="22"/>
        </w:rPr>
        <w:t>Chip sensor tip II</w:t>
      </w:r>
    </w:p>
    <w:p w:rsidR="00EB5E5D" w:rsidRPr="00A76CA9" w:rsidRDefault="00EB5E5D" w:rsidP="00EB5E5D">
      <w:pPr>
        <w:rPr>
          <w:rFonts w:eastAsia="Times New Roman"/>
          <w:sz w:val="22"/>
          <w:szCs w:val="22"/>
        </w:rPr>
      </w:pPr>
      <w:r w:rsidRPr="00A76CA9">
        <w:rPr>
          <w:rFonts w:eastAsia="Times New Roman"/>
          <w:sz w:val="22"/>
          <w:szCs w:val="22"/>
        </w:rPr>
        <w:t>Cleaning solution protein remover</w:t>
      </w:r>
      <w:r>
        <w:rPr>
          <w:rFonts w:eastAsia="Times New Roman"/>
          <w:sz w:val="22"/>
          <w:szCs w:val="22"/>
        </w:rPr>
        <w:t xml:space="preserve">, </w:t>
      </w:r>
    </w:p>
    <w:p w:rsidR="00EB5E5D" w:rsidRPr="00A76CA9" w:rsidRDefault="00EB5E5D" w:rsidP="00EB5E5D">
      <w:pPr>
        <w:rPr>
          <w:rFonts w:eastAsia="Times New Roman"/>
          <w:sz w:val="22"/>
          <w:szCs w:val="22"/>
        </w:rPr>
      </w:pPr>
      <w:r w:rsidRPr="00A76CA9">
        <w:rPr>
          <w:rFonts w:eastAsia="Times New Roman"/>
          <w:sz w:val="22"/>
          <w:szCs w:val="22"/>
        </w:rPr>
        <w:t xml:space="preserve">Disinfection solution, </w:t>
      </w:r>
    </w:p>
    <w:p w:rsidR="00EB5E5D" w:rsidRPr="00A76CA9" w:rsidRDefault="00EB5E5D" w:rsidP="00EB5E5D">
      <w:pPr>
        <w:rPr>
          <w:rFonts w:eastAsia="Times New Roman"/>
          <w:sz w:val="22"/>
          <w:szCs w:val="22"/>
        </w:rPr>
      </w:pPr>
      <w:r w:rsidRPr="00A76CA9">
        <w:rPr>
          <w:rFonts w:eastAsia="Times New Roman"/>
          <w:sz w:val="22"/>
          <w:szCs w:val="22"/>
        </w:rPr>
        <w:lastRenderedPageBreak/>
        <w:t xml:space="preserve">Glucose/Lactat Hemolysing Sample cups and 20µl cappilaries, </w:t>
      </w:r>
    </w:p>
    <w:p w:rsidR="00EB5E5D" w:rsidRPr="00A76CA9" w:rsidRDefault="00EB5E5D" w:rsidP="00EB5E5D">
      <w:pPr>
        <w:rPr>
          <w:rFonts w:eastAsia="Times New Roman"/>
          <w:sz w:val="22"/>
          <w:szCs w:val="22"/>
        </w:rPr>
      </w:pPr>
      <w:r w:rsidRPr="00A76CA9">
        <w:rPr>
          <w:rFonts w:eastAsia="Times New Roman"/>
          <w:sz w:val="22"/>
          <w:szCs w:val="22"/>
        </w:rPr>
        <w:t>Glucose/Lactat System Solution, Canister 2.5L</w:t>
      </w:r>
    </w:p>
    <w:p w:rsidR="00EB5E5D" w:rsidRPr="00A76CA9" w:rsidRDefault="00EB5E5D" w:rsidP="00EB5E5D">
      <w:pPr>
        <w:rPr>
          <w:rFonts w:eastAsia="Times New Roman"/>
          <w:sz w:val="22"/>
          <w:szCs w:val="22"/>
        </w:rPr>
      </w:pPr>
      <w:r w:rsidRPr="00A76CA9">
        <w:rPr>
          <w:rFonts w:eastAsia="Times New Roman"/>
          <w:sz w:val="22"/>
          <w:szCs w:val="22"/>
        </w:rPr>
        <w:t>Multi standard solution 12mmol/l</w:t>
      </w:r>
      <w:r>
        <w:rPr>
          <w:rFonts w:eastAsia="Times New Roman"/>
          <w:sz w:val="22"/>
          <w:szCs w:val="22"/>
        </w:rPr>
        <w:t xml:space="preserve"> 50x2ml </w:t>
      </w:r>
    </w:p>
    <w:p w:rsidR="00EB5E5D" w:rsidRPr="00A76CA9" w:rsidRDefault="00EB5E5D" w:rsidP="00EB5E5D">
      <w:pPr>
        <w:rPr>
          <w:rFonts w:eastAsia="Times New Roman"/>
          <w:sz w:val="22"/>
          <w:szCs w:val="22"/>
        </w:rPr>
      </w:pPr>
      <w:r w:rsidRPr="00A76CA9">
        <w:rPr>
          <w:rFonts w:eastAsia="Times New Roman"/>
          <w:sz w:val="22"/>
          <w:szCs w:val="22"/>
        </w:rPr>
        <w:t>Ready con norm serum solution,</w:t>
      </w:r>
    </w:p>
    <w:p w:rsidR="00EB5E5D" w:rsidRPr="00A76CA9" w:rsidRDefault="00EB5E5D" w:rsidP="00EB5E5D">
      <w:pPr>
        <w:rPr>
          <w:sz w:val="22"/>
          <w:szCs w:val="22"/>
        </w:rPr>
      </w:pPr>
      <w:r w:rsidRPr="00A76CA9">
        <w:rPr>
          <w:sz w:val="22"/>
          <w:szCs w:val="22"/>
        </w:rPr>
        <w:t>Ready con pat serum solution,</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3:   </w:t>
      </w:r>
      <w:r w:rsidR="00A85082">
        <w:rPr>
          <w:rFonts w:eastAsia="Times New Roman"/>
          <w:b/>
          <w:bCs/>
          <w:sz w:val="22"/>
          <w:szCs w:val="22"/>
        </w:rPr>
        <w:t>Вакутајнери</w:t>
      </w:r>
    </w:p>
    <w:p w:rsidR="00EB5E5D" w:rsidRPr="00A76CA9" w:rsidRDefault="00A85082" w:rsidP="00EB5E5D">
      <w:pPr>
        <w:widowControl w:val="0"/>
        <w:rPr>
          <w:rFonts w:eastAsia="Times New Roman"/>
          <w:sz w:val="22"/>
          <w:szCs w:val="22"/>
        </w:rPr>
      </w:pPr>
      <w:r>
        <w:rPr>
          <w:rFonts w:eastAsia="Times New Roman"/>
          <w:sz w:val="22"/>
          <w:szCs w:val="22"/>
        </w:rPr>
        <w:t>V</w:t>
      </w:r>
      <w:r w:rsidR="00EB5E5D" w:rsidRPr="00A76CA9">
        <w:rPr>
          <w:rFonts w:eastAsia="Times New Roman"/>
          <w:sz w:val="22"/>
          <w:szCs w:val="22"/>
        </w:rPr>
        <w:t xml:space="preserve">acum tube K3EDTA 3ml, </w:t>
      </w:r>
    </w:p>
    <w:p w:rsidR="00EB5E5D" w:rsidRPr="00A76CA9" w:rsidRDefault="00A85082" w:rsidP="00EB5E5D">
      <w:pPr>
        <w:widowControl w:val="0"/>
        <w:rPr>
          <w:rFonts w:eastAsia="Times New Roman"/>
          <w:sz w:val="22"/>
          <w:szCs w:val="22"/>
        </w:rPr>
      </w:pPr>
      <w:r>
        <w:rPr>
          <w:rFonts w:eastAsia="Times New Roman"/>
          <w:sz w:val="22"/>
          <w:szCs w:val="22"/>
        </w:rPr>
        <w:t>V</w:t>
      </w:r>
      <w:r w:rsidR="00EB5E5D" w:rsidRPr="00A76CA9">
        <w:rPr>
          <w:rFonts w:eastAsia="Times New Roman"/>
          <w:sz w:val="22"/>
          <w:szCs w:val="22"/>
        </w:rPr>
        <w:t xml:space="preserve">acum tube gel+clot activator 5ml,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icrotest tubes K3EDTA 500µl,</w:t>
      </w:r>
    </w:p>
    <w:p w:rsidR="00EB5E5D" w:rsidRPr="00A76CA9" w:rsidRDefault="00EB5E5D" w:rsidP="00EB5E5D">
      <w:pPr>
        <w:widowControl w:val="0"/>
        <w:rPr>
          <w:rFonts w:eastAsia="Times New Roman"/>
          <w:sz w:val="22"/>
          <w:szCs w:val="22"/>
        </w:rPr>
      </w:pPr>
      <w:r w:rsidRPr="00A76CA9">
        <w:rPr>
          <w:rFonts w:eastAsia="Times New Roman"/>
          <w:sz w:val="22"/>
          <w:szCs w:val="22"/>
        </w:rPr>
        <w:t xml:space="preserve">Vacum tube Na-citrat 3,8% 0,4ml, Vol 1,6ml,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 xml:space="preserve">ultidrawing needles 0.8 x 38 green, </w:t>
      </w:r>
    </w:p>
    <w:p w:rsidR="00EB5E5D" w:rsidRPr="00A76CA9" w:rsidRDefault="00EB5E5D" w:rsidP="00EB5E5D">
      <w:pPr>
        <w:widowControl w:val="0"/>
        <w:rPr>
          <w:rFonts w:eastAsia="Times New Roman"/>
          <w:sz w:val="22"/>
          <w:szCs w:val="22"/>
        </w:rPr>
      </w:pPr>
      <w:r w:rsidRPr="00A76CA9">
        <w:rPr>
          <w:rFonts w:eastAsia="Times New Roman"/>
          <w:sz w:val="22"/>
          <w:szCs w:val="22"/>
        </w:rPr>
        <w:t xml:space="preserve">Pločice za sediment urina, 10 polja,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 xml:space="preserve">icrotest tubes KF+Na2EDTA 250µl, </w:t>
      </w:r>
    </w:p>
    <w:p w:rsidR="00EB5E5D" w:rsidRPr="00A85082" w:rsidRDefault="00EB5E5D" w:rsidP="00EB5E5D">
      <w:pPr>
        <w:widowControl w:val="0"/>
        <w:rPr>
          <w:b/>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4:   </w:t>
      </w:r>
      <w:r w:rsidRPr="00A85082">
        <w:rPr>
          <w:rFonts w:eastAsia="Times New Roman"/>
          <w:b/>
          <w:sz w:val="22"/>
          <w:szCs w:val="22"/>
        </w:rPr>
        <w:t>Testovi za Nycocard Reader II</w:t>
      </w:r>
    </w:p>
    <w:p w:rsidR="00EB5E5D" w:rsidRPr="00A76CA9" w:rsidRDefault="00EB5E5D" w:rsidP="00EB5E5D">
      <w:pPr>
        <w:rPr>
          <w:sz w:val="22"/>
          <w:szCs w:val="22"/>
        </w:rPr>
      </w:pPr>
      <w:r w:rsidRPr="00A76CA9">
        <w:rPr>
          <w:rFonts w:eastAsia="Times New Roman"/>
          <w:sz w:val="22"/>
          <w:szCs w:val="22"/>
        </w:rPr>
        <w:t>Nycocard HbA1c,</w:t>
      </w:r>
    </w:p>
    <w:p w:rsidR="00EB5E5D" w:rsidRPr="00A76CA9" w:rsidRDefault="00EB5E5D" w:rsidP="00EB5E5D">
      <w:pPr>
        <w:rPr>
          <w:sz w:val="22"/>
          <w:szCs w:val="22"/>
        </w:rPr>
      </w:pPr>
      <w:r w:rsidRPr="00A76CA9">
        <w:rPr>
          <w:rFonts w:eastAsia="Times New Roman"/>
          <w:sz w:val="22"/>
          <w:szCs w:val="22"/>
        </w:rPr>
        <w:t>Nycocard HbA1c, control 2x1x1,5ml</w:t>
      </w:r>
    </w:p>
    <w:p w:rsidR="00EB5E5D" w:rsidRDefault="00EB5E5D" w:rsidP="00EB5E5D">
      <w:pPr>
        <w:rPr>
          <w:rFonts w:eastAsia="Times New Roman"/>
          <w:sz w:val="22"/>
          <w:szCs w:val="22"/>
        </w:rPr>
      </w:pPr>
      <w:r w:rsidRPr="00A76CA9">
        <w:rPr>
          <w:rFonts w:eastAsia="Times New Roman"/>
          <w:sz w:val="22"/>
          <w:szCs w:val="22"/>
        </w:rPr>
        <w:t>Alere Afinion CRP control</w:t>
      </w:r>
    </w:p>
    <w:p w:rsidR="00EB5E5D" w:rsidRPr="00E24802" w:rsidRDefault="00EB5E5D" w:rsidP="00EB5E5D">
      <w:pPr>
        <w:rPr>
          <w:sz w:val="22"/>
          <w:szCs w:val="22"/>
          <w:lang w:val="en-US"/>
        </w:rPr>
      </w:pPr>
      <w:r>
        <w:rPr>
          <w:rFonts w:eastAsia="Times New Roman"/>
          <w:sz w:val="22"/>
          <w:szCs w:val="22"/>
          <w:lang w:val="en-US"/>
        </w:rPr>
        <w:t xml:space="preserve">Alere Afinion CRP, </w:t>
      </w:r>
    </w:p>
    <w:p w:rsidR="00EB5E5D" w:rsidRPr="00A76CA9" w:rsidRDefault="00EB5E5D" w:rsidP="00EB5E5D">
      <w:pPr>
        <w:rPr>
          <w:sz w:val="22"/>
          <w:szCs w:val="22"/>
        </w:rPr>
      </w:pPr>
      <w:r w:rsidRPr="00A76CA9">
        <w:rPr>
          <w:rFonts w:eastAsia="Times New Roman"/>
          <w:sz w:val="22"/>
          <w:szCs w:val="22"/>
        </w:rPr>
        <w:t>Capillary tubes, 200pcs</w:t>
      </w:r>
    </w:p>
    <w:p w:rsidR="00EB5E5D" w:rsidRPr="00A76CA9" w:rsidRDefault="00EB5E5D" w:rsidP="00EB5E5D">
      <w:pPr>
        <w:rPr>
          <w:sz w:val="22"/>
          <w:szCs w:val="22"/>
        </w:rPr>
      </w:pPr>
      <w:r w:rsidRPr="00A76CA9">
        <w:rPr>
          <w:rFonts w:eastAsia="Times New Roman"/>
          <w:sz w:val="22"/>
          <w:szCs w:val="22"/>
        </w:rPr>
        <w:t xml:space="preserve">Nycocard U-Albumin, </w:t>
      </w:r>
    </w:p>
    <w:p w:rsidR="00EB5E5D" w:rsidRPr="00A76CA9" w:rsidRDefault="00EB5E5D" w:rsidP="00EB5E5D">
      <w:pPr>
        <w:rPr>
          <w:sz w:val="22"/>
          <w:szCs w:val="22"/>
        </w:rPr>
      </w:pPr>
      <w:r w:rsidRPr="00A76CA9">
        <w:rPr>
          <w:rFonts w:eastAsia="Times New Roman"/>
          <w:sz w:val="22"/>
          <w:szCs w:val="22"/>
        </w:rPr>
        <w:t>Nycocard U-Albumin, control 2x1x1,0ml</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5:   </w:t>
      </w:r>
      <w:r w:rsidR="00A85082">
        <w:rPr>
          <w:rFonts w:eastAsia="Times New Roman"/>
          <w:b/>
          <w:bCs/>
          <w:sz w:val="22"/>
          <w:szCs w:val="22"/>
        </w:rPr>
        <w:t>Реагенси</w:t>
      </w:r>
      <w:r w:rsidR="00D573D2">
        <w:rPr>
          <w:rFonts w:eastAsia="Times New Roman"/>
          <w:b/>
          <w:bCs/>
          <w:sz w:val="22"/>
          <w:szCs w:val="22"/>
          <w:lang w:val="sr-Cyrl-RS"/>
        </w:rPr>
        <w:t xml:space="preserve"> </w:t>
      </w:r>
      <w:r w:rsidR="00A85082">
        <w:rPr>
          <w:rFonts w:eastAsia="Times New Roman"/>
          <w:b/>
          <w:bCs/>
          <w:sz w:val="22"/>
          <w:szCs w:val="22"/>
        </w:rPr>
        <w:t>и</w:t>
      </w:r>
      <w:r w:rsidR="00D573D2">
        <w:rPr>
          <w:rFonts w:eastAsia="Times New Roman"/>
          <w:b/>
          <w:bCs/>
          <w:sz w:val="22"/>
          <w:szCs w:val="22"/>
          <w:lang w:val="sr-Cyrl-RS"/>
        </w:rPr>
        <w:t xml:space="preserve"> </w:t>
      </w:r>
      <w:r w:rsidR="00A85082">
        <w:rPr>
          <w:rFonts w:eastAsia="Times New Roman"/>
          <w:b/>
          <w:bCs/>
          <w:sz w:val="22"/>
          <w:szCs w:val="22"/>
        </w:rPr>
        <w:t>потрошни</w:t>
      </w:r>
      <w:r w:rsidR="00D573D2">
        <w:rPr>
          <w:rFonts w:eastAsia="Times New Roman"/>
          <w:b/>
          <w:bCs/>
          <w:sz w:val="22"/>
          <w:szCs w:val="22"/>
          <w:lang w:val="sr-Cyrl-RS"/>
        </w:rPr>
        <w:t xml:space="preserve"> </w:t>
      </w:r>
      <w:r w:rsidR="00A85082">
        <w:rPr>
          <w:rFonts w:eastAsia="Times New Roman"/>
          <w:b/>
          <w:bCs/>
          <w:sz w:val="22"/>
          <w:szCs w:val="22"/>
        </w:rPr>
        <w:t>материјал</w:t>
      </w:r>
      <w:r w:rsidR="00D573D2">
        <w:rPr>
          <w:rFonts w:eastAsia="Times New Roman"/>
          <w:b/>
          <w:bCs/>
          <w:sz w:val="22"/>
          <w:szCs w:val="22"/>
          <w:lang w:val="sr-Cyrl-RS"/>
        </w:rPr>
        <w:t xml:space="preserve"> </w:t>
      </w:r>
      <w:r w:rsidR="00A85082">
        <w:rPr>
          <w:rFonts w:eastAsia="Times New Roman"/>
          <w:b/>
          <w:bCs/>
          <w:sz w:val="22"/>
          <w:szCs w:val="22"/>
        </w:rPr>
        <w:t>за</w:t>
      </w:r>
      <w:r w:rsidR="00D573D2">
        <w:rPr>
          <w:rFonts w:eastAsia="Times New Roman"/>
          <w:b/>
          <w:bCs/>
          <w:sz w:val="22"/>
          <w:szCs w:val="22"/>
          <w:lang w:val="sr-Cyrl-RS"/>
        </w:rPr>
        <w:t xml:space="preserve"> </w:t>
      </w:r>
      <w:r w:rsidR="00A85082">
        <w:rPr>
          <w:rFonts w:eastAsia="Times New Roman"/>
          <w:b/>
          <w:bCs/>
          <w:sz w:val="22"/>
          <w:szCs w:val="22"/>
        </w:rPr>
        <w:t>коагулометар</w:t>
      </w:r>
      <w:r w:rsidRPr="00A76CA9">
        <w:rPr>
          <w:rFonts w:eastAsia="Times New Roman"/>
          <w:b/>
          <w:bCs/>
          <w:sz w:val="22"/>
          <w:szCs w:val="22"/>
        </w:rPr>
        <w:t xml:space="preserve"> Thrombotrack Solo</w:t>
      </w:r>
    </w:p>
    <w:p w:rsidR="00EB5E5D" w:rsidRPr="00A76CA9" w:rsidRDefault="00EB5E5D" w:rsidP="00EB5E5D">
      <w:pPr>
        <w:rPr>
          <w:sz w:val="22"/>
          <w:szCs w:val="22"/>
        </w:rPr>
      </w:pPr>
      <w:r w:rsidRPr="00A76CA9">
        <w:rPr>
          <w:rFonts w:eastAsia="Times New Roman"/>
          <w:sz w:val="22"/>
          <w:szCs w:val="22"/>
        </w:rPr>
        <w:t>Finger Prick Control Plasma Normal 1x0.5ml</w:t>
      </w:r>
    </w:p>
    <w:p w:rsidR="00EB5E5D" w:rsidRPr="00A76CA9" w:rsidRDefault="00EB5E5D" w:rsidP="00EB5E5D">
      <w:pPr>
        <w:rPr>
          <w:sz w:val="22"/>
          <w:szCs w:val="22"/>
        </w:rPr>
      </w:pPr>
      <w:r w:rsidRPr="00A76CA9">
        <w:rPr>
          <w:rFonts w:eastAsia="Times New Roman"/>
          <w:sz w:val="22"/>
          <w:szCs w:val="22"/>
        </w:rPr>
        <w:t>Rabbit Brain Capillary Reagent 6x5ml</w:t>
      </w:r>
    </w:p>
    <w:p w:rsidR="00EB5E5D" w:rsidRPr="00A76CA9" w:rsidRDefault="00EB5E5D" w:rsidP="00EB5E5D">
      <w:pPr>
        <w:rPr>
          <w:rFonts w:eastAsia="Times New Roman"/>
          <w:sz w:val="22"/>
          <w:szCs w:val="22"/>
        </w:rPr>
      </w:pPr>
      <w:r w:rsidRPr="00A76CA9">
        <w:rPr>
          <w:rFonts w:eastAsia="Times New Roman"/>
          <w:sz w:val="22"/>
          <w:szCs w:val="22"/>
        </w:rPr>
        <w:t>Cuvettes+steel balls for Thrombotrack Solo,5</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6:   </w:t>
      </w:r>
      <w:r w:rsidR="00A85082">
        <w:rPr>
          <w:rFonts w:eastAsia="Times New Roman"/>
          <w:b/>
          <w:bCs/>
          <w:sz w:val="22"/>
          <w:szCs w:val="22"/>
        </w:rPr>
        <w:t>Реагенси</w:t>
      </w:r>
      <w:r w:rsidR="00D573D2">
        <w:rPr>
          <w:rFonts w:eastAsia="Times New Roman"/>
          <w:b/>
          <w:bCs/>
          <w:sz w:val="22"/>
          <w:szCs w:val="22"/>
          <w:lang w:val="sr-Cyrl-RS"/>
        </w:rPr>
        <w:t xml:space="preserve"> </w:t>
      </w:r>
      <w:r w:rsidR="00A85082">
        <w:rPr>
          <w:rFonts w:eastAsia="Times New Roman"/>
          <w:b/>
          <w:bCs/>
          <w:sz w:val="22"/>
          <w:szCs w:val="22"/>
        </w:rPr>
        <w:t>и</w:t>
      </w:r>
      <w:r w:rsidR="00D573D2">
        <w:rPr>
          <w:rFonts w:eastAsia="Times New Roman"/>
          <w:b/>
          <w:bCs/>
          <w:sz w:val="22"/>
          <w:szCs w:val="22"/>
          <w:lang w:val="sr-Cyrl-RS"/>
        </w:rPr>
        <w:t xml:space="preserve"> </w:t>
      </w:r>
      <w:r w:rsidR="00A85082">
        <w:rPr>
          <w:rFonts w:eastAsia="Times New Roman"/>
          <w:b/>
          <w:bCs/>
          <w:sz w:val="22"/>
          <w:szCs w:val="22"/>
        </w:rPr>
        <w:t>потрошни</w:t>
      </w:r>
      <w:r w:rsidR="00D573D2">
        <w:rPr>
          <w:rFonts w:eastAsia="Times New Roman"/>
          <w:b/>
          <w:bCs/>
          <w:sz w:val="22"/>
          <w:szCs w:val="22"/>
          <w:lang w:val="sr-Cyrl-RS"/>
        </w:rPr>
        <w:t xml:space="preserve"> </w:t>
      </w:r>
      <w:r w:rsidR="00A85082">
        <w:rPr>
          <w:rFonts w:eastAsia="Times New Roman"/>
          <w:b/>
          <w:bCs/>
          <w:sz w:val="22"/>
          <w:szCs w:val="22"/>
        </w:rPr>
        <w:t>материјал</w:t>
      </w:r>
      <w:r w:rsidR="00D573D2">
        <w:rPr>
          <w:rFonts w:eastAsia="Times New Roman"/>
          <w:b/>
          <w:bCs/>
          <w:sz w:val="22"/>
          <w:szCs w:val="22"/>
          <w:lang w:val="sr-Cyrl-RS"/>
        </w:rPr>
        <w:t xml:space="preserve"> </w:t>
      </w:r>
      <w:r w:rsidR="00A85082">
        <w:rPr>
          <w:rFonts w:eastAsia="Times New Roman"/>
          <w:b/>
          <w:bCs/>
          <w:sz w:val="22"/>
          <w:szCs w:val="22"/>
        </w:rPr>
        <w:t>за</w:t>
      </w:r>
      <w:r w:rsidR="00D573D2">
        <w:rPr>
          <w:rFonts w:eastAsia="Times New Roman"/>
          <w:b/>
          <w:bCs/>
          <w:sz w:val="22"/>
          <w:szCs w:val="22"/>
          <w:lang w:val="sr-Cyrl-RS"/>
        </w:rPr>
        <w:t xml:space="preserve"> </w:t>
      </w:r>
      <w:r w:rsidR="00A85082">
        <w:rPr>
          <w:rFonts w:eastAsia="Times New Roman"/>
          <w:b/>
          <w:bCs/>
          <w:sz w:val="22"/>
          <w:szCs w:val="22"/>
        </w:rPr>
        <w:t>фотометар</w:t>
      </w:r>
      <w:r w:rsidRPr="00A76CA9">
        <w:rPr>
          <w:rFonts w:eastAsia="Times New Roman"/>
          <w:b/>
          <w:bCs/>
          <w:sz w:val="22"/>
          <w:szCs w:val="22"/>
        </w:rPr>
        <w:t xml:space="preserve"> SEAK SLIM PLUS</w:t>
      </w:r>
    </w:p>
    <w:p w:rsidR="00EB5E5D" w:rsidRPr="00A76CA9" w:rsidRDefault="00EB5E5D" w:rsidP="00EB5E5D">
      <w:pPr>
        <w:rPr>
          <w:rFonts w:eastAsia="Times New Roman"/>
          <w:sz w:val="22"/>
          <w:szCs w:val="22"/>
        </w:rPr>
      </w:pPr>
      <w:r w:rsidRPr="00A76CA9">
        <w:rPr>
          <w:rFonts w:eastAsia="Times New Roman"/>
          <w:sz w:val="22"/>
          <w:szCs w:val="22"/>
        </w:rPr>
        <w:t>Holesterol CHOD-PAP, 200 ml</w:t>
      </w:r>
    </w:p>
    <w:p w:rsidR="00EB5E5D" w:rsidRPr="00A76CA9" w:rsidRDefault="00EB5E5D" w:rsidP="00EB5E5D">
      <w:pPr>
        <w:rPr>
          <w:rFonts w:eastAsia="Times New Roman"/>
          <w:sz w:val="22"/>
          <w:szCs w:val="22"/>
        </w:rPr>
      </w:pPr>
      <w:r w:rsidRPr="00A76CA9">
        <w:rPr>
          <w:rFonts w:eastAsia="Times New Roman"/>
          <w:sz w:val="22"/>
          <w:szCs w:val="22"/>
        </w:rPr>
        <w:t>Trigliceridi CHOD-PAP, 4 x 50 ml</w:t>
      </w:r>
    </w:p>
    <w:p w:rsidR="00EB5E5D" w:rsidRPr="00A76CA9" w:rsidRDefault="00EB5E5D" w:rsidP="00EB5E5D">
      <w:pPr>
        <w:rPr>
          <w:rFonts w:eastAsia="Times New Roman"/>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7:   </w:t>
      </w:r>
      <w:r w:rsidR="00A85082">
        <w:rPr>
          <w:rFonts w:eastAsia="Times New Roman"/>
          <w:b/>
          <w:bCs/>
          <w:sz w:val="22"/>
          <w:szCs w:val="22"/>
        </w:rPr>
        <w:t>Контролни</w:t>
      </w:r>
      <w:r w:rsidR="00D573D2">
        <w:rPr>
          <w:rFonts w:eastAsia="Times New Roman"/>
          <w:b/>
          <w:bCs/>
          <w:sz w:val="22"/>
          <w:szCs w:val="22"/>
          <w:lang w:val="sr-Cyrl-RS"/>
        </w:rPr>
        <w:t xml:space="preserve"> </w:t>
      </w:r>
      <w:r w:rsidR="00A85082">
        <w:rPr>
          <w:rFonts w:eastAsia="Times New Roman"/>
          <w:b/>
          <w:bCs/>
          <w:sz w:val="22"/>
          <w:szCs w:val="22"/>
        </w:rPr>
        <w:t>реагенси</w:t>
      </w:r>
      <w:r w:rsidR="00D573D2">
        <w:rPr>
          <w:rFonts w:eastAsia="Times New Roman"/>
          <w:b/>
          <w:bCs/>
          <w:sz w:val="22"/>
          <w:szCs w:val="22"/>
          <w:lang w:val="sr-Cyrl-RS"/>
        </w:rPr>
        <w:t xml:space="preserve"> </w:t>
      </w:r>
      <w:r w:rsidR="00A85082">
        <w:rPr>
          <w:rFonts w:eastAsia="Times New Roman"/>
          <w:b/>
          <w:bCs/>
          <w:sz w:val="22"/>
          <w:szCs w:val="22"/>
        </w:rPr>
        <w:t>за</w:t>
      </w:r>
      <w:r w:rsidR="00D573D2">
        <w:rPr>
          <w:rFonts w:eastAsia="Times New Roman"/>
          <w:b/>
          <w:bCs/>
          <w:sz w:val="22"/>
          <w:szCs w:val="22"/>
          <w:lang w:val="sr-Cyrl-RS"/>
        </w:rPr>
        <w:t xml:space="preserve"> </w:t>
      </w:r>
      <w:r w:rsidR="00A85082">
        <w:rPr>
          <w:rFonts w:eastAsia="Times New Roman"/>
          <w:b/>
          <w:bCs/>
          <w:sz w:val="22"/>
          <w:szCs w:val="22"/>
        </w:rPr>
        <w:t>фотометар</w:t>
      </w:r>
      <w:r w:rsidRPr="00A76CA9">
        <w:rPr>
          <w:rFonts w:eastAsia="Times New Roman"/>
          <w:b/>
          <w:bCs/>
          <w:sz w:val="22"/>
          <w:szCs w:val="22"/>
        </w:rPr>
        <w:t xml:space="preserve"> SEAK SLIM PLUS</w:t>
      </w:r>
    </w:p>
    <w:p w:rsidR="00EB5E5D" w:rsidRDefault="00EB5E5D" w:rsidP="00EB5E5D">
      <w:pPr>
        <w:rPr>
          <w:bCs/>
          <w:iCs/>
          <w:sz w:val="22"/>
          <w:szCs w:val="22"/>
        </w:rPr>
      </w:pPr>
      <w:r w:rsidRPr="00A76CA9">
        <w:rPr>
          <w:bCs/>
          <w:iCs/>
          <w:sz w:val="22"/>
          <w:szCs w:val="22"/>
        </w:rPr>
        <w:t>DIACON N (</w:t>
      </w:r>
      <w:r>
        <w:rPr>
          <w:bCs/>
          <w:iCs/>
          <w:sz w:val="22"/>
          <w:szCs w:val="22"/>
        </w:rPr>
        <w:t>к</w:t>
      </w:r>
      <w:r w:rsidRPr="00A76CA9">
        <w:rPr>
          <w:bCs/>
          <w:iCs/>
          <w:sz w:val="22"/>
          <w:szCs w:val="22"/>
        </w:rPr>
        <w:t>o</w:t>
      </w:r>
      <w:r>
        <w:rPr>
          <w:bCs/>
          <w:iCs/>
          <w:sz w:val="22"/>
          <w:szCs w:val="22"/>
        </w:rPr>
        <w:t>нтр</w:t>
      </w:r>
      <w:r w:rsidRPr="00A76CA9">
        <w:rPr>
          <w:bCs/>
          <w:iCs/>
          <w:sz w:val="22"/>
          <w:szCs w:val="22"/>
        </w:rPr>
        <w:t>o</w:t>
      </w:r>
      <w:r>
        <w:rPr>
          <w:bCs/>
          <w:iCs/>
          <w:sz w:val="22"/>
          <w:szCs w:val="22"/>
        </w:rPr>
        <w:t>лнис</w:t>
      </w:r>
      <w:r w:rsidRPr="00A76CA9">
        <w:rPr>
          <w:bCs/>
          <w:iCs/>
          <w:sz w:val="22"/>
          <w:szCs w:val="22"/>
        </w:rPr>
        <w:t>e</w:t>
      </w:r>
      <w:r>
        <w:rPr>
          <w:bCs/>
          <w:iCs/>
          <w:sz w:val="22"/>
          <w:szCs w:val="22"/>
        </w:rPr>
        <w:t>рум</w:t>
      </w:r>
      <w:r w:rsidRPr="00A76CA9">
        <w:rPr>
          <w:bCs/>
          <w:iCs/>
          <w:sz w:val="22"/>
          <w:szCs w:val="22"/>
        </w:rPr>
        <w:t xml:space="preserve">), </w:t>
      </w:r>
      <w:r>
        <w:rPr>
          <w:bCs/>
          <w:iCs/>
          <w:sz w:val="22"/>
          <w:szCs w:val="22"/>
        </w:rPr>
        <w:t>5*</w:t>
      </w:r>
      <w:r w:rsidRPr="00A76CA9">
        <w:rPr>
          <w:bCs/>
          <w:iCs/>
          <w:sz w:val="22"/>
          <w:szCs w:val="22"/>
        </w:rPr>
        <w:t>5ml</w:t>
      </w:r>
    </w:p>
    <w:p w:rsidR="00A85082" w:rsidRPr="00A76CA9" w:rsidRDefault="00A85082" w:rsidP="00EB5E5D">
      <w:pPr>
        <w:rPr>
          <w:bCs/>
          <w:iCs/>
          <w:sz w:val="22"/>
          <w:szCs w:val="22"/>
        </w:rPr>
      </w:pPr>
    </w:p>
    <w:p w:rsidR="00EB5E5D" w:rsidRPr="001373AF" w:rsidRDefault="00EB5E5D" w:rsidP="00EB5E5D">
      <w:pPr>
        <w:widowControl w:val="0"/>
        <w:suppressAutoHyphens w:val="0"/>
        <w:autoSpaceDE w:val="0"/>
        <w:autoSpaceDN w:val="0"/>
        <w:adjustRightInd w:val="0"/>
        <w:spacing w:after="120" w:line="240" w:lineRule="auto"/>
        <w:jc w:val="both"/>
        <w:rPr>
          <w:sz w:val="22"/>
          <w:szCs w:val="22"/>
        </w:rPr>
      </w:pPr>
      <w:r w:rsidRPr="001373AF">
        <w:rPr>
          <w:rFonts w:eastAsia="Times New Roman"/>
          <w:color w:val="auto"/>
          <w:kern w:val="0"/>
          <w:sz w:val="22"/>
          <w:szCs w:val="22"/>
          <w:lang w:eastAsia="sr-Latn-CS"/>
        </w:rPr>
        <w:t>-</w:t>
      </w:r>
      <w:r w:rsidRPr="001373AF">
        <w:rPr>
          <w:sz w:val="22"/>
          <w:szCs w:val="22"/>
        </w:rPr>
        <w:t>Рок трајања испоручених добара не може бити краћи од 6 месеци, од дана испоруке добара која су предмет набавке.</w:t>
      </w:r>
    </w:p>
    <w:bookmarkEnd w:id="5"/>
    <w:p w:rsidR="00CC1FD0" w:rsidRPr="001373AF" w:rsidRDefault="00CC1FD0" w:rsidP="00EB5E5D">
      <w:pPr>
        <w:widowControl w:val="0"/>
        <w:suppressAutoHyphens w:val="0"/>
        <w:spacing w:line="240" w:lineRule="auto"/>
        <w:jc w:val="both"/>
        <w:rPr>
          <w:rFonts w:eastAsia="Times New Roman"/>
          <w:color w:val="auto"/>
          <w:kern w:val="0"/>
          <w:lang w:eastAsia="sr-Latn-CS"/>
        </w:rPr>
      </w:pPr>
    </w:p>
    <w:p w:rsidR="00C65172" w:rsidRPr="001373AF" w:rsidRDefault="00C65172" w:rsidP="00C65172">
      <w:pPr>
        <w:widowControl w:val="0"/>
        <w:suppressAutoHyphens w:val="0"/>
        <w:autoSpaceDE w:val="0"/>
        <w:autoSpaceDN w:val="0"/>
        <w:adjustRightInd w:val="0"/>
        <w:spacing w:line="240" w:lineRule="auto"/>
        <w:jc w:val="both"/>
        <w:rPr>
          <w:iCs/>
          <w:color w:val="auto"/>
          <w:sz w:val="22"/>
          <w:szCs w:val="22"/>
        </w:rPr>
      </w:pPr>
      <w:r w:rsidRPr="001373AF">
        <w:rPr>
          <w:noProof/>
          <w:sz w:val="22"/>
          <w:szCs w:val="22"/>
          <w:lang w:val="sr-Cyrl-CS"/>
        </w:rPr>
        <w:t xml:space="preserve">Понуђач мора доказати </w:t>
      </w:r>
      <w:r w:rsidRPr="001373AF">
        <w:rPr>
          <w:iCs/>
          <w:color w:val="auto"/>
          <w:sz w:val="22"/>
          <w:szCs w:val="22"/>
        </w:rPr>
        <w:t xml:space="preserve">да су понуђена добра одговарајућа (компатибилна) са назначеним моделима </w:t>
      </w:r>
      <w:r w:rsidR="00497CD4">
        <w:rPr>
          <w:iCs/>
          <w:color w:val="auto"/>
          <w:sz w:val="22"/>
          <w:szCs w:val="22"/>
          <w:lang w:val="sr-Cyrl-RS"/>
        </w:rPr>
        <w:t>добра</w:t>
      </w:r>
      <w:r w:rsidRPr="001373AF">
        <w:rPr>
          <w:iCs/>
          <w:color w:val="auto"/>
          <w:sz w:val="22"/>
          <w:szCs w:val="22"/>
        </w:rPr>
        <w:t xml:space="preserve"> наручиоца и то доказује достављањем:</w:t>
      </w:r>
    </w:p>
    <w:p w:rsidR="00C65172" w:rsidRPr="001373AF" w:rsidRDefault="00C65172" w:rsidP="00C65172">
      <w:pPr>
        <w:widowControl w:val="0"/>
        <w:suppressAutoHyphens w:val="0"/>
        <w:autoSpaceDE w:val="0"/>
        <w:autoSpaceDN w:val="0"/>
        <w:adjustRightInd w:val="0"/>
        <w:spacing w:line="240" w:lineRule="auto"/>
        <w:jc w:val="both"/>
        <w:rPr>
          <w:noProof/>
          <w:sz w:val="22"/>
          <w:szCs w:val="22"/>
        </w:rPr>
      </w:pPr>
      <w:r w:rsidRPr="001373AF">
        <w:rPr>
          <w:iCs/>
          <w:color w:val="auto"/>
          <w:sz w:val="22"/>
          <w:szCs w:val="22"/>
        </w:rPr>
        <w:t xml:space="preserve">1) Изјаве произвођача </w:t>
      </w:r>
      <w:r w:rsidR="001C4299">
        <w:rPr>
          <w:iCs/>
          <w:color w:val="auto"/>
          <w:sz w:val="22"/>
          <w:szCs w:val="22"/>
          <w:lang w:val="sr-Cyrl-RS"/>
        </w:rPr>
        <w:t>добара</w:t>
      </w:r>
      <w:r w:rsidR="001C4299">
        <w:rPr>
          <w:iCs/>
          <w:color w:val="auto"/>
          <w:sz w:val="22"/>
          <w:szCs w:val="22"/>
        </w:rPr>
        <w:t xml:space="preserve">:Изјава произвођача наведених добара </w:t>
      </w:r>
      <w:r w:rsidRPr="001373AF">
        <w:rPr>
          <w:iCs/>
          <w:color w:val="auto"/>
          <w:sz w:val="22"/>
          <w:szCs w:val="22"/>
        </w:rPr>
        <w:t>да су понуђена добра одговарајућа (компатибилна) са назначеним моделима наручиоца (партије 1, 2 и 4).ПРИЛOГ 3.</w:t>
      </w:r>
    </w:p>
    <w:p w:rsidR="00C65172" w:rsidRPr="001373AF" w:rsidRDefault="00C65172" w:rsidP="00C65172">
      <w:pPr>
        <w:pStyle w:val="Pasussalistom"/>
        <w:widowControl w:val="0"/>
        <w:tabs>
          <w:tab w:val="left" w:pos="6945"/>
        </w:tabs>
        <w:suppressAutoHyphens w:val="0"/>
        <w:spacing w:line="240" w:lineRule="auto"/>
        <w:ind w:left="0"/>
        <w:jc w:val="both"/>
        <w:rPr>
          <w:iCs/>
          <w:color w:val="auto"/>
          <w:sz w:val="22"/>
          <w:szCs w:val="22"/>
        </w:rPr>
      </w:pPr>
      <w:r w:rsidRPr="001373AF">
        <w:rPr>
          <w:iCs/>
          <w:color w:val="auto"/>
          <w:sz w:val="22"/>
          <w:szCs w:val="22"/>
        </w:rPr>
        <w:t>2)</w:t>
      </w:r>
      <w:r w:rsidR="001C4299">
        <w:rPr>
          <w:iCs/>
          <w:color w:val="auto"/>
          <w:sz w:val="22"/>
          <w:szCs w:val="22"/>
          <w:lang w:val="sr-Cyrl-RS"/>
        </w:rPr>
        <w:t xml:space="preserve"> </w:t>
      </w:r>
      <w:r w:rsidRPr="001373AF">
        <w:rPr>
          <w:iCs/>
          <w:color w:val="auto"/>
          <w:sz w:val="22"/>
          <w:szCs w:val="22"/>
        </w:rPr>
        <w:t xml:space="preserve">Изјаве </w:t>
      </w:r>
      <w:r w:rsidRPr="001373AF">
        <w:rPr>
          <w:sz w:val="22"/>
          <w:szCs w:val="22"/>
          <w:lang w:val="sr-Cyrl-CS"/>
        </w:rPr>
        <w:t>о гаранцији</w:t>
      </w:r>
      <w:r w:rsidRPr="001373AF">
        <w:rPr>
          <w:iCs/>
          <w:color w:val="auto"/>
          <w:sz w:val="22"/>
          <w:szCs w:val="22"/>
        </w:rPr>
        <w:t xml:space="preserve"> понуђача</w:t>
      </w:r>
      <w:r w:rsidRPr="001373AF">
        <w:rPr>
          <w:sz w:val="22"/>
          <w:szCs w:val="22"/>
          <w:lang w:val="sr-Cyrl-CS"/>
        </w:rPr>
        <w:t xml:space="preserve">којом под материјалном и кривичном одговорношћу гарантује компатибилност понуђених добара са опремом коју поседује наручилац као и тачност анализа (партије </w:t>
      </w:r>
      <w:r w:rsidRPr="001373AF">
        <w:rPr>
          <w:sz w:val="22"/>
          <w:szCs w:val="22"/>
        </w:rPr>
        <w:t>5, 6 и 7</w:t>
      </w:r>
      <w:r w:rsidRPr="001373AF">
        <w:rPr>
          <w:sz w:val="22"/>
          <w:szCs w:val="22"/>
          <w:lang w:val="sr-Cyrl-CS"/>
        </w:rPr>
        <w:t>). ПРИЛОГ 4.</w:t>
      </w:r>
      <w:r w:rsidRPr="001373AF">
        <w:rPr>
          <w:i/>
          <w:sz w:val="22"/>
          <w:szCs w:val="22"/>
          <w:lang w:val="sr-Cyrl-CS"/>
        </w:rPr>
        <w:t xml:space="preserve"> (Изјаву дати на меморандуму понуђача).</w:t>
      </w:r>
    </w:p>
    <w:p w:rsidR="00C65172" w:rsidRPr="001373AF" w:rsidRDefault="00C65172" w:rsidP="00C65172">
      <w:pPr>
        <w:widowControl w:val="0"/>
        <w:suppressAutoHyphens w:val="0"/>
        <w:autoSpaceDE w:val="0"/>
        <w:autoSpaceDN w:val="0"/>
        <w:adjustRightInd w:val="0"/>
        <w:spacing w:line="240" w:lineRule="auto"/>
        <w:jc w:val="both"/>
        <w:rPr>
          <w:sz w:val="22"/>
          <w:szCs w:val="22"/>
          <w:lang w:val="sr-Cyrl-CS"/>
        </w:rPr>
      </w:pPr>
      <w:r w:rsidRPr="001373AF">
        <w:rPr>
          <w:rFonts w:eastAsia="Times New Roman"/>
          <w:color w:val="auto"/>
          <w:kern w:val="0"/>
          <w:sz w:val="22"/>
          <w:szCs w:val="22"/>
          <w:lang w:eastAsia="en-US"/>
        </w:rPr>
        <w:t>3)  За партију 5. за реагенс под називом „</w:t>
      </w:r>
      <w:r w:rsidRPr="001373AF">
        <w:rPr>
          <w:rFonts w:eastAsia="Times New Roman"/>
          <w:sz w:val="22"/>
          <w:szCs w:val="22"/>
        </w:rPr>
        <w:t xml:space="preserve">Rabbit Brain Capillary Reagent 6x5ml“обавезно је доставити инсерт (оригинално упутство за рад) у коме ће бити назначено да је Rabbit Brain Capillary Reagent 6x5ml намењен раду на апарату Trombotrack Solo са приложеном калибрационом табелом за наведени апарат. </w:t>
      </w:r>
      <w:r w:rsidRPr="001373AF">
        <w:rPr>
          <w:sz w:val="22"/>
          <w:szCs w:val="22"/>
          <w:lang w:val="sr-Cyrl-CS"/>
        </w:rPr>
        <w:t>ПРИЛОГ 5.</w:t>
      </w:r>
    </w:p>
    <w:p w:rsidR="00CC1FD0"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C65172" w:rsidRPr="00C41F4B" w:rsidRDefault="00C65172" w:rsidP="00C65172">
      <w:pPr>
        <w:widowControl w:val="0"/>
        <w:suppressAutoHyphens w:val="0"/>
        <w:autoSpaceDE w:val="0"/>
        <w:autoSpaceDN w:val="0"/>
        <w:adjustRightInd w:val="0"/>
        <w:spacing w:line="240" w:lineRule="auto"/>
        <w:jc w:val="both"/>
        <w:rPr>
          <w:rFonts w:eastAsia="Times New Roman"/>
          <w:color w:val="auto"/>
          <w:kern w:val="0"/>
          <w:sz w:val="22"/>
          <w:szCs w:val="22"/>
          <w:lang w:eastAsia="en-US"/>
        </w:rPr>
      </w:pPr>
      <w:r w:rsidRPr="00C41F4B">
        <w:rPr>
          <w:sz w:val="22"/>
          <w:szCs w:val="22"/>
          <w:lang w:val="sr-Cyrl-CS"/>
        </w:rPr>
        <w:t>-По</w:t>
      </w:r>
      <w:r>
        <w:rPr>
          <w:sz w:val="22"/>
          <w:szCs w:val="22"/>
          <w:lang w:val="sr-Cyrl-CS"/>
        </w:rPr>
        <w:t>жељно је да се, ради бржег прегледа од стране комисије, партије за које се конкурише маркером или на други начин назначе у овим додатним доказима.</w:t>
      </w: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Pr="006C5415"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 xml:space="preserve">понуђач доказуједостављањем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00D573D2">
        <w:rPr>
          <w:color w:val="auto"/>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6C5415">
        <w:rPr>
          <w:color w:val="auto"/>
        </w:rPr>
        <w:t>1</w:t>
      </w:r>
      <w:r w:rsidRPr="006C5415">
        <w:rPr>
          <w:b/>
          <w:color w:val="auto"/>
        </w:rPr>
        <w:t xml:space="preserve">. </w:t>
      </w:r>
      <w:r w:rsidR="001C05F2" w:rsidRPr="006C5415">
        <w:rPr>
          <w:b/>
          <w:color w:val="auto"/>
        </w:rPr>
        <w:t>Решења</w:t>
      </w:r>
      <w:r w:rsidR="00355106" w:rsidRPr="006C5415">
        <w:rPr>
          <w:b/>
          <w:color w:val="auto"/>
        </w:rPr>
        <w:t xml:space="preserve"> Министарства здравља о испуњености услова за обављање промета на велико лековима, односно медицинским средствима</w:t>
      </w:r>
      <w:r w:rsidRPr="006C5415">
        <w:rPr>
          <w:b/>
          <w:color w:val="auto"/>
        </w:rPr>
        <w:t>.</w:t>
      </w:r>
      <w:r w:rsidR="00355106" w:rsidRPr="006C5415">
        <w:rPr>
          <w:b/>
          <w:color w:val="auto"/>
        </w:rPr>
        <w:t xml:space="preserve">  ПРИЛОГ 1.</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Pr="006C5415">
        <w:rPr>
          <w:b/>
          <w:u w:val="single"/>
        </w:rPr>
        <w:t>понуђач доказуједостављањем Изјаве</w:t>
      </w:r>
      <w:r w:rsidR="001373AF">
        <w:rPr>
          <w:b/>
          <w:u w:val="single"/>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w:t>
      </w:r>
      <w:r w:rsidRPr="006C5415">
        <w:lastRenderedPageBreak/>
        <w:t>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и оверена печатом.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и оверену печатом</w:t>
      </w:r>
      <w:r w:rsidR="0066384F" w:rsidRPr="006C5415">
        <w:rPr>
          <w:color w:val="auto"/>
          <w:lang w:val="sr-Cyrl-CS"/>
        </w:rPr>
        <w:t xml:space="preserve"> -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__________________________________________________________________________</w:t>
      </w:r>
    </w:p>
    <w:p w:rsidR="00EB5E5D" w:rsidRDefault="00EB5E5D" w:rsidP="0015691D">
      <w:pPr>
        <w:widowControl w:val="0"/>
        <w:suppressAutoHyphens w:val="0"/>
        <w:autoSpaceDE w:val="0"/>
        <w:autoSpaceDN w:val="0"/>
        <w:adjustRightInd w:val="0"/>
        <w:spacing w:line="240" w:lineRule="auto"/>
        <w:jc w:val="both"/>
      </w:pPr>
    </w:p>
    <w:p w:rsidR="00EB5E5D" w:rsidRPr="006C5415" w:rsidRDefault="00EB5E5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1373AF">
        <w:rPr>
          <w:rFonts w:eastAsia="Times New Roman"/>
          <w:bCs/>
          <w:lang w:val="en-U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Default="00CC066C" w:rsidP="00CC066C">
      <w:pPr>
        <w:widowControl w:val="0"/>
        <w:suppressAutoHyphens w:val="0"/>
        <w:autoSpaceDE w:val="0"/>
        <w:autoSpaceDN w:val="0"/>
        <w:adjustRightInd w:val="0"/>
        <w:spacing w:line="240" w:lineRule="auto"/>
        <w:jc w:val="both"/>
        <w:rPr>
          <w:noProof/>
          <w:lang w:val="sr-Cyrl-CS"/>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00D573D2">
        <w:rPr>
          <w:noProof/>
          <w:lang w:val="sr-Cyrl-CS"/>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w:t>
      </w:r>
    </w:p>
    <w:p w:rsidR="00C65172" w:rsidRDefault="00C65172" w:rsidP="00CC066C">
      <w:pPr>
        <w:widowControl w:val="0"/>
        <w:suppressAutoHyphens w:val="0"/>
        <w:autoSpaceDE w:val="0"/>
        <w:autoSpaceDN w:val="0"/>
        <w:adjustRightInd w:val="0"/>
        <w:spacing w:line="240" w:lineRule="auto"/>
        <w:jc w:val="both"/>
        <w:rPr>
          <w:noProof/>
          <w:lang w:val="sr-Cyrl-CS"/>
        </w:rPr>
      </w:pPr>
    </w:p>
    <w:p w:rsidR="00EB5E5D" w:rsidRPr="00D573D2" w:rsidRDefault="00EB5E5D" w:rsidP="00EB5E5D">
      <w:pPr>
        <w:widowControl w:val="0"/>
        <w:suppressAutoHyphens w:val="0"/>
        <w:autoSpaceDE w:val="0"/>
        <w:autoSpaceDN w:val="0"/>
        <w:adjustRightInd w:val="0"/>
        <w:spacing w:line="240" w:lineRule="auto"/>
        <w:jc w:val="both"/>
        <w:rPr>
          <w:b/>
        </w:rPr>
      </w:pPr>
      <w:r w:rsidRPr="00D573D2">
        <w:rPr>
          <w:b/>
          <w:color w:val="auto"/>
        </w:rPr>
        <w:t>1.Решење Агенције за лекове и медицинска средства Србије (АЛИМС)</w:t>
      </w:r>
      <w:r w:rsidRPr="00D573D2">
        <w:rPr>
          <w:b/>
        </w:rPr>
        <w:t xml:space="preserve"> о упису медицинског средства у Регистар медицинских средстава. </w:t>
      </w:r>
    </w:p>
    <w:p w:rsidR="00E41FEC" w:rsidRPr="00D573D2" w:rsidRDefault="00E41FEC" w:rsidP="00EB5E5D">
      <w:pPr>
        <w:widowControl w:val="0"/>
        <w:suppressAutoHyphens w:val="0"/>
        <w:autoSpaceDE w:val="0"/>
        <w:autoSpaceDN w:val="0"/>
        <w:adjustRightInd w:val="0"/>
        <w:spacing w:line="240" w:lineRule="auto"/>
        <w:jc w:val="both"/>
        <w:rPr>
          <w:noProof/>
          <w:lang w:val="sr-Cyrl-CS"/>
        </w:rPr>
      </w:pPr>
    </w:p>
    <w:p w:rsidR="00EB5E5D" w:rsidRPr="00D573D2" w:rsidRDefault="00EB5E5D" w:rsidP="00C65172">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C65172" w:rsidRPr="00D573D2" w:rsidRDefault="00C65172" w:rsidP="00C65172">
      <w:pPr>
        <w:pStyle w:val="Pasussalistom"/>
        <w:spacing w:line="240" w:lineRule="auto"/>
        <w:ind w:left="0"/>
        <w:jc w:val="both"/>
        <w:rPr>
          <w:i/>
          <w:color w:val="auto"/>
        </w:rPr>
      </w:pP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Укол</w:t>
      </w:r>
      <w:r w:rsidRPr="00D573D2">
        <w:rPr>
          <w:rFonts w:eastAsia="Times New Roman"/>
          <w:color w:val="auto"/>
          <w:kern w:val="0"/>
          <w:lang w:eastAsia="en-US"/>
        </w:rPr>
        <w:t>и</w:t>
      </w:r>
      <w:r w:rsidRPr="00D573D2">
        <w:rPr>
          <w:rFonts w:eastAsia="Times New Roman"/>
          <w:color w:val="auto"/>
          <w:kern w:val="0"/>
          <w:lang w:val="en-US" w:eastAsia="en-US"/>
        </w:rPr>
        <w:t>ко се утврди неистинитост наведених података т</w:t>
      </w:r>
      <w:r w:rsidRPr="00D573D2">
        <w:rPr>
          <w:rFonts w:eastAsia="Times New Roman"/>
          <w:color w:val="auto"/>
          <w:kern w:val="0"/>
          <w:lang w:eastAsia="en-US"/>
        </w:rPr>
        <w:t xml:space="preserve">а </w:t>
      </w:r>
      <w:r w:rsidRPr="00D573D2">
        <w:rPr>
          <w:rFonts w:eastAsia="Times New Roman"/>
          <w:color w:val="auto"/>
          <w:kern w:val="0"/>
          <w:lang w:val="en-US" w:eastAsia="en-US"/>
        </w:rPr>
        <w:t>понуда ће бити одбијена</w:t>
      </w:r>
      <w:r w:rsidRPr="00D573D2">
        <w:rPr>
          <w:rFonts w:eastAsia="Times New Roman"/>
          <w:color w:val="auto"/>
          <w:kern w:val="0"/>
          <w:lang w:eastAsia="en-US"/>
        </w:rPr>
        <w:t>.</w:t>
      </w: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О</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давању неистинитих података наручилац ћеобавестити надлежни орган у вези са покретањем прекршајног</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 xml:space="preserve">поступка. </w:t>
      </w:r>
    </w:p>
    <w:p w:rsidR="00EB5E5D" w:rsidRPr="00D573D2" w:rsidRDefault="00EB5E5D" w:rsidP="00EB5E5D">
      <w:pPr>
        <w:pStyle w:val="Pasussalistom"/>
        <w:widowControl w:val="0"/>
        <w:tabs>
          <w:tab w:val="left" w:pos="680"/>
        </w:tabs>
        <w:suppressAutoHyphens w:val="0"/>
        <w:spacing w:line="240" w:lineRule="auto"/>
        <w:ind w:left="0"/>
        <w:jc w:val="both"/>
        <w:rPr>
          <w:rFonts w:eastAsia="TimesNewRomanPS-BoldMT"/>
          <w:bCs/>
        </w:rPr>
      </w:pPr>
      <w:r w:rsidRPr="00D573D2">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EB5E5D" w:rsidRPr="00D573D2" w:rsidRDefault="00EB5E5D" w:rsidP="00EB5E5D">
      <w:pPr>
        <w:widowControl w:val="0"/>
        <w:suppressAutoHyphens w:val="0"/>
        <w:spacing w:line="240" w:lineRule="auto"/>
        <w:jc w:val="both"/>
      </w:pPr>
      <w:r w:rsidRPr="00D573D2">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EB5E5D" w:rsidRPr="00D573D2" w:rsidRDefault="00EB5E5D" w:rsidP="00EB5E5D">
      <w:pPr>
        <w:pStyle w:val="Pasussalistom"/>
        <w:widowControl w:val="0"/>
        <w:tabs>
          <w:tab w:val="left" w:pos="680"/>
        </w:tabs>
        <w:suppressAutoHyphens w:val="0"/>
        <w:spacing w:line="240" w:lineRule="auto"/>
        <w:ind w:left="0"/>
        <w:jc w:val="both"/>
      </w:pPr>
      <w:r w:rsidRPr="00D573D2">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EB5E5D" w:rsidRPr="00D573D2" w:rsidRDefault="00EB5E5D" w:rsidP="00EB5E5D">
      <w:pPr>
        <w:pStyle w:val="Pasussalistom"/>
        <w:widowControl w:val="0"/>
        <w:tabs>
          <w:tab w:val="left" w:pos="680"/>
        </w:tabs>
        <w:suppressAutoHyphens w:val="0"/>
        <w:spacing w:line="240" w:lineRule="auto"/>
        <w:ind w:left="0"/>
        <w:jc w:val="both"/>
        <w:rPr>
          <w:bCs/>
          <w:lang w:val="sr-Cyrl-CS"/>
        </w:rPr>
      </w:pPr>
      <w:r w:rsidRPr="00D573D2">
        <w:rPr>
          <w:rFonts w:eastAsia="TimesNewRomanPS-BoldMT"/>
          <w:bCs/>
          <w:lang w:val="sr-Cyrl-CS"/>
        </w:rPr>
        <w:t>Наведене доказе о испуњености услова понуђач може дост</w:t>
      </w:r>
      <w:r w:rsidR="00523254" w:rsidRPr="00D573D2">
        <w:rPr>
          <w:rFonts w:eastAsia="TimesNewRomanPS-BoldMT"/>
          <w:bCs/>
          <w:lang w:val="sr-Cyrl-CS"/>
        </w:rPr>
        <w:t xml:space="preserve">авити у виду неоверених копија. </w:t>
      </w:r>
      <w:r w:rsidRPr="00D573D2">
        <w:rPr>
          <w:bCs/>
          <w:lang w:val="sr-Cyrl-CS"/>
        </w:rPr>
        <w:t xml:space="preserve">Ако понуђач у остављеном, примереном року који не може бити краћи од пет </w:t>
      </w:r>
      <w:r w:rsidRPr="00D573D2">
        <w:rPr>
          <w:bCs/>
          <w:lang w:val="sr-Cyrl-CS"/>
        </w:rPr>
        <w:lastRenderedPageBreak/>
        <w:t>дана, не достави на увид оригинал или оверену копију тражених доказа, наручилац ће његову понуду одбити као неприхва</w:t>
      </w:r>
      <w:r w:rsidRPr="00D573D2">
        <w:rPr>
          <w:bCs/>
        </w:rPr>
        <w:t>т</w:t>
      </w:r>
      <w:r w:rsidRPr="00D573D2">
        <w:rPr>
          <w:bCs/>
          <w:lang w:val="sr-Cyrl-CS"/>
        </w:rPr>
        <w:t>љиву.</w:t>
      </w:r>
    </w:p>
    <w:p w:rsidR="00B55244" w:rsidRPr="00D573D2" w:rsidRDefault="00EB5E5D" w:rsidP="00EB5E5D">
      <w:pPr>
        <w:widowControl w:val="0"/>
        <w:suppressAutoHyphens w:val="0"/>
        <w:autoSpaceDE w:val="0"/>
        <w:autoSpaceDN w:val="0"/>
        <w:adjustRightInd w:val="0"/>
        <w:spacing w:line="240" w:lineRule="auto"/>
        <w:jc w:val="both"/>
      </w:pPr>
      <w:r w:rsidRPr="00D573D2">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523254">
        <w:rPr>
          <w:rFonts w:cs="Arial"/>
          <w:lang w:val="sr-Cyrl-RS"/>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максимално </w:t>
      </w:r>
      <w:r w:rsidR="00676CE2" w:rsidRPr="006C5415">
        <w:rPr>
          <w:rFonts w:eastAsia="TimesNewRomanPSMT"/>
          <w:bCs/>
        </w:rPr>
        <w:t>5</w:t>
      </w:r>
      <w:r w:rsidR="00457627" w:rsidRPr="006C5415">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 xml:space="preserve">запошљавању и условима рада, </w:t>
      </w:r>
      <w:r w:rsidR="003F6A8F" w:rsidRPr="006C5415">
        <w:rPr>
          <w:b/>
        </w:rPr>
        <w:lastRenderedPageBreak/>
        <w:t>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00D573D2">
        <w:rPr>
          <w:bCs/>
          <w:lang w:val="ru-RU"/>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5D66F4"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5D66F4">
        <w:rPr>
          <w:sz w:val="24"/>
          <w:szCs w:val="24"/>
        </w:rPr>
        <w:t>6</w:t>
      </w:r>
      <w:r w:rsidRPr="005D66F4">
        <w:rPr>
          <w:b w:val="0"/>
          <w:sz w:val="24"/>
          <w:szCs w:val="24"/>
        </w:rPr>
        <w:t>. Бланко сопст</w:t>
      </w:r>
      <w:r w:rsidR="00731D03" w:rsidRPr="005D66F4">
        <w:rPr>
          <w:b w:val="0"/>
          <w:sz w:val="24"/>
          <w:szCs w:val="24"/>
        </w:rPr>
        <w:t xml:space="preserve">вена меница за озбиљност понуде, менично овлашћење </w:t>
      </w:r>
      <w:r w:rsidRPr="005D66F4">
        <w:rPr>
          <w:b w:val="0"/>
          <w:sz w:val="24"/>
          <w:szCs w:val="24"/>
        </w:rPr>
        <w:t>и</w:t>
      </w:r>
      <w:r w:rsidR="00D573D2">
        <w:rPr>
          <w:b w:val="0"/>
          <w:sz w:val="24"/>
          <w:szCs w:val="24"/>
          <w:lang w:val="sr-Cyrl-RS"/>
        </w:rPr>
        <w:t xml:space="preserve"> </w:t>
      </w:r>
      <w:r w:rsidR="00731D03" w:rsidRPr="005D66F4">
        <w:rPr>
          <w:b w:val="0"/>
          <w:sz w:val="24"/>
          <w:szCs w:val="24"/>
        </w:rPr>
        <w:t>картон</w:t>
      </w:r>
      <w:r w:rsidR="00D573D2">
        <w:rPr>
          <w:b w:val="0"/>
          <w:sz w:val="24"/>
          <w:szCs w:val="24"/>
          <w:lang w:val="sr-Cyrl-RS"/>
        </w:rPr>
        <w:t xml:space="preserve"> </w:t>
      </w:r>
      <w:r w:rsidRPr="005D66F4">
        <w:rPr>
          <w:b w:val="0"/>
          <w:sz w:val="24"/>
          <w:szCs w:val="24"/>
        </w:rPr>
        <w:t xml:space="preserve">депонованих </w:t>
      </w:r>
      <w:r w:rsidR="00731D03" w:rsidRPr="005D66F4">
        <w:rPr>
          <w:b w:val="0"/>
          <w:sz w:val="24"/>
          <w:szCs w:val="24"/>
        </w:rPr>
        <w:t xml:space="preserve">потписа </w:t>
      </w:r>
      <w:r w:rsidRPr="005D66F4">
        <w:rPr>
          <w:b w:val="0"/>
          <w:sz w:val="24"/>
          <w:szCs w:val="24"/>
        </w:rPr>
        <w:t>за озбиљност понуде.</w:t>
      </w:r>
      <w:r w:rsidR="005D66F4" w:rsidRPr="005D66F4">
        <w:rPr>
          <w:sz w:val="24"/>
          <w:szCs w:val="24"/>
        </w:rPr>
        <w:t>ОБРАЗАЦ БР.6</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D573D2">
        <w:rPr>
          <w:rFonts w:eastAsia="Times New Roman"/>
          <w:b/>
          <w:bCs/>
          <w:lang w:val="ru-RU"/>
        </w:rPr>
        <w:t xml:space="preserve"> </w:t>
      </w:r>
      <w:r w:rsidRPr="006C5415">
        <w:rPr>
          <w:rFonts w:eastAsia="Times New Roman"/>
          <w:b/>
          <w:bCs/>
          <w:lang w:val="ru-RU"/>
        </w:rPr>
        <w:t>језику.</w:t>
      </w: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p>
    <w:p w:rsidR="00D4677B" w:rsidRPr="006C5415" w:rsidRDefault="00D4677B" w:rsidP="00D4677B">
      <w:pPr>
        <w:keepNext/>
        <w:tabs>
          <w:tab w:val="left" w:pos="567"/>
        </w:tabs>
        <w:spacing w:line="240" w:lineRule="auto"/>
        <w:jc w:val="both"/>
        <w:outlineLvl w:val="1"/>
        <w:rPr>
          <w:rFonts w:eastAsia="Times New Roman"/>
          <w:b/>
          <w:bCs/>
          <w:lang w:val="ru-RU"/>
        </w:rPr>
      </w:pPr>
      <w:bookmarkStart w:id="15" w:name="_Toc441651578"/>
      <w:bookmarkStart w:id="16" w:name="_Toc442559889"/>
    </w:p>
    <w:bookmarkEnd w:id="15"/>
    <w:bookmarkEnd w:id="16"/>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EB5E5D" w:rsidRDefault="00D4677B" w:rsidP="00EB5E5D">
      <w:pPr>
        <w:jc w:val="both"/>
        <w:rPr>
          <w:b/>
          <w:bCs/>
          <w:color w:val="auto"/>
          <w:kern w:val="2"/>
          <w:sz w:val="22"/>
          <w:szCs w:val="22"/>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набавкудoбaрa</w:t>
      </w:r>
      <w:r w:rsidRPr="006C5415">
        <w:rPr>
          <w:b/>
          <w:bCs/>
          <w:lang w:val="sr-Cyrl-CS"/>
        </w:rPr>
        <w:t xml:space="preserve"> – </w:t>
      </w:r>
      <w:bookmarkStart w:id="17" w:name="OLE_LINK25"/>
      <w:bookmarkStart w:id="18" w:name="OLE_LINK24"/>
      <w:bookmarkStart w:id="19" w:name="OLE_LINK23"/>
      <w:bookmarkStart w:id="20" w:name="OLE_LINK22"/>
      <w:r w:rsidR="00EB5E5D">
        <w:rPr>
          <w:b/>
          <w:bCs/>
          <w:sz w:val="22"/>
          <w:szCs w:val="22"/>
        </w:rPr>
        <w:t xml:space="preserve">ЛАБОРАТОРИЈСКИ </w:t>
      </w:r>
      <w:r w:rsidR="00EB5E5D">
        <w:rPr>
          <w:b/>
          <w:bCs/>
          <w:sz w:val="22"/>
          <w:szCs w:val="22"/>
        </w:rPr>
        <w:lastRenderedPageBreak/>
        <w:t>MATEРИЈАЛ</w:t>
      </w:r>
      <w:r w:rsidR="00EB5E5D">
        <w:rPr>
          <w:b/>
          <w:bCs/>
          <w:color w:val="auto"/>
          <w:kern w:val="2"/>
          <w:sz w:val="22"/>
          <w:szCs w:val="22"/>
        </w:rPr>
        <w:t>,</w:t>
      </w:r>
      <w:r w:rsidR="00D573D2">
        <w:rPr>
          <w:b/>
          <w:bCs/>
          <w:color w:val="auto"/>
          <w:kern w:val="2"/>
          <w:sz w:val="22"/>
          <w:szCs w:val="22"/>
          <w:lang w:val="sr-Cyrl-RS"/>
        </w:rPr>
        <w:t xml:space="preserve"> </w:t>
      </w:r>
      <w:r w:rsidR="006B0FF6">
        <w:t>по партијама,</w:t>
      </w:r>
      <w:bookmarkEnd w:id="17"/>
      <w:bookmarkEnd w:id="18"/>
      <w:bookmarkEnd w:id="19"/>
      <w:bookmarkEnd w:id="20"/>
      <w:r w:rsidR="00D573D2">
        <w:rPr>
          <w:lang w:val="sr-Cyrl-RS"/>
        </w:rPr>
        <w:t xml:space="preserve"> </w:t>
      </w:r>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00EB5E5D">
        <w:rPr>
          <w:b/>
          <w:bCs/>
        </w:rPr>
        <w:t>ЈНМВ бр. 1.1.5</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и печат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D573D2">
        <w:rPr>
          <w:rFonts w:eastAsia="Times New Roman"/>
          <w:lang w:val="ru-RU"/>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D573D2">
        <w:rPr>
          <w:rFonts w:eastAsia="Times New Roman"/>
          <w:lang w:val="sr-Cyrl-RS"/>
        </w:rPr>
        <w:t xml:space="preserve"> </w:t>
      </w:r>
      <w:r w:rsidRPr="006C5415">
        <w:rPr>
          <w:rFonts w:eastAsia="Times New Roman"/>
        </w:rPr>
        <w:t>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B5E5D" w:rsidRPr="006C5415" w:rsidRDefault="00EB5E5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EB5E5D">
        <w:rPr>
          <w:rFonts w:eastAsia="Times New Roman"/>
          <w:lang w:val="en-US"/>
        </w:rPr>
        <w:t>5</w:t>
      </w:r>
      <w:r w:rsidRPr="006C5415">
        <w:rPr>
          <w:rFonts w:eastAsia="Times New Roman"/>
          <w:lang w:val="ru-RU"/>
        </w:rPr>
        <w:t>–</w:t>
      </w:r>
      <w:r w:rsidR="00EB5E5D">
        <w:rPr>
          <w:b/>
          <w:bCs/>
          <w:sz w:val="22"/>
          <w:szCs w:val="22"/>
        </w:rPr>
        <w:t>Лабораторијски материјал</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EB5E5D">
        <w:rPr>
          <w:rFonts w:eastAsia="Times New Roman"/>
          <w:lang w:val="ru-RU"/>
        </w:rPr>
        <w:t xml:space="preserve"> бр.1.1.5</w:t>
      </w:r>
      <w:r w:rsidRPr="006C5415">
        <w:rPr>
          <w:rFonts w:eastAsia="Times New Roman"/>
          <w:lang w:val="ru-RU"/>
        </w:rPr>
        <w:t>–</w:t>
      </w:r>
      <w:r w:rsidR="00EB5E5D">
        <w:rPr>
          <w:b/>
          <w:bCs/>
          <w:sz w:val="22"/>
          <w:szCs w:val="22"/>
        </w:rPr>
        <w:t>Лабораторијски материјал</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EB5E5D">
        <w:rPr>
          <w:rFonts w:eastAsia="Times New Roman"/>
          <w:lang w:val="en-US"/>
        </w:rPr>
        <w:t>5</w:t>
      </w:r>
      <w:r w:rsidRPr="006C5415">
        <w:rPr>
          <w:rFonts w:eastAsia="Times New Roman"/>
          <w:lang w:val="ru-RU"/>
        </w:rPr>
        <w:t>–</w:t>
      </w:r>
      <w:r w:rsidR="00EB5E5D">
        <w:rPr>
          <w:b/>
          <w:bCs/>
          <w:sz w:val="22"/>
          <w:szCs w:val="22"/>
        </w:rPr>
        <w:t>Лабораторијски материјал</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Default="00D4677B" w:rsidP="00E41FEC">
      <w:pPr>
        <w:autoSpaceDE w:val="0"/>
        <w:autoSpaceDN w:val="0"/>
        <w:adjustRightInd w:val="0"/>
        <w:spacing w:after="120" w:line="240" w:lineRule="auto"/>
        <w:jc w:val="both"/>
        <w:rPr>
          <w:rFonts w:eastAsia="Times New Roman"/>
        </w:rPr>
      </w:pPr>
      <w:r w:rsidRPr="006C5415">
        <w:rPr>
          <w:rFonts w:eastAsia="Times New Roman"/>
          <w:lang w:val="ru-RU"/>
        </w:rPr>
        <w:t>Понуђач може да опозове већ поднету понуду, уз писани захтев за опозив, до истека</w:t>
      </w:r>
      <w:r w:rsidR="00D573D2">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523254">
        <w:rPr>
          <w:rFonts w:eastAsia="Times New Roman"/>
          <w:lang w:val="ru-RU"/>
        </w:rPr>
        <w:t xml:space="preserve"> </w:t>
      </w:r>
      <w:r w:rsidRPr="006C5415">
        <w:rPr>
          <w:rFonts w:eastAsia="Times New Roman"/>
          <w:lang w:val="ru-RU"/>
        </w:rPr>
        <w:t>наручилац је</w:t>
      </w:r>
      <w:r w:rsidR="0052325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523254">
        <w:rPr>
          <w:rFonts w:eastAsia="Times New Roman"/>
          <w:lang w:val="ru-RU"/>
        </w:rPr>
        <w:t xml:space="preserve"> </w:t>
      </w:r>
      <w:r w:rsidR="00E41FEC">
        <w:rPr>
          <w:rFonts w:eastAsia="Times New Roman"/>
          <w:lang w:val="ru-RU"/>
        </w:rPr>
        <w:t>понуде.</w:t>
      </w:r>
    </w:p>
    <w:p w:rsidR="003B3776" w:rsidRDefault="003B3776" w:rsidP="00D4677B">
      <w:pPr>
        <w:autoSpaceDE w:val="0"/>
        <w:autoSpaceDN w:val="0"/>
        <w:adjustRightInd w:val="0"/>
        <w:spacing w:line="240" w:lineRule="auto"/>
        <w:jc w:val="both"/>
        <w:rPr>
          <w:rFonts w:eastAsia="Times New Roman"/>
        </w:rPr>
      </w:pPr>
    </w:p>
    <w:p w:rsidR="00523254" w:rsidRDefault="00523254" w:rsidP="00D4677B">
      <w:pPr>
        <w:autoSpaceDE w:val="0"/>
        <w:autoSpaceDN w:val="0"/>
        <w:adjustRightInd w:val="0"/>
        <w:spacing w:line="240" w:lineRule="auto"/>
        <w:jc w:val="both"/>
        <w:rPr>
          <w:rFonts w:eastAsia="Times New Roman"/>
        </w:rPr>
      </w:pPr>
    </w:p>
    <w:p w:rsidR="003B3776" w:rsidRPr="006C5415" w:rsidRDefault="003B3776"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је обликована у </w:t>
      </w:r>
      <w:r w:rsidR="00EB5E5D">
        <w:rPr>
          <w:sz w:val="22"/>
          <w:szCs w:val="22"/>
          <w:lang w:eastAsia="sr-Latn-CS"/>
        </w:rPr>
        <w:t>7</w:t>
      </w:r>
      <w:r w:rsidRPr="00B55244">
        <w:rPr>
          <w:sz w:val="22"/>
          <w:szCs w:val="22"/>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У случају да понуђач поднесе</w:t>
      </w:r>
      <w:r w:rsidR="00523254">
        <w:rPr>
          <w:rFonts w:ascii="Times New Roman" w:hAnsi="Times New Roman"/>
          <w:sz w:val="24"/>
          <w:szCs w:val="24"/>
        </w:rPr>
        <w:t xml:space="preserve"> понуду за две или више партија</w:t>
      </w:r>
      <w:r w:rsidRPr="00D44BBA">
        <w:rPr>
          <w:rFonts w:ascii="Times New Roman" w:hAnsi="Times New Roman"/>
          <w:sz w:val="24"/>
          <w:szCs w:val="24"/>
        </w:rPr>
        <w:t>,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C10B95" w:rsidRPr="00B55244" w:rsidRDefault="00C10B95" w:rsidP="00C10B95">
      <w:pPr>
        <w:widowControl w:val="0"/>
        <w:suppressAutoHyphens w:val="0"/>
        <w:autoSpaceDE w:val="0"/>
        <w:autoSpaceDN w:val="0"/>
        <w:adjustRightInd w:val="0"/>
        <w:spacing w:line="240" w:lineRule="auto"/>
        <w:jc w:val="both"/>
        <w:rPr>
          <w:iCs/>
          <w:sz w:val="22"/>
          <w:szCs w:val="22"/>
          <w:lang w:val="sr-Cyrl-CS"/>
        </w:rPr>
      </w:pPr>
      <w:r w:rsidRPr="00B55244">
        <w:rPr>
          <w:iCs/>
          <w:sz w:val="22"/>
          <w:szCs w:val="22"/>
          <w:lang w:val="sr-Cyrl-CS"/>
        </w:rPr>
        <w:t xml:space="preserve">Понуђачи морају доставити понуду за све ставке у оквиру једне партије како би се понуда узела у разматрање.  </w:t>
      </w:r>
    </w:p>
    <w:p w:rsidR="00D4677B" w:rsidRPr="006C5415" w:rsidRDefault="00D4677B"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828EE" w:rsidRDefault="00D828EE" w:rsidP="00D828EE">
      <w:pPr>
        <w:keepNext/>
        <w:tabs>
          <w:tab w:val="left" w:pos="567"/>
        </w:tabs>
        <w:suppressAutoHyphens w:val="0"/>
        <w:spacing w:line="240" w:lineRule="auto"/>
        <w:jc w:val="both"/>
        <w:outlineLvl w:val="1"/>
        <w:rPr>
          <w:rFonts w:eastAsia="Times New Roman"/>
        </w:rPr>
      </w:pP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w:t>
      </w:r>
      <w:r w:rsidR="007D112C">
        <w:rPr>
          <w:rFonts w:eastAsia="Times New Roman"/>
          <w:lang w:val="sr-Cyrl-RS"/>
        </w:rPr>
        <w:t xml:space="preserve"> </w:t>
      </w:r>
      <w:r w:rsidRPr="006C5415">
        <w:rPr>
          <w:rFonts w:eastAsia="Times New Roman"/>
        </w:rPr>
        <w:t>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w:t>
      </w:r>
      <w:r w:rsidRPr="006C5415">
        <w:rPr>
          <w:rFonts w:eastAsia="Times New Roman"/>
        </w:rPr>
        <w:lastRenderedPageBreak/>
        <w:t>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523254" w:rsidP="00D4677B">
      <w:pPr>
        <w:tabs>
          <w:tab w:val="num" w:pos="567"/>
          <w:tab w:val="num" w:pos="630"/>
        </w:tabs>
        <w:spacing w:line="240" w:lineRule="auto"/>
        <w:jc w:val="both"/>
        <w:rPr>
          <w:rFonts w:eastAsia="Times New Roman"/>
          <w:b/>
          <w:lang w:val="ru-RU"/>
        </w:rPr>
      </w:pPr>
      <w:r>
        <w:rPr>
          <w:rFonts w:eastAsia="Times New Roman"/>
          <w:lang w:val="ru-RU"/>
        </w:rPr>
        <w:t xml:space="preserve">     </w:t>
      </w:r>
      <w:r w:rsidR="00D4677B" w:rsidRPr="006C5415">
        <w:rPr>
          <w:rFonts w:eastAsia="Times New Roman"/>
          <w:lang w:val="ru-RU"/>
        </w:rPr>
        <w:t xml:space="preserve">-  </w:t>
      </w:r>
      <w:r w:rsidR="00D4677B" w:rsidRPr="006C5415">
        <w:rPr>
          <w:rFonts w:eastAsia="Times New Roman"/>
          <w:b/>
          <w:lang w:val="ru-RU"/>
        </w:rPr>
        <w:t xml:space="preserve">заступати групу понуђача пред </w:t>
      </w:r>
      <w:r w:rsidR="00D4677B" w:rsidRPr="006C5415">
        <w:rPr>
          <w:rFonts w:eastAsia="Times New Roman"/>
          <w:b/>
          <w:lang w:val="sr-Cyrl-CS"/>
        </w:rPr>
        <w:t>Н</w:t>
      </w:r>
      <w:r w:rsidR="00D4677B"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E41FEC" w:rsidRDefault="00D4677B" w:rsidP="00D4677B">
      <w:pPr>
        <w:spacing w:after="180" w:line="226" w:lineRule="exact"/>
        <w:jc w:val="both"/>
      </w:pPr>
      <w:r w:rsidRPr="006C5415">
        <w:t>Динамика, начин, рок и место испоруке су прецизно наведени у делу ове Конкурсне документације под називом „</w:t>
      </w:r>
      <w:r w:rsidRPr="005D66F4">
        <w:t xml:space="preserve">Образац структуре цена са спецификацијом </w:t>
      </w:r>
      <w:r w:rsidR="006C5415" w:rsidRPr="005D66F4">
        <w:t>добара</w:t>
      </w:r>
      <w:r w:rsidRPr="005D66F4">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w:t>
      </w:r>
      <w:r w:rsidR="00523254">
        <w:rPr>
          <w:rFonts w:eastAsia="Times New Roman"/>
          <w:lang w:val="ru-RU"/>
        </w:rPr>
        <w:t xml:space="preserve">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52325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EB5E5D">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EB5E5D">
      <w:pPr>
        <w:pStyle w:val="BodyText"/>
        <w:ind w:right="1196"/>
        <w:jc w:val="both"/>
      </w:pPr>
      <w:r w:rsidRPr="006C5415">
        <w:t>У Обрасцу понуде са спецификаци</w:t>
      </w:r>
      <w:r w:rsidR="00EB5E5D">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w:t>
      </w:r>
      <w:r w:rsidR="00523254">
        <w:rPr>
          <w:lang w:val="sr-Cyrl-RS"/>
        </w:rPr>
        <w:t xml:space="preserve"> </w:t>
      </w:r>
      <w:r w:rsidRPr="006C5415">
        <w:t>понуде.</w:t>
      </w:r>
    </w:p>
    <w:p w:rsidR="00D4677B" w:rsidRPr="00BC7B18" w:rsidRDefault="00D4677B" w:rsidP="00BC7B18">
      <w:pPr>
        <w:pStyle w:val="BodyText"/>
        <w:ind w:right="119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lastRenderedPageBreak/>
        <w:t>Цена је фиксна и не може се мењати.</w:t>
      </w:r>
    </w:p>
    <w:p w:rsidR="00D4677B" w:rsidRPr="00BC7B18" w:rsidRDefault="00D4677B" w:rsidP="00BC7B18">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 xml:space="preserve">Понуђачје обавезан даза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D44BBA" w:rsidRPr="006761D8" w:rsidRDefault="00D44BBA" w:rsidP="00D44BBA">
      <w:pPr>
        <w:numPr>
          <w:ilvl w:val="0"/>
          <w:numId w:val="33"/>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D44BBA">
      <w:pPr>
        <w:numPr>
          <w:ilvl w:val="3"/>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издата са клаузулом "без протеста" потписана од стране законског заступника или лица по овлашћењу  законског заступника и оверена службеним печатом, на начин који прописује Закон о меници ("Сл. лист ФНРЈ" бр. 104/46, "Сл. лист СФРЈ" бр. 16/65, 54/70 и 57/89 и "Сл. лист СРЈ" бр. 46/96, Сл. лист СЦГ бр. 01/03 Уст. повеља)</w:t>
      </w:r>
    </w:p>
    <w:p w:rsidR="00D44BBA" w:rsidRPr="006761D8" w:rsidRDefault="00D44BBA" w:rsidP="00D44BBA">
      <w:pPr>
        <w:numPr>
          <w:ilvl w:val="0"/>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Менично писмо – овлашћење којим Понуђач овлашћује Наручиоца да може безусловно, неопозиво,</w:t>
      </w:r>
      <w:r w:rsidR="00523254">
        <w:rPr>
          <w:rFonts w:eastAsia="Calibri" w:cs="Arial"/>
          <w:noProof/>
          <w:lang w:val="sr-Cyrl-CS"/>
        </w:rPr>
        <w:t xml:space="preserve"> </w:t>
      </w:r>
      <w:r w:rsidRPr="006761D8">
        <w:rPr>
          <w:rFonts w:eastAsia="Calibri" w:cs="Arial"/>
          <w:noProof/>
          <w:lang w:val="sr-Cyrl-CS"/>
        </w:rPr>
        <w:t>без протеста и трошкова,</w:t>
      </w:r>
      <w:r w:rsidR="00523254">
        <w:rPr>
          <w:rFonts w:eastAsia="Calibri" w:cs="Arial"/>
          <w:noProof/>
          <w:lang w:val="sr-Cyrl-CS"/>
        </w:rPr>
        <w:t xml:space="preserve"> </w:t>
      </w:r>
      <w:r w:rsidRPr="006761D8">
        <w:rPr>
          <w:rFonts w:eastAsia="Calibri" w:cs="Arial"/>
          <w:noProof/>
          <w:lang w:val="sr-Cyrl-CS"/>
        </w:rPr>
        <w:t xml:space="preserve">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6761D8" w:rsidRDefault="00D44BBA" w:rsidP="00D44BBA">
      <w:pPr>
        <w:numPr>
          <w:ilvl w:val="0"/>
          <w:numId w:val="33"/>
        </w:numPr>
        <w:spacing w:before="60" w:line="240" w:lineRule="auto"/>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D44BBA" w:rsidRPr="006761D8" w:rsidRDefault="00D44BBA" w:rsidP="00D44BBA">
      <w:pPr>
        <w:numPr>
          <w:ilvl w:val="0"/>
          <w:numId w:val="33"/>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00523254">
        <w:rPr>
          <w:rFonts w:cs="Arial"/>
          <w:lang w:val="sr-Cyrl-RS"/>
        </w:rPr>
        <w:t xml:space="preserve"> </w:t>
      </w:r>
      <w:r w:rsidRPr="006761D8">
        <w:rPr>
          <w:rFonts w:cs="Arial"/>
        </w:rPr>
        <w:t>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lastRenderedPageBreak/>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D44BBA">
      <w:pPr>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забрани Понуђач је обавезан да, уколико вредност уговора за сваку партију за коју се закључује, износи</w:t>
      </w:r>
      <w:r w:rsidR="00C07B46">
        <w:rPr>
          <w:rFonts w:cs="Arial"/>
          <w:lang w:val="sr-Cyrl-RS"/>
        </w:rPr>
        <w:t xml:space="preserve"> </w:t>
      </w:r>
      <w:r>
        <w:rPr>
          <w:rFonts w:cs="Arial"/>
        </w:rPr>
        <w:t>више од 100.000,00</w:t>
      </w:r>
      <w:r w:rsidRPr="006761D8">
        <w:rPr>
          <w:rFonts w:cs="Arial"/>
        </w:rPr>
        <w:t xml:space="preserve"> дин. без ПДВ, уз потписане примерке Уговора, Наручиоцу достави</w:t>
      </w:r>
      <w:r w:rsidRPr="006761D8">
        <w:rPr>
          <w:rFonts w:cs="Arial"/>
          <w:noProof/>
          <w:sz w:val="20"/>
          <w:lang w:val="sr-Cyrl-CS"/>
        </w:rPr>
        <w:t>:</w:t>
      </w:r>
    </w:p>
    <w:p w:rsidR="00156AB6" w:rsidRPr="006761D8" w:rsidRDefault="00156AB6" w:rsidP="00156AB6">
      <w:pPr>
        <w:numPr>
          <w:ilvl w:val="0"/>
          <w:numId w:val="14"/>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156AB6">
      <w:pPr>
        <w:numPr>
          <w:ilvl w:val="0"/>
          <w:numId w:val="32"/>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 потписана од стране законског заступника или лица по овлашћењу  законског заступника и оверена службеним печатом, на начин који прописује Закон о меници ("Сл. лист ФНРЈ" бр. 104/46, "Сл. лист СФРЈ" бр. 16/65, 54/70 и 57/89 и "Сл. лист СРЈ" бр. 46/96, Сл. лист СЦГ бр. 01/03 Уст. повеља)</w:t>
      </w:r>
    </w:p>
    <w:p w:rsidR="00156AB6" w:rsidRPr="006761D8" w:rsidRDefault="00156AB6" w:rsidP="00156AB6">
      <w:pPr>
        <w:numPr>
          <w:ilvl w:val="0"/>
          <w:numId w:val="32"/>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трошкова,</w:t>
      </w:r>
      <w:r w:rsidR="00C07B46">
        <w:rPr>
          <w:rFonts w:eastAsia="Calibri" w:cs="Arial"/>
          <w:noProof/>
          <w:lang w:val="sr-Cyrl-RS"/>
        </w:rPr>
        <w:t xml:space="preserve"> </w:t>
      </w:r>
      <w:r w:rsidRPr="006761D8">
        <w:rPr>
          <w:rFonts w:eastAsia="Calibri" w:cs="Arial"/>
          <w:noProof/>
        </w:rPr>
        <w:t xml:space="preserve">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lastRenderedPageBreak/>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00C07B46">
        <w:rPr>
          <w:rFonts w:eastAsia="Times New Roman"/>
          <w:lang w:val="ru-RU"/>
        </w:rPr>
        <w:t xml:space="preserve"> </w:t>
      </w:r>
      <w:r w:rsidRPr="006C5415">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w:t>
      </w:r>
      <w:r w:rsidR="00EB5E5D">
        <w:rPr>
          <w:rFonts w:eastAsia="Times New Roman"/>
          <w:lang w:val="ru-RU"/>
        </w:rPr>
        <w:t>за јавну набавку број ЈНМВ 1.1.5</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00C07B46">
        <w:rPr>
          <w:rFonts w:eastAsia="Times New Roman"/>
          <w:lang w:val="ru-RU"/>
        </w:rPr>
        <w:t xml:space="preserve"> </w:t>
      </w:r>
      <w:r w:rsidRPr="006C5415">
        <w:rPr>
          <w:rFonts w:eastAsia="Times New Roman"/>
          <w:lang w:val="ru-RU"/>
        </w:rPr>
        <w:t>писменој форми, тражити додатна објашњења одређених елемената понуде. Понуђач је</w:t>
      </w:r>
      <w:r w:rsidR="00C07B46">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C07B46">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C07B46">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lastRenderedPageBreak/>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w:t>
      </w:r>
      <w:r w:rsidR="00C07B46">
        <w:rPr>
          <w:rFonts w:eastAsia="Times New Roman"/>
          <w:lang w:val="ru-RU"/>
        </w:rPr>
        <w:t xml:space="preserve"> </w:t>
      </w:r>
      <w:r w:rsidRPr="006C5415">
        <w:rPr>
          <w:rFonts w:eastAsia="Times New Roman"/>
          <w:lang w:val="ru-RU"/>
        </w:rPr>
        <w:t xml:space="preserve">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D4677B"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C07B46">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1439D3" w:rsidRPr="006C5415" w:rsidRDefault="001439D3" w:rsidP="00D4677B">
      <w:pPr>
        <w:autoSpaceDE w:val="0"/>
        <w:autoSpaceDN w:val="0"/>
        <w:adjustRightInd w:val="0"/>
        <w:spacing w:after="120" w:line="240" w:lineRule="auto"/>
        <w:jc w:val="both"/>
        <w:rPr>
          <w:rFonts w:eastAsia="Times New Roman"/>
          <w:bCs/>
          <w:lang w:val="ru-RU"/>
        </w:rPr>
      </w:pP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lastRenderedPageBreak/>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C07B46">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C07B46">
        <w:rPr>
          <w:rFonts w:eastAsia="Times New Roman"/>
          <w:lang w:val="ru-RU"/>
        </w:rPr>
        <w:t xml:space="preserve"> </w:t>
      </w:r>
      <w:r w:rsidRPr="006C5415">
        <w:rPr>
          <w:rFonts w:eastAsia="Times New Roman"/>
          <w:lang w:val="ru-RU"/>
        </w:rPr>
        <w:t>поступка јавне</w:t>
      </w:r>
      <w:r w:rsidR="00C07B46">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00C07B46">
        <w:rPr>
          <w:rFonts w:eastAsia="Times New Roman"/>
          <w:lang w:val="ru-RU"/>
        </w:rPr>
        <w:t xml:space="preserve"> </w:t>
      </w:r>
      <w:r w:rsidRPr="006C5415">
        <w:rPr>
          <w:rFonts w:eastAsia="Times New Roman"/>
          <w:lang w:val="ru-RU"/>
        </w:rPr>
        <w:t>права подносилац истовремено доставља Републичкој комисији за заштиту права у</w:t>
      </w:r>
      <w:r w:rsidR="00C07B46">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C07B46">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xml:space="preserve">, за подносиоце захтева за заштиту права (корисници буџетских средстава, корисници средстава организација за обавезно </w:t>
      </w:r>
      <w:r w:rsidRPr="006C5415">
        <w:rPr>
          <w:rFonts w:eastAsia="Times New Roman"/>
          <w:lang w:val="ru-RU"/>
        </w:rPr>
        <w:lastRenderedPageBreak/>
        <w:t>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6C5415" w:rsidRDefault="00D4677B" w:rsidP="00D4677B">
      <w:pPr>
        <w:autoSpaceDE w:val="0"/>
        <w:autoSpaceDN w:val="0"/>
        <w:adjustRightInd w:val="0"/>
        <w:spacing w:after="120" w:line="240" w:lineRule="auto"/>
        <w:jc w:val="both"/>
        <w:rPr>
          <w:rFonts w:eastAsia="Times New Roman"/>
          <w:bCs/>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CA448F" w:rsidRDefault="00CA448F" w:rsidP="00D4677B">
      <w:pPr>
        <w:autoSpaceDE w:val="0"/>
        <w:autoSpaceDN w:val="0"/>
        <w:adjustRightInd w:val="0"/>
        <w:spacing w:line="240" w:lineRule="auto"/>
        <w:jc w:val="both"/>
        <w:rPr>
          <w:rFonts w:eastAsia="Times New Roman"/>
          <w:lang w:val="ru-RU"/>
        </w:rPr>
      </w:pPr>
    </w:p>
    <w:p w:rsidR="00CA448F" w:rsidRPr="006C5415" w:rsidRDefault="00CA448F" w:rsidP="00D4677B">
      <w:pPr>
        <w:autoSpaceDE w:val="0"/>
        <w:autoSpaceDN w:val="0"/>
        <w:adjustRightInd w:val="0"/>
        <w:spacing w:line="240" w:lineRule="auto"/>
        <w:jc w:val="both"/>
        <w:rPr>
          <w:rFonts w:eastAsia="Times New Roman"/>
          <w:lang w:val="ru-RU"/>
        </w:rPr>
      </w:pP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EB5E5D" w:rsidRDefault="00EB5E5D" w:rsidP="0015691D">
      <w:pPr>
        <w:widowControl w:val="0"/>
        <w:suppressAutoHyphens w:val="0"/>
        <w:spacing w:line="240" w:lineRule="auto"/>
        <w:rPr>
          <w:rFonts w:eastAsia="Times New Roman"/>
          <w:lang w:val="ru-RU"/>
        </w:rPr>
      </w:pPr>
    </w:p>
    <w:p w:rsidR="00BC7B18" w:rsidRDefault="00BC7B18" w:rsidP="0015691D">
      <w:pPr>
        <w:widowControl w:val="0"/>
        <w:suppressAutoHyphens w:val="0"/>
        <w:spacing w:line="240" w:lineRule="auto"/>
        <w:rPr>
          <w:rFonts w:eastAsia="Times New Roman"/>
          <w:lang w:val="ru-RU"/>
        </w:rPr>
      </w:pPr>
    </w:p>
    <w:p w:rsidR="00BC7B18" w:rsidRDefault="00BC7B18" w:rsidP="0015691D">
      <w:pPr>
        <w:widowControl w:val="0"/>
        <w:suppressAutoHyphens w:val="0"/>
        <w:spacing w:line="240" w:lineRule="auto"/>
        <w:rPr>
          <w:rFonts w:eastAsia="Times New Roman"/>
          <w:lang w:val="ru-RU"/>
        </w:rPr>
      </w:pPr>
    </w:p>
    <w:p w:rsidR="00BC7B18" w:rsidRPr="00C2386B" w:rsidRDefault="00BC7B18" w:rsidP="0015691D">
      <w:pPr>
        <w:widowControl w:val="0"/>
        <w:suppressAutoHyphens w:val="0"/>
        <w:spacing w:line="240" w:lineRule="auto"/>
        <w:rPr>
          <w:rFonts w:eastAsia="Times New Roman"/>
          <w:lang w:val="en-US"/>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Pr="00385F53">
        <w:rPr>
          <w:bCs/>
        </w:rPr>
        <w:t>дoбaрa</w:t>
      </w:r>
      <w:r w:rsidRPr="00385F53">
        <w:rPr>
          <w:bCs/>
          <w:lang w:val="sr-Cyrl-CS"/>
        </w:rPr>
        <w:t xml:space="preserve"> - </w:t>
      </w:r>
      <w:r w:rsidR="00EB5E5D">
        <w:rPr>
          <w:b/>
          <w:bCs/>
          <w:sz w:val="22"/>
          <w:szCs w:val="22"/>
        </w:rPr>
        <w:t>Лабораторијски материјал</w:t>
      </w:r>
      <w:r w:rsidR="009341AA">
        <w:t>по партијама,</w:t>
      </w:r>
      <w:r w:rsidRPr="009677C1">
        <w:t xml:space="preserve"> за потребе </w:t>
      </w:r>
      <w:r w:rsidRPr="009677C1">
        <w:rPr>
          <w:bCs/>
        </w:rPr>
        <w:t>Специјалне болнице за рехабилитацију "Буковичка бања" Аранђеловац</w:t>
      </w:r>
      <w:r w:rsidR="00C07B46">
        <w:rPr>
          <w:bCs/>
          <w:lang w:val="sr-Cyrl-RS"/>
        </w:rPr>
        <w:t xml:space="preserve"> </w:t>
      </w:r>
      <w:r w:rsidRPr="009677C1">
        <w:rPr>
          <w:lang w:val="sr-Cyrl-CS"/>
        </w:rPr>
        <w:t>б</w:t>
      </w:r>
      <w:r w:rsidRPr="009677C1">
        <w:t>рој ЈНМВ 1</w:t>
      </w:r>
      <w:r w:rsidR="00EB5E5D">
        <w:t>.1.5</w:t>
      </w:r>
      <w:r w:rsidRPr="00385F53">
        <w:t xml:space="preserve">  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М.П.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C07B46">
        <w:rPr>
          <w:lang w:val="sr-Cyrl-RS"/>
        </w:rPr>
        <w:t xml:space="preserve"> </w:t>
      </w:r>
      <w:r w:rsidRPr="00385F53">
        <w:rPr>
          <w:bCs/>
        </w:rPr>
        <w:t>дoбaрa</w:t>
      </w:r>
      <w:r w:rsidRPr="00385F53">
        <w:rPr>
          <w:bCs/>
          <w:lang w:val="sr-Cyrl-CS"/>
        </w:rPr>
        <w:t xml:space="preserve"> - </w:t>
      </w:r>
      <w:r w:rsidR="00EB5E5D">
        <w:rPr>
          <w:b/>
          <w:bCs/>
          <w:sz w:val="22"/>
          <w:szCs w:val="22"/>
        </w:rPr>
        <w:t>Лабораторијски материјал</w:t>
      </w:r>
      <w:r w:rsidR="00C07B46">
        <w:rPr>
          <w:b/>
          <w:bCs/>
          <w:sz w:val="22"/>
          <w:szCs w:val="22"/>
          <w:lang w:val="sr-Cyrl-RS"/>
        </w:rPr>
        <w:t xml:space="preserve"> </w:t>
      </w:r>
      <w:r w:rsidR="009341AA">
        <w:t xml:space="preserve">по партијама, </w:t>
      </w:r>
      <w:r w:rsidRPr="00385F53">
        <w:t xml:space="preserve">за потребе </w:t>
      </w:r>
      <w:r w:rsidRPr="00385F53">
        <w:rPr>
          <w:bCs/>
        </w:rPr>
        <w:t>Специјалне болнице за рехабилитацију "Буковичка бања" Аранђеловац</w:t>
      </w:r>
      <w:r w:rsidRPr="00385F53">
        <w:rPr>
          <w:lang w:val="sr-Cyrl-CS"/>
        </w:rPr>
        <w:t xml:space="preserve"> б</w:t>
      </w:r>
      <w:r w:rsidRPr="00385F53">
        <w:t>рој ЈНМВ 1.1.</w:t>
      </w:r>
      <w:r w:rsidR="00EB5E5D">
        <w:t>5</w:t>
      </w:r>
      <w:r w:rsidRPr="00385F53">
        <w:t xml:space="preserve"> , 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М.П.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лица подизвођача и оверена печатом.</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00C07B46">
        <w:rPr>
          <w:lang w:val="sr-Cyrl-RS"/>
        </w:rPr>
        <w:t xml:space="preserve"> </w:t>
      </w:r>
      <w:r w:rsidRPr="006C5415">
        <w:rPr>
          <w:bCs/>
        </w:rPr>
        <w:t xml:space="preserve">дoбaрa - </w:t>
      </w:r>
      <w:r w:rsidR="00EB5E5D">
        <w:rPr>
          <w:b/>
          <w:bCs/>
          <w:sz w:val="22"/>
          <w:szCs w:val="22"/>
        </w:rPr>
        <w:t>Лабораторијски материјал</w:t>
      </w:r>
      <w:r w:rsidR="00C07B46">
        <w:rPr>
          <w:b/>
          <w:bCs/>
          <w:sz w:val="22"/>
          <w:szCs w:val="22"/>
          <w:lang w:val="sr-Cyrl-RS"/>
        </w:rPr>
        <w:t xml:space="preserve"> </w:t>
      </w:r>
      <w:r w:rsidR="009341AA">
        <w:t>по партијама</w:t>
      </w:r>
      <w:r w:rsidRPr="006C5415">
        <w:t xml:space="preserve">, за потребе </w:t>
      </w:r>
      <w:r w:rsidRPr="006C5415">
        <w:rPr>
          <w:bCs/>
        </w:rPr>
        <w:t xml:space="preserve">Специјалне болнице за рехабилитацију "Буковичка бања" Аранђеловац, бр. ЈНМВ </w:t>
      </w:r>
      <w:r w:rsidR="00EB5E5D">
        <w:rPr>
          <w:bCs/>
        </w:rPr>
        <w:t>1.1.5</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C07B46">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C07B46">
        <w:rPr>
          <w:iCs/>
          <w:lang w:val="sr-Cyrl-RS"/>
        </w:rPr>
        <w:t xml:space="preserve"> </w:t>
      </w:r>
      <w:r w:rsidRPr="006C5415">
        <w:rPr>
          <w:bCs/>
        </w:rPr>
        <w:t>дoбaрa</w:t>
      </w:r>
      <w:r w:rsidRPr="006C5415">
        <w:rPr>
          <w:bCs/>
          <w:lang w:val="sr-Cyrl-CS"/>
        </w:rPr>
        <w:t xml:space="preserve"> - </w:t>
      </w:r>
      <w:r w:rsidR="00EB5E5D">
        <w:rPr>
          <w:b/>
          <w:bCs/>
          <w:sz w:val="22"/>
          <w:szCs w:val="22"/>
        </w:rPr>
        <w:t>Лабораторијски материјал</w:t>
      </w:r>
      <w:r w:rsidR="00C07B46">
        <w:rPr>
          <w:b/>
          <w:bCs/>
          <w:sz w:val="22"/>
          <w:szCs w:val="22"/>
          <w:lang w:val="sr-Cyrl-RS"/>
        </w:rPr>
        <w:t xml:space="preserve"> </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ЈНМВ </w:t>
      </w:r>
      <w:r w:rsidR="00EB5E5D">
        <w:rPr>
          <w:iCs/>
        </w:rPr>
        <w:t>1.1.5</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EB5E5D" w:rsidRPr="006C5415" w:rsidRDefault="00EB5E5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038" w:type="dxa"/>
        <w:tblInd w:w="-8" w:type="dxa"/>
        <w:tblLook w:val="04A0" w:firstRow="1" w:lastRow="0" w:firstColumn="1" w:lastColumn="0" w:noHBand="0" w:noVBand="1"/>
      </w:tblPr>
      <w:tblGrid>
        <w:gridCol w:w="5041"/>
        <w:gridCol w:w="1978"/>
        <w:gridCol w:w="2019"/>
      </w:tblGrid>
      <w:tr w:rsidR="00064318" w:rsidRPr="006C5415" w:rsidTr="00EB5E5D">
        <w:trPr>
          <w:trHeight w:hRule="exact" w:val="873"/>
        </w:trPr>
        <w:tc>
          <w:tcPr>
            <w:tcW w:w="5041"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ПАРТИЈА</w:t>
            </w:r>
          </w:p>
        </w:tc>
        <w:tc>
          <w:tcPr>
            <w:tcW w:w="1978"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2019"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064318" w:rsidRPr="006C5415" w:rsidTr="00EB5E5D">
        <w:trPr>
          <w:trHeight w:hRule="exact" w:val="562"/>
        </w:trPr>
        <w:tc>
          <w:tcPr>
            <w:tcW w:w="5041" w:type="dxa"/>
            <w:tcBorders>
              <w:top w:val="single" w:sz="2" w:space="0" w:color="auto"/>
              <w:left w:val="single" w:sz="2" w:space="0" w:color="auto"/>
              <w:bottom w:val="single" w:sz="2" w:space="0" w:color="auto"/>
              <w:right w:val="single" w:sz="2" w:space="0" w:color="auto"/>
            </w:tcBorders>
            <w:vAlign w:val="center"/>
          </w:tcPr>
          <w:p w:rsidR="001439D3" w:rsidRDefault="00064318" w:rsidP="001439D3">
            <w:pPr>
              <w:spacing w:line="240" w:lineRule="auto"/>
              <w:jc w:val="both"/>
            </w:pPr>
            <w:r w:rsidRPr="006C5415">
              <w:rPr>
                <w:rFonts w:eastAsia="TimesNewRomanPSMT"/>
                <w:b/>
                <w:bCs/>
              </w:rPr>
              <w:t>1</w:t>
            </w:r>
            <w:r w:rsidR="001439D3">
              <w:rPr>
                <w:rFonts w:eastAsia="TimesNewRomanPSMT"/>
                <w:b/>
                <w:bCs/>
              </w:rPr>
              <w:t>-</w:t>
            </w:r>
            <w:r w:rsidR="00EB5E5D">
              <w:t>Реагенси за хематолошки бројач Sysmex XS500</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2</w:t>
            </w:r>
            <w:r w:rsidR="001439D3">
              <w:rPr>
                <w:rFonts w:eastAsia="TimesNewRomanPSMT"/>
                <w:b/>
                <w:bCs/>
              </w:rPr>
              <w:t xml:space="preserve">- </w:t>
            </w:r>
            <w:r w:rsidR="00EB5E5D">
              <w:t>Реагенси и потрошни материјал за глукоза анализатор BIOSEN C Line</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Default="00064318" w:rsidP="00EB5E5D">
            <w:pPr>
              <w:spacing w:line="240" w:lineRule="auto"/>
              <w:jc w:val="both"/>
            </w:pPr>
            <w:r w:rsidRPr="006C5415">
              <w:rPr>
                <w:rFonts w:eastAsia="TimesNewRomanPSMT"/>
                <w:b/>
                <w:bCs/>
              </w:rPr>
              <w:t>3</w:t>
            </w:r>
            <w:r w:rsidR="001439D3">
              <w:rPr>
                <w:rFonts w:eastAsia="TimesNewRomanPSMT"/>
                <w:b/>
                <w:bCs/>
              </w:rPr>
              <w:t xml:space="preserve">- </w:t>
            </w:r>
            <w:r w:rsidR="00EB5E5D">
              <w:t>Вакутајнери</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4</w:t>
            </w:r>
            <w:r w:rsidR="001439D3">
              <w:rPr>
                <w:rFonts w:eastAsia="TimesNewRomanPSMT"/>
                <w:b/>
                <w:bCs/>
              </w:rPr>
              <w:t xml:space="preserve">- </w:t>
            </w:r>
            <w:r w:rsidR="00EB5E5D">
              <w:t>Тестови за Nycocard Reader II</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52"/>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5</w:t>
            </w:r>
            <w:r w:rsidR="00EB5E5D">
              <w:rPr>
                <w:rFonts w:eastAsia="TimesNewRomanPSMT"/>
                <w:b/>
                <w:bCs/>
              </w:rPr>
              <w:t>-</w:t>
            </w:r>
            <w:r w:rsidR="00EB5E5D">
              <w:t>Реагенси и потрошни материјал за коагулометарThrombotrack Solo</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6</w:t>
            </w:r>
            <w:r w:rsidR="001439D3">
              <w:rPr>
                <w:rFonts w:eastAsia="TimesNewRomanPSMT"/>
                <w:b/>
                <w:bCs/>
              </w:rPr>
              <w:t xml:space="preserve">- </w:t>
            </w:r>
            <w:r w:rsidR="00EB5E5D">
              <w:t>Реагенси и потрошни материјал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553"/>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7</w:t>
            </w:r>
            <w:r w:rsidR="001439D3">
              <w:rPr>
                <w:rFonts w:eastAsia="TimesNewRomanPSMT"/>
                <w:b/>
                <w:bCs/>
              </w:rPr>
              <w:t xml:space="preserve">- </w:t>
            </w:r>
            <w:r w:rsidR="00EB5E5D">
              <w:t>Контролни ре</w:t>
            </w:r>
            <w:r w:rsidR="00EB5E5D">
              <w:rPr>
                <w:lang w:val="en-US"/>
              </w:rPr>
              <w:t>a</w:t>
            </w:r>
            <w:r w:rsidR="00EB5E5D">
              <w:t>генси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497CD4" w:rsidRDefault="00497CD4" w:rsidP="009D58F2">
      <w:pPr>
        <w:widowControl w:val="0"/>
        <w:suppressAutoHyphens w:val="0"/>
        <w:spacing w:line="240" w:lineRule="auto"/>
        <w:jc w:val="both"/>
        <w:rPr>
          <w:rFonts w:eastAsia="TimesNewRomanPS-BoldMT"/>
          <w:b/>
          <w:bCs/>
          <w:i/>
          <w:iCs/>
          <w:color w:val="002060"/>
        </w:rPr>
      </w:pPr>
    </w:p>
    <w:p w:rsidR="00497CD4" w:rsidRPr="009F273E" w:rsidRDefault="00497CD4" w:rsidP="009D58F2">
      <w:pPr>
        <w:widowControl w:val="0"/>
        <w:suppressAutoHyphens w:val="0"/>
        <w:spacing w:line="240" w:lineRule="auto"/>
        <w:jc w:val="both"/>
        <w:rPr>
          <w:rFonts w:eastAsia="TimesNewRomanPS-BoldMT"/>
          <w:b/>
          <w:bCs/>
          <w:i/>
          <w:iCs/>
          <w:color w:val="002060"/>
          <w:lang w:val="en-US"/>
        </w:rPr>
      </w:pP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07B46" w:rsidRDefault="009D58F2" w:rsidP="009D58F2">
      <w:pPr>
        <w:widowControl w:val="0"/>
        <w:suppressAutoHyphens w:val="0"/>
        <w:spacing w:line="240" w:lineRule="auto"/>
        <w:jc w:val="both"/>
        <w:rPr>
          <w:i/>
          <w:iCs/>
          <w:lang w:val="sr-Cyrl-RS"/>
        </w:rPr>
        <w:sectPr w:rsidR="00271A56" w:rsidRPr="00C07B46" w:rsidSect="002272C2">
          <w:footerReference w:type="default" r:id="rId16"/>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w:t>
      </w:r>
      <w:r w:rsidRPr="006C5415">
        <w:rPr>
          <w:i/>
          <w:iCs/>
        </w:rPr>
        <w:lastRenderedPageBreak/>
        <w:t>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r w:rsidR="00C07B46">
        <w:rPr>
          <w:i/>
          <w:iCs/>
          <w:lang w:val="sr-Cyrl-R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4"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4"/>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4667" w:type="dxa"/>
        <w:tblInd w:w="-365" w:type="dxa"/>
        <w:tblLayout w:type="fixed"/>
        <w:tblLook w:val="04A0" w:firstRow="1" w:lastRow="0" w:firstColumn="1" w:lastColumn="0" w:noHBand="0" w:noVBand="1"/>
      </w:tblPr>
      <w:tblGrid>
        <w:gridCol w:w="6480"/>
        <w:gridCol w:w="1079"/>
        <w:gridCol w:w="855"/>
        <w:gridCol w:w="2315"/>
        <w:gridCol w:w="896"/>
        <w:gridCol w:w="1282"/>
        <w:gridCol w:w="1760"/>
      </w:tblGrid>
      <w:tr w:rsidR="00385F53" w:rsidRPr="006C5415" w:rsidTr="009D58F2">
        <w:trPr>
          <w:trHeight w:hRule="exact" w:val="347"/>
        </w:trPr>
        <w:tc>
          <w:tcPr>
            <w:tcW w:w="14667" w:type="dxa"/>
            <w:gridSpan w:val="7"/>
            <w:noWrap/>
            <w:hideMark/>
          </w:tcPr>
          <w:p w:rsidR="00EB5E5D" w:rsidRPr="00EB5E5D" w:rsidRDefault="00EB5E5D" w:rsidP="00EB5E5D">
            <w:pPr>
              <w:rPr>
                <w:b/>
                <w:bCs/>
                <w:color w:val="auto"/>
                <w:kern w:val="2"/>
              </w:rPr>
            </w:pPr>
            <w:r w:rsidRPr="00EB5E5D">
              <w:rPr>
                <w:b/>
                <w:bCs/>
              </w:rPr>
              <w:t>ЛАБОРАТОРИЈСКИ MATEРИЈАЛ</w:t>
            </w:r>
          </w:p>
          <w:p w:rsidR="00385F53" w:rsidRPr="006C5415" w:rsidRDefault="00385F53" w:rsidP="00CC0092">
            <w:pPr>
              <w:widowControl w:val="0"/>
              <w:suppressAutoHyphens w:val="0"/>
              <w:spacing w:line="240" w:lineRule="auto"/>
              <w:rPr>
                <w:rFonts w:eastAsia="Times New Roman"/>
                <w:color w:val="auto"/>
                <w:kern w:val="0"/>
                <w:lang w:eastAsia="sr-Latn-CS"/>
              </w:rPr>
            </w:pPr>
          </w:p>
        </w:tc>
      </w:tr>
      <w:tr w:rsidR="00385F53" w:rsidRPr="006C5415" w:rsidTr="00C10B95">
        <w:trPr>
          <w:trHeight w:hRule="exact" w:val="1133"/>
        </w:trPr>
        <w:tc>
          <w:tcPr>
            <w:tcW w:w="64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1079" w:type="dxa"/>
            <w:hideMark/>
          </w:tcPr>
          <w:p w:rsidR="00385F53" w:rsidRPr="006C5415" w:rsidRDefault="00385F53" w:rsidP="00CC0092">
            <w:pPr>
              <w:widowControl w:val="0"/>
              <w:suppressAutoHyphens w:val="0"/>
              <w:spacing w:line="240" w:lineRule="auto"/>
              <w:ind w:left="-117" w:right="-108"/>
              <w:jc w:val="center"/>
              <w:rPr>
                <w:rFonts w:eastAsia="Times New Roman"/>
                <w:color w:val="auto"/>
                <w:kern w:val="0"/>
                <w:lang w:eastAsia="sr-Latn-CS"/>
              </w:rPr>
            </w:pPr>
          </w:p>
          <w:p w:rsidR="00385F53" w:rsidRPr="00C10B95" w:rsidRDefault="00C10B95"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855"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2315" w:type="dxa"/>
            <w:hideMark/>
          </w:tcPr>
          <w:p w:rsidR="00385F53" w:rsidRPr="006C5415" w:rsidRDefault="00385F53" w:rsidP="00CC0092">
            <w:pPr>
              <w:widowControl w:val="0"/>
              <w:suppressAutoHyphens w:val="0"/>
              <w:spacing w:line="240" w:lineRule="auto"/>
              <w:ind w:left="-108" w:right="-108"/>
              <w:jc w:val="center"/>
              <w:rPr>
                <w:lang w:val="sr-Cyrl-CS"/>
              </w:rPr>
            </w:pPr>
          </w:p>
          <w:p w:rsidR="00385F53" w:rsidRPr="006C5415" w:rsidRDefault="00385F53" w:rsidP="00166729">
            <w:pPr>
              <w:widowControl w:val="0"/>
              <w:suppressAutoHyphens w:val="0"/>
              <w:spacing w:line="240" w:lineRule="auto"/>
              <w:ind w:left="-108" w:right="-108"/>
              <w:rPr>
                <w:lang w:val="sr-Cyrl-CS"/>
              </w:rPr>
            </w:pPr>
            <w:r w:rsidRPr="006C5415">
              <w:rPr>
                <w:lang w:val="sr-Cyrl-CS"/>
              </w:rPr>
              <w:t>Произвођач и понуђени производ</w:t>
            </w: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right="-108"/>
              <w:jc w:val="center"/>
              <w:rPr>
                <w:rFonts w:eastAsia="Times New Roman"/>
                <w:color w:val="auto"/>
                <w:kern w:val="0"/>
                <w:lang w:eastAsia="sr-Latn-CS"/>
              </w:rPr>
            </w:pPr>
          </w:p>
        </w:tc>
        <w:tc>
          <w:tcPr>
            <w:tcW w:w="896" w:type="dxa"/>
          </w:tcPr>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385F53" w:rsidRPr="006C5415" w:rsidRDefault="00385F53"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282"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1760" w:type="dxa"/>
            <w:hideMark/>
          </w:tcPr>
          <w:p w:rsidR="00871B7C" w:rsidRDefault="00871B7C"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385F53" w:rsidRPr="006C5415" w:rsidTr="00B9668D">
        <w:trPr>
          <w:trHeight w:hRule="exact" w:val="629"/>
        </w:trPr>
        <w:tc>
          <w:tcPr>
            <w:tcW w:w="6480" w:type="dxa"/>
            <w:noWrap/>
            <w:hideMark/>
          </w:tcPr>
          <w:p w:rsidR="00EB5E5D" w:rsidRPr="00CA3152" w:rsidRDefault="00385F53" w:rsidP="00EB5E5D">
            <w:pPr>
              <w:spacing w:line="240" w:lineRule="auto"/>
              <w:jc w:val="both"/>
            </w:pPr>
            <w:r w:rsidRPr="006C5415">
              <w:rPr>
                <w:rFonts w:eastAsia="Times New Roman"/>
                <w:b/>
                <w:color w:val="auto"/>
                <w:kern w:val="0"/>
                <w:lang w:eastAsia="sr-Latn-CS"/>
              </w:rPr>
              <w:t xml:space="preserve">ПАРТИЈА 1. </w:t>
            </w:r>
            <w:r w:rsidR="00EB5E5D" w:rsidRPr="00B9668D">
              <w:rPr>
                <w:b/>
              </w:rPr>
              <w:t>Реагенси за хематолошки бројач Sysmex XS500</w:t>
            </w:r>
          </w:p>
          <w:p w:rsidR="00385F53" w:rsidRPr="006C5415" w:rsidRDefault="00385F53" w:rsidP="00CC0092">
            <w:pPr>
              <w:widowControl w:val="0"/>
              <w:suppressAutoHyphens w:val="0"/>
              <w:spacing w:line="240" w:lineRule="auto"/>
              <w:rPr>
                <w:rFonts w:eastAsia="Times New Roman"/>
                <w:b/>
                <w:color w:val="auto"/>
                <w:kern w:val="0"/>
                <w:lang w:eastAsia="sr-Latn-CS"/>
              </w:rPr>
            </w:pP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59"/>
        </w:trPr>
        <w:tc>
          <w:tcPr>
            <w:tcW w:w="6480" w:type="dxa"/>
            <w:noWrap/>
            <w:hideMark/>
          </w:tcPr>
          <w:p w:rsidR="00385F53" w:rsidRPr="009C02B5" w:rsidRDefault="00B9668D" w:rsidP="00C10B95">
            <w:pPr>
              <w:widowControl w:val="0"/>
              <w:suppressAutoHyphens w:val="0"/>
              <w:spacing w:line="240" w:lineRule="auto"/>
              <w:rPr>
                <w:rFonts w:eastAsia="Times New Roman"/>
                <w:color w:val="auto"/>
                <w:kern w:val="0"/>
                <w:lang w:eastAsia="sr-Latn-CS"/>
              </w:rPr>
            </w:pPr>
            <w:r w:rsidRPr="004D1177">
              <w:rPr>
                <w:rFonts w:eastAsia="Times New Roman"/>
                <w:sz w:val="22"/>
                <w:szCs w:val="22"/>
              </w:rPr>
              <w:t>Cellpack, 20l</w:t>
            </w:r>
            <w:r w:rsidR="009C02B5">
              <w:rPr>
                <w:rFonts w:eastAsia="Times New Roman"/>
                <w:sz w:val="22"/>
                <w:szCs w:val="22"/>
              </w:rPr>
              <w:t>,</w:t>
            </w:r>
          </w:p>
        </w:tc>
        <w:tc>
          <w:tcPr>
            <w:tcW w:w="1079" w:type="dxa"/>
            <w:noWrap/>
            <w:vAlign w:val="center"/>
            <w:hideMark/>
          </w:tcPr>
          <w:p w:rsidR="00385F53" w:rsidRPr="003B466B"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8</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4DL, 2l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4</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4DS, 42ml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4</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Sulfolyser, 1.5l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Cellclean, 50ml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E Check (XS) N 1.5ml L2</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A448F" w:rsidRPr="006C5415" w:rsidTr="00C10B95">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10B95">
        <w:trPr>
          <w:trHeight w:hRule="exact" w:val="589"/>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2. </w:t>
            </w:r>
            <w:r w:rsidR="004D4280">
              <w:rPr>
                <w:rFonts w:eastAsia="Times New Roman"/>
                <w:b/>
                <w:bCs/>
                <w:sz w:val="22"/>
                <w:szCs w:val="22"/>
              </w:rPr>
              <w:t>Реагенсиипотошниматеријалзаглукозаанализатор</w:t>
            </w:r>
            <w:r w:rsidR="004D4280" w:rsidRPr="004D1177">
              <w:rPr>
                <w:rFonts w:eastAsia="Times New Roman"/>
                <w:b/>
                <w:bCs/>
                <w:sz w:val="22"/>
                <w:szCs w:val="22"/>
              </w:rPr>
              <w:t xml:space="preserve"> BIOSEN C Line</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883"/>
        </w:trPr>
        <w:tc>
          <w:tcPr>
            <w:tcW w:w="6480" w:type="dxa"/>
            <w:noWrap/>
            <w:hideMark/>
          </w:tcPr>
          <w:p w:rsidR="00385F53" w:rsidRPr="006C5415" w:rsidRDefault="004D4280" w:rsidP="009D58F2">
            <w:pPr>
              <w:widowControl w:val="0"/>
              <w:suppressAutoHyphens w:val="0"/>
              <w:spacing w:line="240" w:lineRule="auto"/>
              <w:ind w:left="-32" w:firstLine="32"/>
              <w:rPr>
                <w:rFonts w:eastAsia="Times New Roman"/>
                <w:color w:val="auto"/>
                <w:kern w:val="0"/>
                <w:lang w:eastAsia="sr-Latn-CS"/>
              </w:rPr>
            </w:pPr>
            <w:r w:rsidRPr="004D1177">
              <w:rPr>
                <w:rFonts w:eastAsia="Times New Roman"/>
                <w:sz w:val="22"/>
                <w:szCs w:val="22"/>
              </w:rPr>
              <w:t>Chip sensor tip II</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7</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4D4280" w:rsidRPr="006C5415" w:rsidTr="00BD3629">
        <w:trPr>
          <w:trHeight w:hRule="exact" w:val="44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Cleaning solution protein remover</w:t>
            </w:r>
            <w:r w:rsidRPr="008635CB">
              <w:rPr>
                <w:rFonts w:eastAsia="Times New Roman"/>
                <w:sz w:val="22"/>
                <w:szCs w:val="22"/>
              </w:rPr>
              <w:t>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BD3629">
        <w:trPr>
          <w:trHeight w:hRule="exact" w:val="44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lastRenderedPageBreak/>
              <w:t>Disinfection solution, 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BD3629">
        <w:trPr>
          <w:trHeight w:hRule="exact" w:val="539"/>
        </w:trPr>
        <w:tc>
          <w:tcPr>
            <w:tcW w:w="6480" w:type="dxa"/>
            <w:noWrap/>
          </w:tcPr>
          <w:p w:rsidR="004D4280"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Glucose/Lactat Hemolysing Sample cups and 20µl cappilaries, 1000pcs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13</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Glucose/Lactat System Solution, Canister 2.5L</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Multi standard solution 12mmol/l</w:t>
            </w:r>
            <w:r>
              <w:rPr>
                <w:rFonts w:eastAsia="Times New Roman"/>
                <w:sz w:val="22"/>
                <w:szCs w:val="22"/>
              </w:rPr>
              <w:t xml:space="preserve"> 50x2ml (50 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Ready con norm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sz w:val="22"/>
                <w:szCs w:val="22"/>
              </w:rPr>
              <w:t>Ready con pat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CA448F" w:rsidRPr="006C5415" w:rsidTr="00C10B95">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2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06D07">
        <w:trPr>
          <w:trHeight w:hRule="exact" w:val="458"/>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highlight w:val="yellow"/>
                <w:lang w:eastAsia="sr-Latn-CS"/>
              </w:rPr>
            </w:pPr>
            <w:r w:rsidRPr="006C5415">
              <w:rPr>
                <w:rFonts w:eastAsia="Times New Roman"/>
                <w:b/>
                <w:color w:val="auto"/>
                <w:kern w:val="0"/>
                <w:lang w:eastAsia="sr-Latn-CS"/>
              </w:rPr>
              <w:t xml:space="preserve">ПАРТИЈА 3. </w:t>
            </w:r>
            <w:r w:rsidR="00106D07">
              <w:rPr>
                <w:rFonts w:eastAsia="Times New Roman"/>
                <w:b/>
                <w:bCs/>
                <w:sz w:val="22"/>
                <w:szCs w:val="22"/>
              </w:rPr>
              <w:t>Вакутајнери</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13"/>
        </w:trPr>
        <w:tc>
          <w:tcPr>
            <w:tcW w:w="6480" w:type="dxa"/>
            <w:noWrap/>
            <w:hideMark/>
          </w:tcPr>
          <w:p w:rsidR="00385F53" w:rsidRPr="006C5415" w:rsidRDefault="00106D07" w:rsidP="00CC0092">
            <w:pPr>
              <w:widowControl w:val="0"/>
              <w:suppressAutoHyphens w:val="0"/>
              <w:spacing w:line="240" w:lineRule="auto"/>
              <w:rPr>
                <w:rFonts w:eastAsia="Times New Roman"/>
                <w:color w:val="auto"/>
                <w:kern w:val="0"/>
                <w:lang w:eastAsia="sr-Latn-CS"/>
              </w:rPr>
            </w:pPr>
            <w:r>
              <w:rPr>
                <w:rFonts w:eastAsia="Times New Roman"/>
                <w:sz w:val="22"/>
                <w:szCs w:val="22"/>
              </w:rPr>
              <w:t>V</w:t>
            </w:r>
            <w:r w:rsidRPr="004D1177">
              <w:rPr>
                <w:rFonts w:eastAsia="Times New Roman"/>
                <w:sz w:val="22"/>
                <w:szCs w:val="22"/>
              </w:rPr>
              <w:t>acum tube K3EDTA 3ml, 100pcs</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06D07" w:rsidRPr="006C5415" w:rsidTr="00BD3629">
        <w:trPr>
          <w:trHeight w:hRule="exact" w:val="404"/>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V</w:t>
            </w:r>
            <w:r w:rsidRPr="004D1177">
              <w:rPr>
                <w:rFonts w:eastAsia="Times New Roman"/>
                <w:sz w:val="22"/>
                <w:szCs w:val="22"/>
              </w:rPr>
              <w:t>acum tube gel+clot activator 5ml,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K3EDTA 500µl,50pcs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6</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Vacum tube Na-citrat 3,8% 0,4ml, Vol 1,6ml,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ultidrawing needles 0.8 x 38 green,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04"/>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Pločice za sediment urina, 10 polja,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404"/>
        </w:trPr>
        <w:tc>
          <w:tcPr>
            <w:tcW w:w="6480" w:type="dxa"/>
            <w:noWrap/>
          </w:tcPr>
          <w:p w:rsidR="00186E4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KF+Na2EDTA 250µl, 50pcs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3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10B95">
        <w:trPr>
          <w:trHeight w:hRule="exact" w:val="347"/>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4</w:t>
            </w:r>
            <w:r w:rsidRPr="006C5415">
              <w:rPr>
                <w:rFonts w:eastAsia="Times New Roman"/>
                <w:b/>
                <w:color w:val="auto"/>
                <w:kern w:val="0"/>
                <w:lang w:eastAsia="sr-Latn-CS"/>
              </w:rPr>
              <w:t xml:space="preserve">. </w:t>
            </w:r>
            <w:r w:rsidR="00186E47" w:rsidRPr="00186E47">
              <w:rPr>
                <w:rFonts w:eastAsia="Times New Roman"/>
                <w:b/>
                <w:sz w:val="22"/>
                <w:szCs w:val="22"/>
              </w:rPr>
              <w:t>Тестови за Nycocard Reader II</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927"/>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24 tests</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8</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5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control 2x1x1,5ml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lastRenderedPageBreak/>
              <w:t>Alere Afinion CRP control</w:t>
            </w:r>
          </w:p>
        </w:tc>
        <w:tc>
          <w:tcPr>
            <w:tcW w:w="1079" w:type="dxa"/>
            <w:noWrap/>
            <w:vAlign w:val="center"/>
            <w:hideMark/>
          </w:tcPr>
          <w:p w:rsidR="00385F53" w:rsidRPr="006C541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BD3629">
        <w:trPr>
          <w:trHeight w:hRule="exact" w:val="347"/>
        </w:trPr>
        <w:tc>
          <w:tcPr>
            <w:tcW w:w="6480" w:type="dxa"/>
          </w:tcPr>
          <w:p w:rsidR="00186E47" w:rsidRPr="006C5415" w:rsidRDefault="00186E47" w:rsidP="00CC0092">
            <w:pPr>
              <w:widowControl w:val="0"/>
              <w:suppressAutoHyphens w:val="0"/>
              <w:spacing w:line="240" w:lineRule="auto"/>
              <w:rPr>
                <w:rFonts w:eastAsia="Times New Roman"/>
                <w:color w:val="auto"/>
                <w:kern w:val="0"/>
                <w:lang w:eastAsia="sr-Latn-CS"/>
              </w:rPr>
            </w:pPr>
            <w:r>
              <w:rPr>
                <w:rFonts w:eastAsia="Times New Roman"/>
                <w:sz w:val="22"/>
                <w:szCs w:val="22"/>
              </w:rPr>
              <w:t>Alere Afinion CRP 48 tests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Capillary tubes, 200pcs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Nycocard U-Albumin, 24 tests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Nycocard U-Albumin, control 2x1x1,0ml</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4</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611"/>
        </w:trPr>
        <w:tc>
          <w:tcPr>
            <w:tcW w:w="6480" w:type="dxa"/>
            <w:noWrap/>
            <w:hideMark/>
          </w:tcPr>
          <w:p w:rsidR="00385F53" w:rsidRPr="006C5415" w:rsidRDefault="00385F53" w:rsidP="00186E47">
            <w:pPr>
              <w:widowControl w:val="0"/>
              <w:suppressAutoHyphens w:val="0"/>
              <w:spacing w:line="240" w:lineRule="auto"/>
              <w:jc w:val="both"/>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5</w:t>
            </w:r>
            <w:r w:rsidRPr="006C5415">
              <w:rPr>
                <w:rFonts w:eastAsia="Times New Roman"/>
                <w:b/>
                <w:color w:val="auto"/>
                <w:kern w:val="0"/>
                <w:lang w:eastAsia="sr-Latn-CS"/>
              </w:rPr>
              <w:t xml:space="preserve">. </w:t>
            </w:r>
            <w:r w:rsidR="00186E47">
              <w:rPr>
                <w:rFonts w:eastAsia="Times New Roman"/>
                <w:b/>
                <w:bCs/>
                <w:sz w:val="22"/>
                <w:szCs w:val="22"/>
              </w:rPr>
              <w:t>Реагенсиипотрошниматеријалзакоагулометар</w:t>
            </w:r>
            <w:r w:rsidR="00186E47" w:rsidRPr="004D1177">
              <w:rPr>
                <w:rFonts w:eastAsia="Times New Roman"/>
                <w:b/>
                <w:bCs/>
                <w:sz w:val="22"/>
                <w:szCs w:val="22"/>
              </w:rPr>
              <w:t xml:space="preserve"> Thrombotrack Solo</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58"/>
        </w:trPr>
        <w:tc>
          <w:tcPr>
            <w:tcW w:w="6480" w:type="dxa"/>
            <w:hideMark/>
          </w:tcPr>
          <w:p w:rsidR="00385F53" w:rsidRPr="006C5415" w:rsidRDefault="00186E47" w:rsidP="00CC6AE0">
            <w:pPr>
              <w:widowControl w:val="0"/>
              <w:suppressAutoHyphens w:val="0"/>
              <w:spacing w:line="240" w:lineRule="auto"/>
              <w:rPr>
                <w:rFonts w:eastAsia="Times New Roman"/>
                <w:color w:val="auto"/>
                <w:kern w:val="0"/>
                <w:lang w:eastAsia="sr-Latn-CS"/>
              </w:rPr>
            </w:pPr>
            <w:r w:rsidRPr="004D1177">
              <w:rPr>
                <w:rFonts w:eastAsia="Times New Roman"/>
                <w:sz w:val="22"/>
                <w:szCs w:val="22"/>
              </w:rPr>
              <w:t>Finger Prick Control Plasma Normal 1x0.5ml</w:t>
            </w:r>
          </w:p>
        </w:tc>
        <w:tc>
          <w:tcPr>
            <w:tcW w:w="1079" w:type="dxa"/>
            <w:noWrap/>
            <w:vAlign w:val="center"/>
            <w:hideMark/>
          </w:tcPr>
          <w:p w:rsidR="00385F53" w:rsidRPr="00CC6AE0" w:rsidRDefault="00CC6AE0"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4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Rabbit Brain Capillary Reagent 6x5ml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B0FF6"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Cuvettes+steel balls for Thrombotrack Solo,500kom</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5</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566"/>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6</w:t>
            </w:r>
            <w:r w:rsidRPr="006C5415">
              <w:rPr>
                <w:rFonts w:eastAsia="Times New Roman"/>
                <w:b/>
                <w:color w:val="auto"/>
                <w:kern w:val="0"/>
                <w:lang w:eastAsia="sr-Latn-CS"/>
              </w:rPr>
              <w:t xml:space="preserve">. </w:t>
            </w:r>
            <w:r w:rsidR="00186E47" w:rsidRPr="004D1177">
              <w:rPr>
                <w:rFonts w:eastAsia="Times New Roman"/>
                <w:b/>
                <w:bCs/>
                <w:sz w:val="22"/>
                <w:szCs w:val="22"/>
              </w:rPr>
              <w:t>Reagensi i potrošni materijal za fotometar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Holesterol CHOD-PAP, 200 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BD3629">
        <w:trPr>
          <w:trHeight w:hRule="exact" w:val="548"/>
        </w:trPr>
        <w:tc>
          <w:tcPr>
            <w:tcW w:w="6480" w:type="dxa"/>
            <w:noWrap/>
          </w:tcPr>
          <w:p w:rsidR="00186E47" w:rsidRPr="004D1177" w:rsidRDefault="00186E47" w:rsidP="00186E47">
            <w:pPr>
              <w:spacing w:line="240" w:lineRule="auto"/>
              <w:rPr>
                <w:rFonts w:eastAsia="Times New Roman"/>
                <w:sz w:val="22"/>
                <w:szCs w:val="22"/>
              </w:rPr>
            </w:pPr>
            <w:r w:rsidRPr="004D1177">
              <w:rPr>
                <w:rFonts w:eastAsia="Times New Roman"/>
                <w:sz w:val="22"/>
                <w:szCs w:val="22"/>
              </w:rPr>
              <w:t xml:space="preserve">Trigliceridi CHOD-PAP, </w:t>
            </w:r>
          </w:p>
          <w:p w:rsidR="00186E47" w:rsidRPr="004D1177" w:rsidRDefault="00186E47" w:rsidP="00186E47">
            <w:pPr>
              <w:widowControl w:val="0"/>
              <w:suppressAutoHyphens w:val="0"/>
              <w:spacing w:line="240" w:lineRule="auto"/>
              <w:rPr>
                <w:rFonts w:eastAsia="Times New Roman"/>
                <w:sz w:val="22"/>
                <w:szCs w:val="22"/>
              </w:rPr>
            </w:pPr>
            <w:r w:rsidRPr="004D1177">
              <w:rPr>
                <w:rFonts w:eastAsia="Times New Roman"/>
                <w:sz w:val="22"/>
                <w:szCs w:val="22"/>
              </w:rPr>
              <w:t>4 x 50 ml</w:t>
            </w:r>
          </w:p>
        </w:tc>
        <w:tc>
          <w:tcPr>
            <w:tcW w:w="1079"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6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548"/>
        </w:trPr>
        <w:tc>
          <w:tcPr>
            <w:tcW w:w="6480" w:type="dxa"/>
            <w:noWrap/>
            <w:hideMark/>
          </w:tcPr>
          <w:p w:rsidR="00385F53" w:rsidRPr="006C5415" w:rsidRDefault="00CC6AE0" w:rsidP="00CC0092">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7</w:t>
            </w:r>
            <w:r w:rsidR="00385F53" w:rsidRPr="006C5415">
              <w:rPr>
                <w:rFonts w:eastAsia="Times New Roman"/>
                <w:b/>
                <w:color w:val="auto"/>
                <w:kern w:val="0"/>
                <w:lang w:eastAsia="sr-Latn-CS"/>
              </w:rPr>
              <w:t xml:space="preserve">. </w:t>
            </w:r>
            <w:r w:rsidR="00186E47">
              <w:rPr>
                <w:rFonts w:eastAsia="Times New Roman"/>
                <w:b/>
                <w:bCs/>
                <w:sz w:val="22"/>
                <w:szCs w:val="22"/>
              </w:rPr>
              <w:t>Контролниреагенсизафотометар</w:t>
            </w:r>
            <w:r w:rsidR="00186E47" w:rsidRPr="004D1177">
              <w:rPr>
                <w:rFonts w:eastAsia="Times New Roman"/>
                <w:b/>
                <w:bCs/>
                <w:sz w:val="22"/>
                <w:szCs w:val="22"/>
              </w:rPr>
              <w:t xml:space="preserve">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bCs/>
                <w:iCs/>
                <w:sz w:val="22"/>
                <w:szCs w:val="22"/>
              </w:rPr>
              <w:t xml:space="preserve">DIACON N (kontrolni serum), </w:t>
            </w:r>
            <w:r w:rsidR="009C02B5">
              <w:rPr>
                <w:bCs/>
                <w:iCs/>
                <w:sz w:val="22"/>
                <w:szCs w:val="22"/>
              </w:rPr>
              <w:t>5*</w:t>
            </w:r>
            <w:r w:rsidRPr="004D1177">
              <w:rPr>
                <w:bCs/>
                <w:iCs/>
                <w:sz w:val="22"/>
                <w:szCs w:val="22"/>
              </w:rPr>
              <w:t>5ml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06433B">
        <w:trPr>
          <w:trHeight w:hRule="exact" w:val="347"/>
        </w:trPr>
        <w:tc>
          <w:tcPr>
            <w:tcW w:w="6480" w:type="dxa"/>
            <w:shd w:val="clear" w:color="auto" w:fill="E2EFD9" w:themeFill="accent6" w:themeFillTint="33"/>
            <w:noWrap/>
            <w:hideMark/>
          </w:tcPr>
          <w:p w:rsidR="00871B7C" w:rsidRPr="00CC6AE0"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7:</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A448F">
        <w:trPr>
          <w:trHeight w:hRule="exact" w:val="347"/>
        </w:trPr>
        <w:tc>
          <w:tcPr>
            <w:tcW w:w="11625" w:type="dxa"/>
            <w:gridSpan w:val="5"/>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282"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bl>
    <w:p w:rsidR="00217318" w:rsidRPr="00731D03" w:rsidRDefault="00731D03" w:rsidP="00731D03">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r>
        <w:rPr>
          <w:rFonts w:eastAsia="Times New Roman"/>
          <w:lang w:eastAsia="sr-Latn-CS"/>
        </w:rPr>
        <w:tab/>
      </w: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sidR="005D66F4">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9A0480">
        <w:rPr>
          <w:b/>
          <w:bCs/>
          <w:sz w:val="22"/>
          <w:szCs w:val="22"/>
        </w:rPr>
        <w:t>Лабораторијски материјал</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w:t>
      </w:r>
      <w:r w:rsidR="009A0480">
        <w:t>1.1.5</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sidR="005D66F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w:t>
      </w:r>
      <w:r w:rsidR="00FF45E8">
        <w:rPr>
          <w:rFonts w:eastAsia="Times New Roman"/>
        </w:rPr>
        <w:t xml:space="preserve">            </w:t>
      </w: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9A0480">
        <w:rPr>
          <w:b/>
          <w:bCs/>
          <w:sz w:val="22"/>
          <w:szCs w:val="22"/>
        </w:rPr>
        <w:t>Лабораторијски материјал</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w:t>
      </w:r>
      <w:r w:rsidR="009A0480">
        <w:t>1.1.5</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5D66F4"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Прeдajeмo вaм блaнкo соло мeницу</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набавкуброј</w:t>
      </w:r>
      <w:r w:rsidRPr="00E87C82">
        <w:rPr>
          <w:rFonts w:eastAsia="Times New Roman"/>
        </w:rPr>
        <w:t xml:space="preserve"> 1.1.</w:t>
      </w:r>
      <w:r w:rsidR="009A0480">
        <w:rPr>
          <w:rFonts w:eastAsia="Times New Roman"/>
          <w:lang w:val="en-US"/>
        </w:rPr>
        <w:t>5</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FF45E8">
        <w:rPr>
          <w:rFonts w:eastAsia="Times New Roman"/>
          <w:lang w:val="sr-Cyrl-RS"/>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FF45E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FF45E8">
        <w:rPr>
          <w:rFonts w:eastAsia="Times New Roman"/>
          <w:i/>
          <w:iCs/>
          <w:lang w:val="sr-Cyrl-R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lastRenderedPageBreak/>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r w:rsidRPr="00E87C82">
              <w:rPr>
                <w:rFonts w:eastAsia="Times New Roman"/>
              </w:rPr>
              <w:t>М.П.</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E87C82" w:rsidRPr="00E87C82" w:rsidRDefault="00E87C82" w:rsidP="00E87C82">
      <w:pPr>
        <w:numPr>
          <w:ilvl w:val="0"/>
          <w:numId w:val="24"/>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E87C82" w:rsidRPr="00E87C82" w:rsidRDefault="00E87C82" w:rsidP="00E87C82">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E87C82">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Pr="00E87C82" w:rsidRDefault="00E87C82"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lastRenderedPageBreak/>
        <w:t xml:space="preserve">ОБРАЗАЦ </w:t>
      </w:r>
      <w:r w:rsidR="005D66F4">
        <w:rPr>
          <w:rFonts w:eastAsia="Times New Roman"/>
          <w:b/>
        </w:rPr>
        <w:t>7</w:t>
      </w:r>
    </w:p>
    <w:p w:rsidR="00E87C82" w:rsidRPr="00E87C82" w:rsidRDefault="00E87C82" w:rsidP="00E87C82">
      <w:pPr>
        <w:rPr>
          <w:rFonts w:eastAsia="Times New Roman"/>
          <w:b/>
        </w:rPr>
      </w:pPr>
    </w:p>
    <w:p w:rsidR="00E87C82" w:rsidRPr="00E87C82" w:rsidRDefault="00E87C82" w:rsidP="00E87C82">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rPr>
          <w:rFonts w:eastAsia="Times New Roman"/>
        </w:rPr>
      </w:pP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tabs>
          <w:tab w:val="left" w:pos="1418"/>
        </w:tabs>
        <w:rPr>
          <w:rFonts w:eastAsia="Times New Roman"/>
        </w:rPr>
      </w:pPr>
      <w:r w:rsidRPr="00E87C82">
        <w:rPr>
          <w:rFonts w:eastAsia="Times New Roman"/>
        </w:rPr>
        <w:tab/>
      </w:r>
    </w:p>
    <w:p w:rsidR="00E87C82" w:rsidRPr="00E87C82" w:rsidRDefault="00E87C82" w:rsidP="00E87C82">
      <w:pPr>
        <w:jc w:val="both"/>
        <w:rPr>
          <w:rFonts w:eastAsia="Times New Roman"/>
        </w:rPr>
      </w:pPr>
      <w:r w:rsidRPr="00E87C82">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w:t>
      </w:r>
      <w:r w:rsidR="00FF45E8">
        <w:rPr>
          <w:rFonts w:eastAsia="Times New Roman"/>
          <w:lang w:val="sr-Cyrl-RS"/>
        </w:rPr>
        <w:t xml:space="preserve"> </w:t>
      </w:r>
      <w:r w:rsidRPr="00E87C82">
        <w:rPr>
          <w:rFonts w:eastAsia="Times New Roman"/>
        </w:rPr>
        <w:t>тим</w:t>
      </w:r>
      <w:r w:rsidR="00FF45E8">
        <w:rPr>
          <w:rFonts w:eastAsia="Times New Roman"/>
          <w:lang w:val="sr-Cyrl-RS"/>
        </w:rPr>
        <w:t xml:space="preserve"> </w:t>
      </w:r>
      <w:r w:rsidRPr="00E87C82">
        <w:rPr>
          <w:rFonts w:eastAsia="Times New Roman"/>
        </w:rPr>
        <w:t>да</w:t>
      </w:r>
      <w:r w:rsidR="00FF45E8">
        <w:rPr>
          <w:rFonts w:eastAsia="Times New Roman"/>
          <w:lang w:val="sr-Cyrl-RS"/>
        </w:rPr>
        <w:t xml:space="preserve"> </w:t>
      </w:r>
      <w:r w:rsidRPr="00E87C82">
        <w:rPr>
          <w:rFonts w:eastAsia="Times New Roman"/>
        </w:rPr>
        <w:t>евентуални</w:t>
      </w:r>
      <w:r w:rsidR="00FF45E8">
        <w:rPr>
          <w:rFonts w:eastAsia="Times New Roman"/>
          <w:lang w:val="sr-Cyrl-RS"/>
        </w:rPr>
        <w:t xml:space="preserve"> </w:t>
      </w:r>
      <w:r w:rsidRPr="00E87C82">
        <w:rPr>
          <w:rFonts w:eastAsia="Times New Roman"/>
        </w:rPr>
        <w:t>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w:t>
      </w:r>
      <w:r w:rsidRPr="00E87C82">
        <w:rPr>
          <w:rFonts w:eastAsia="Times New Roman"/>
        </w:rPr>
        <w:lastRenderedPageBreak/>
        <w:t xml:space="preserve">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r w:rsidRPr="00E87C82">
              <w:rPr>
                <w:rFonts w:eastAsia="Times New Roman"/>
              </w:rPr>
              <w:t>М.П.</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w:t>
      </w:r>
      <w:r w:rsidR="00FF45E8">
        <w:rPr>
          <w:rFonts w:eastAsia="Times New Roman"/>
          <w:lang w:val="sr-Cyrl-RS"/>
        </w:rPr>
        <w:t xml:space="preserve">           </w:t>
      </w: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E87C82" w:rsidRPr="00E87C82" w:rsidRDefault="00E87C82" w:rsidP="00E87C82">
      <w:pPr>
        <w:numPr>
          <w:ilvl w:val="0"/>
          <w:numId w:val="24"/>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E87C82" w:rsidRPr="00E87C82" w:rsidRDefault="00E87C82" w:rsidP="00E87C82">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CA2BF6">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и оверава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и оверава печатом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9A0480" w:rsidRDefault="00D67148" w:rsidP="0015691D">
      <w:pPr>
        <w:widowControl w:val="0"/>
        <w:suppressAutoHyphens w:val="0"/>
        <w:spacing w:line="240" w:lineRule="auto"/>
        <w:jc w:val="center"/>
        <w:rPr>
          <w:lang w:val="en-US"/>
        </w:rPr>
      </w:pPr>
      <w:r w:rsidRPr="006C5415">
        <w:t>о јавној набавци добара –</w:t>
      </w:r>
      <w:r w:rsidR="009A0480">
        <w:rPr>
          <w:b/>
          <w:bCs/>
          <w:sz w:val="22"/>
          <w:szCs w:val="22"/>
        </w:rPr>
        <w:t>Лабораторијски материјал</w:t>
      </w:r>
      <w:r w:rsidR="00FF45E8">
        <w:rPr>
          <w:b/>
          <w:bCs/>
          <w:sz w:val="22"/>
          <w:szCs w:val="22"/>
          <w:lang w:val="sr-Cyrl-RS"/>
        </w:rPr>
        <w:t xml:space="preserve"> </w:t>
      </w:r>
      <w:r w:rsidR="009341AA">
        <w:t>по партијама</w:t>
      </w:r>
      <w:r w:rsidR="00FF45E8">
        <w:rPr>
          <w:lang w:val="sr-Cyrl-RS"/>
        </w:rPr>
        <w:t xml:space="preserve">  </w:t>
      </w:r>
      <w:r w:rsidR="00617C02" w:rsidRPr="006C5415">
        <w:t xml:space="preserve">ЈНМВ </w:t>
      </w:r>
      <w:r w:rsidR="001F0FF5" w:rsidRPr="006C5415">
        <w:t>1.1.</w:t>
      </w:r>
      <w:r w:rsidR="009A0480">
        <w:rPr>
          <w:lang w:val="en-US"/>
        </w:rPr>
        <w:t>5</w:t>
      </w:r>
    </w:p>
    <w:p w:rsidR="00593784" w:rsidRPr="00EB7BFD" w:rsidRDefault="00593784" w:rsidP="00593784">
      <w:pPr>
        <w:tabs>
          <w:tab w:val="left" w:pos="567"/>
        </w:tabs>
        <w:jc w:val="center"/>
        <w:rPr>
          <w:rFonts w:cs="Arial"/>
          <w:b/>
        </w:rPr>
      </w:pPr>
      <w:r w:rsidRPr="00EB7BFD">
        <w:rPr>
          <w:rFonts w:cs="Arial"/>
          <w:b/>
        </w:rPr>
        <w:t>Партија бр. ______</w:t>
      </w:r>
      <w:r w:rsidRPr="00EB7BFD">
        <w:rPr>
          <w:rFonts w:cs="Arial"/>
          <w:b/>
        </w:rPr>
        <w:tab/>
        <w:t>__________________________________</w:t>
      </w:r>
    </w:p>
    <w:p w:rsidR="00593784" w:rsidRPr="00EB7BFD" w:rsidRDefault="00593784" w:rsidP="00593784">
      <w:pPr>
        <w:tabs>
          <w:tab w:val="left" w:pos="567"/>
        </w:tabs>
        <w:jc w:val="center"/>
        <w:rPr>
          <w:rFonts w:cs="Arial"/>
        </w:rPr>
      </w:pPr>
      <w:r w:rsidRPr="00EB7BFD">
        <w:rPr>
          <w:rFonts w:cs="Arial"/>
        </w:rPr>
        <w:t>(</w:t>
      </w:r>
      <w:r w:rsidRPr="00EB7BFD">
        <w:rPr>
          <w:rFonts w:cs="Arial"/>
          <w:i/>
        </w:rPr>
        <w:t>уписати број и назив Партије</w:t>
      </w:r>
      <w:r w:rsidRPr="00EB7BFD">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autoSpaceDE w:val="0"/>
        <w:autoSpaceDN w:val="0"/>
        <w:adjustRightInd w:val="0"/>
        <w:spacing w:line="240" w:lineRule="auto"/>
        <w:ind w:left="3540"/>
        <w:jc w:val="both"/>
        <w:rPr>
          <w:b/>
          <w:bCs/>
        </w:rPr>
      </w:pP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9A0480">
        <w:t>1.1.5</w:t>
      </w:r>
      <w:r w:rsidR="00D67148" w:rsidRPr="006C5415">
        <w:t>набавка добара –</w:t>
      </w:r>
      <w:r w:rsidR="009A0480">
        <w:rPr>
          <w:b/>
          <w:bCs/>
          <w:sz w:val="22"/>
          <w:szCs w:val="22"/>
        </w:rPr>
        <w:t>Лабораторијски материјал</w:t>
      </w:r>
      <w:r w:rsidR="00FF45E8">
        <w:rPr>
          <w:b/>
          <w:bCs/>
          <w:sz w:val="22"/>
          <w:szCs w:val="22"/>
          <w:lang w:val="sr-Cyrl-RS"/>
        </w:rPr>
        <w:t xml:space="preserve"> </w:t>
      </w:r>
      <w:r w:rsidR="00593784">
        <w:t>по партијама</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9A0480">
        <w:rPr>
          <w:b/>
          <w:bCs/>
          <w:sz w:val="22"/>
          <w:szCs w:val="22"/>
        </w:rPr>
        <w:t>Лабораторијски материјал</w:t>
      </w:r>
      <w:r w:rsidR="00FF45E8">
        <w:rPr>
          <w:b/>
          <w:bCs/>
          <w:sz w:val="22"/>
          <w:szCs w:val="22"/>
          <w:lang w:val="sr-Cyrl-RS"/>
        </w:rPr>
        <w:t xml:space="preserve"> </w:t>
      </w:r>
      <w:r w:rsidR="009341AA">
        <w:t>по партијама,</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износи:</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1</w:t>
      </w:r>
      <w:r w:rsidRPr="00D44A77">
        <w:rPr>
          <w:rFonts w:cs="Arial"/>
          <w:b/>
          <w:lang w:val="sr-Cyrl-CS"/>
        </w:rPr>
        <w:t>:</w:t>
      </w:r>
      <w:r w:rsidRPr="00D44A77">
        <w:rPr>
          <w:rFonts w:cs="Arial"/>
          <w:lang w:val="sr-Cyrl-CS"/>
        </w:rPr>
        <w:t xml:space="preserve"> ____________</w:t>
      </w:r>
      <w:r w:rsidRPr="00D44A77">
        <w:rPr>
          <w:rFonts w:cs="Arial"/>
          <w:lang w:val="ru-RU"/>
        </w:rPr>
        <w:t xml:space="preserve">_____(словима:________________) </w:t>
      </w:r>
      <w:r w:rsidRPr="00D44A77">
        <w:rPr>
          <w:rFonts w:cs="Arial"/>
          <w:lang w:val="sr-Cyrl-CS"/>
        </w:rPr>
        <w:t>динара  без ПДВ</w:t>
      </w:r>
      <w:r w:rsidRPr="00D44A77">
        <w:rPr>
          <w:rFonts w:cs="Arial"/>
        </w:rPr>
        <w:t>-а</w:t>
      </w:r>
      <w:r w:rsidRPr="00D44A77">
        <w:rPr>
          <w:rFonts w:cs="Arial"/>
          <w:lang w:val="sr-Cyrl-CS"/>
        </w:rPr>
        <w:t xml:space="preserve">, </w:t>
      </w:r>
    </w:p>
    <w:p w:rsidR="00593784" w:rsidRPr="00D44A77" w:rsidRDefault="00593784" w:rsidP="00593784">
      <w:pPr>
        <w:tabs>
          <w:tab w:val="left" w:pos="0"/>
        </w:tabs>
        <w:rPr>
          <w:rFonts w:cs="Arial"/>
          <w:lang w:val="sr-Cyrl-CS"/>
        </w:rPr>
      </w:pPr>
      <w:r w:rsidRPr="00D44A77">
        <w:rPr>
          <w:rFonts w:cs="Arial"/>
          <w:b/>
          <w:lang w:val="sr-Cyrl-CS"/>
        </w:rPr>
        <w:t xml:space="preserve">ЗА ПАРТИЈУ </w:t>
      </w:r>
      <w:r>
        <w:rPr>
          <w:rFonts w:cs="Arial"/>
          <w:b/>
        </w:rPr>
        <w:t>2</w:t>
      </w:r>
      <w:r w:rsidRPr="00D44A77">
        <w:rPr>
          <w:rFonts w:cs="Arial"/>
          <w:b/>
          <w:lang w:val="sr-Cyrl-CS"/>
        </w:rPr>
        <w:t>:</w:t>
      </w:r>
      <w:r w:rsidRPr="00D44A77">
        <w:rPr>
          <w:rFonts w:cs="Arial"/>
          <w:lang w:val="sr-Cyrl-CS"/>
        </w:rPr>
        <w:t xml:space="preserve"> ____________</w:t>
      </w:r>
      <w:r>
        <w:rPr>
          <w:rFonts w:cs="Arial"/>
          <w:lang w:val="ru-RU"/>
        </w:rPr>
        <w:t>______(словима:_______________</w:t>
      </w:r>
      <w:r w:rsidRPr="00D44A77">
        <w:rPr>
          <w:rFonts w:cs="Arial"/>
          <w:lang w:val="ru-RU"/>
        </w:rPr>
        <w:t xml:space="preserve">) </w:t>
      </w:r>
      <w:r w:rsidRPr="00D44A77">
        <w:rPr>
          <w:rFonts w:cs="Arial"/>
          <w:lang w:val="sr-Cyrl-CS"/>
        </w:rPr>
        <w:t>динара без ПДВ-а,</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3</w:t>
      </w:r>
      <w:r w:rsidRPr="00D44A77">
        <w:rPr>
          <w:rFonts w:cs="Arial"/>
          <w:b/>
          <w:lang w:val="sr-Cyrl-CS"/>
        </w:rPr>
        <w:t>:</w:t>
      </w:r>
      <w:r w:rsidRPr="00D44A77">
        <w:rPr>
          <w:rFonts w:cs="Arial"/>
          <w:lang w:val="sr-Cyrl-CS"/>
        </w:rPr>
        <w:t xml:space="preserve"> ___________</w:t>
      </w:r>
      <w:r>
        <w:rPr>
          <w:rFonts w:cs="Arial"/>
          <w:lang w:val="sr-Cyrl-CS"/>
        </w:rPr>
        <w:t>_______(словима:_______________</w:t>
      </w:r>
      <w:r w:rsidRPr="00D44A77">
        <w:rPr>
          <w:rFonts w:cs="Arial"/>
          <w:lang w:val="sr-Cyrl-CS"/>
        </w:rPr>
        <w:t>) динарабез ПДВ-а,</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4</w:t>
      </w:r>
      <w:r w:rsidRPr="00D44A77">
        <w:rPr>
          <w:rFonts w:cs="Arial"/>
          <w:b/>
          <w:lang w:val="sr-Cyrl-CS"/>
        </w:rPr>
        <w:t>:</w:t>
      </w:r>
      <w:r w:rsidRPr="00D44A77">
        <w:rPr>
          <w:rFonts w:cs="Arial"/>
          <w:lang w:val="sr-Cyrl-CS"/>
        </w:rPr>
        <w:t xml:space="preserve"> __________________(</w:t>
      </w:r>
      <w:r>
        <w:rPr>
          <w:rFonts w:cs="Arial"/>
          <w:lang w:val="sr-Cyrl-CS"/>
        </w:rPr>
        <w:t xml:space="preserve">словима:_______________) динара </w:t>
      </w:r>
      <w:r w:rsidRPr="00D44A77">
        <w:rPr>
          <w:rFonts w:cs="Arial"/>
          <w:lang w:val="sr-Cyrl-CS"/>
        </w:rPr>
        <w:t>без ПДВ-а,</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5</w:t>
      </w:r>
      <w:r w:rsidRPr="00D44A77">
        <w:rPr>
          <w:rFonts w:cs="Arial"/>
          <w:b/>
          <w:lang w:val="sr-Cyrl-CS"/>
        </w:rPr>
        <w:t>:</w:t>
      </w:r>
      <w:r w:rsidRPr="00D44A77">
        <w:rPr>
          <w:rFonts w:cs="Arial"/>
          <w:lang w:val="sr-Cyrl-CS"/>
        </w:rPr>
        <w:t xml:space="preserve"> __________________(словима:________________) динара без ПДВ-а,</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6</w:t>
      </w:r>
      <w:r w:rsidRPr="00D44A77">
        <w:rPr>
          <w:rFonts w:cs="Arial"/>
          <w:b/>
          <w:lang w:val="sr-Cyrl-CS"/>
        </w:rPr>
        <w:t>:</w:t>
      </w:r>
      <w:r w:rsidRPr="00D44A77">
        <w:rPr>
          <w:rFonts w:cs="Arial"/>
          <w:lang w:val="sr-Cyrl-CS"/>
        </w:rPr>
        <w:t xml:space="preserve"> __________</w:t>
      </w:r>
      <w:r>
        <w:rPr>
          <w:rFonts w:cs="Arial"/>
          <w:lang w:val="sr-Cyrl-CS"/>
        </w:rPr>
        <w:t>________(словима:______________</w:t>
      </w:r>
      <w:r w:rsidRPr="00D44A77">
        <w:rPr>
          <w:rFonts w:cs="Arial"/>
          <w:lang w:val="sr-Cyrl-CS"/>
        </w:rPr>
        <w:t>_) динарабез ПДВ-а,</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7</w:t>
      </w:r>
      <w:r w:rsidRPr="00D44A77">
        <w:rPr>
          <w:rFonts w:cs="Arial"/>
          <w:b/>
          <w:lang w:val="sr-Cyrl-CS"/>
        </w:rPr>
        <w:t>:</w:t>
      </w:r>
      <w:r w:rsidRPr="00D44A77">
        <w:rPr>
          <w:rFonts w:cs="Arial"/>
          <w:lang w:val="sr-Cyrl-CS"/>
        </w:rPr>
        <w:t xml:space="preserve"> ___________</w:t>
      </w:r>
      <w:r>
        <w:rPr>
          <w:rFonts w:cs="Arial"/>
          <w:lang w:val="sr-Cyrl-CS"/>
        </w:rPr>
        <w:t>_______(словима:______________</w:t>
      </w:r>
      <w:r w:rsidRPr="00D44A77">
        <w:rPr>
          <w:rFonts w:cs="Arial"/>
          <w:lang w:val="sr-Cyrl-CS"/>
        </w:rPr>
        <w:t>) динарабез ПДВ-а,</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00FF45E8">
        <w:rPr>
          <w:lang w:val="ru-RU"/>
        </w:rPr>
        <w:t xml:space="preserve"> </w:t>
      </w:r>
      <w:r w:rsidR="00C73176" w:rsidRPr="006C5415">
        <w:t>Купaц</w:t>
      </w:r>
      <w:r w:rsidRPr="006C5415">
        <w:rPr>
          <w:lang w:val="ru-RU"/>
        </w:rPr>
        <w:t>,</w:t>
      </w:r>
      <w:r w:rsidRPr="006C5415">
        <w:rPr>
          <w:bCs/>
          <w:lang w:val="ru-RU"/>
        </w:rPr>
        <w:t>са свимприпадајућим трошковима (увозна царина, трошкови транс</w:t>
      </w:r>
      <w:r w:rsidR="00C60B96" w:rsidRPr="006C5415">
        <w:rPr>
          <w:bCs/>
          <w:lang w:val="ru-RU"/>
        </w:rPr>
        <w:t>порта и слично) према захтевима</w:t>
      </w:r>
      <w:r w:rsidR="00FF45E8">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453151" w:rsidRPr="006C5415" w:rsidRDefault="00453151" w:rsidP="00132949">
      <w:pPr>
        <w:widowControl w:val="0"/>
        <w:suppressAutoHyphens w:val="0"/>
        <w:spacing w:line="240" w:lineRule="auto"/>
        <w:ind w:firstLine="720"/>
        <w:jc w:val="both"/>
        <w:rPr>
          <w:bCs/>
          <w:lang w:val="ru-RU"/>
        </w:rPr>
      </w:pP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Члан 3</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w:t>
      </w:r>
      <w:r w:rsidR="00FF45E8">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C73176" w:rsidRPr="006C5415">
        <w:rPr>
          <w:lang w:val="sr-Cyrl-CS"/>
        </w:rPr>
        <w:t>4</w:t>
      </w:r>
      <w:r w:rsidRPr="006C5415">
        <w:rPr>
          <w:lang w:val="ru-RU"/>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Рок испоруке износи:</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w:t>
      </w:r>
      <w:r w:rsidRPr="00514366">
        <w:rPr>
          <w:rFonts w:eastAsia="Lucida Sans Unicode" w:cs="Arial"/>
          <w:lang w:val="sr-Cyrl-CS" w:eastAsia="hi-IN" w:bidi="hi-IN"/>
        </w:rPr>
        <w:t xml:space="preserve">................ дана, 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2</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5</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6</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7</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Pr="006C5415" w:rsidRDefault="00E31B43" w:rsidP="00E31B43"/>
    <w:p w:rsidR="00E31B43" w:rsidRPr="006C5415" w:rsidRDefault="00E31B43" w:rsidP="00E31B43"/>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Члан 5.</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xml:space="preserve">. овог уговора врши </w:t>
      </w:r>
      <w:r w:rsidR="00781F32" w:rsidRPr="006C5415">
        <w:rPr>
          <w:lang w:val="ru-RU"/>
        </w:rPr>
        <w:t xml:space="preserve">одједном или </w:t>
      </w:r>
      <w:r w:rsidRPr="006C5415">
        <w:rPr>
          <w:lang w:val="ru-RU"/>
        </w:rPr>
        <w:t>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00FF45E8">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781F32" w:rsidP="0015691D">
      <w:pPr>
        <w:widowControl w:val="0"/>
        <w:suppressAutoHyphens w:val="0"/>
        <w:spacing w:line="240" w:lineRule="auto"/>
        <w:jc w:val="center"/>
        <w:rPr>
          <w:lang w:val="ru-RU"/>
        </w:rPr>
      </w:pPr>
      <w:r w:rsidRPr="006C5415">
        <w:rPr>
          <w:lang w:val="ru-RU"/>
        </w:rPr>
        <w:t>Члан 6</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Pr="006C5415" w:rsidRDefault="00453151" w:rsidP="0015691D">
      <w:pPr>
        <w:widowControl w:val="0"/>
        <w:suppressAutoHyphens w:val="0"/>
        <w:spacing w:line="240" w:lineRule="auto"/>
        <w:jc w:val="center"/>
      </w:pPr>
      <w:r w:rsidRPr="006C5415">
        <w:rPr>
          <w:lang w:val="ru-RU"/>
        </w:rPr>
        <w:t xml:space="preserve">Члан </w:t>
      </w:r>
      <w:r w:rsidR="00DC12D4" w:rsidRPr="006C5415">
        <w:rPr>
          <w:lang w:val="sr-Cyrl-CS"/>
        </w:rPr>
        <w:t>7</w:t>
      </w:r>
      <w:r w:rsidRPr="006C5415">
        <w:rPr>
          <w:lang w:val="ru-RU"/>
        </w:rPr>
        <w:t>.</w:t>
      </w:r>
    </w:p>
    <w:p w:rsidR="00781F32" w:rsidRPr="006C5415" w:rsidRDefault="00B60018" w:rsidP="0015691D">
      <w:pPr>
        <w:widowControl w:val="0"/>
        <w:suppressAutoHyphens w:val="0"/>
        <w:spacing w:line="240" w:lineRule="auto"/>
        <w:jc w:val="both"/>
        <w:rPr>
          <w:lang w:val="ru-RU"/>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 xml:space="preserve">ивни пријем добара вршиће се у месту испоруке, у </w:t>
      </w:r>
      <w:r w:rsidR="00781F32" w:rsidRPr="006C5415">
        <w:rPr>
          <w:lang w:val="ru-RU"/>
        </w:rPr>
        <w:t>Аранђеловцу Мишарска бб</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документације.У супротном испорука ће се сматрати неуредном и биће враћена од стране </w:t>
      </w:r>
      <w:r w:rsidR="00D10C48" w:rsidRPr="006C5415">
        <w:rPr>
          <w:lang w:val="ru-RU"/>
        </w:rPr>
        <w:t>Купца</w:t>
      </w:r>
      <w:r w:rsidR="00B60018"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DC12D4" w:rsidP="0015691D">
      <w:pPr>
        <w:widowControl w:val="0"/>
        <w:suppressAutoHyphens w:val="0"/>
        <w:spacing w:line="240" w:lineRule="auto"/>
        <w:jc w:val="center"/>
        <w:rPr>
          <w:i/>
          <w:lang w:val="ru-RU"/>
        </w:rPr>
      </w:pPr>
      <w:r w:rsidRPr="006C5415">
        <w:rPr>
          <w:lang w:val="ru-RU"/>
        </w:rPr>
        <w:t>Члан 8</w:t>
      </w:r>
      <w:r w:rsidR="00453151" w:rsidRPr="006C5415">
        <w:rPr>
          <w:lang w:val="ru-RU"/>
        </w:rPr>
        <w:t xml:space="preserve">. </w:t>
      </w:r>
    </w:p>
    <w:p w:rsidR="009A0480" w:rsidRPr="00AC75EE" w:rsidRDefault="009A0480" w:rsidP="009A0480">
      <w:r w:rsidRPr="00AC75EE">
        <w:rPr>
          <w:b/>
        </w:rPr>
        <w:t>Гаранција - рок трајања испоручених добара не може бити краћи од 6 месеци, од дана испоруке добара која су предмет набавке</w:t>
      </w:r>
      <w:r w:rsidRPr="00AC75EE">
        <w:t>.</w:t>
      </w:r>
    </w:p>
    <w:p w:rsidR="009A0480" w:rsidRPr="00AC75EE" w:rsidRDefault="009A0480" w:rsidP="009A0480">
      <w:pPr>
        <w:jc w:val="both"/>
        <w:rPr>
          <w:lang w:val="sr-Cyrl-CS"/>
        </w:rPr>
      </w:pPr>
      <w:r w:rsidRPr="00AC75EE">
        <w:rPr>
          <w:lang w:val="ru-RU"/>
        </w:rPr>
        <w:t xml:space="preserve">Продавац гарантује Купцу за квалитет добара из чл. 2. овог уговора и с тим у вези се обавезује да му приликом испоруке истих достави одговарајуће доказе о томе (атест, сертификат, декларацију о квалитету и др.) у складу са датом </w:t>
      </w:r>
      <w:r w:rsidRPr="00AC75EE">
        <w:rPr>
          <w:iCs/>
          <w:color w:val="auto"/>
        </w:rPr>
        <w:t xml:space="preserve">Изјавом произвођача наведене опреме да су понуђена добра компатибилна са назначеним моделима наручиоца (партије 1, 2и 4) и Изјавом </w:t>
      </w:r>
      <w:r w:rsidRPr="00AC75EE">
        <w:rPr>
          <w:lang w:val="sr-Cyrl-CS"/>
        </w:rPr>
        <w:t>о гаранцији</w:t>
      </w:r>
      <w:r w:rsidRPr="00AC75EE">
        <w:rPr>
          <w:iCs/>
          <w:color w:val="auto"/>
        </w:rPr>
        <w:t xml:space="preserve"> понуђача</w:t>
      </w:r>
      <w:r w:rsidRPr="00AC75EE">
        <w:rPr>
          <w:lang w:val="sr-Cyrl-CS"/>
        </w:rPr>
        <w:t xml:space="preserve"> којом под материјалном и </w:t>
      </w:r>
      <w:r w:rsidRPr="00AC75EE">
        <w:rPr>
          <w:lang w:val="sr-Cyrl-CS"/>
        </w:rPr>
        <w:lastRenderedPageBreak/>
        <w:t>кривичном одговорношћу гарантује компатибилност понуђених добара са опремом коју поседује наручилац као и тачност анализа (партиј</w:t>
      </w:r>
      <w:r w:rsidRPr="00AC75EE">
        <w:t>е</w:t>
      </w:r>
      <w:r w:rsidRPr="00AC75EE">
        <w:rPr>
          <w:lang w:val="sr-Cyrl-CS"/>
        </w:rPr>
        <w:t>5, 6 и 7).</w:t>
      </w:r>
    </w:p>
    <w:p w:rsidR="00D557B4" w:rsidRPr="00AC75EE" w:rsidRDefault="009A0480" w:rsidP="009A0480">
      <w:pPr>
        <w:widowControl w:val="0"/>
        <w:suppressAutoHyphens w:val="0"/>
        <w:spacing w:line="240" w:lineRule="auto"/>
        <w:jc w:val="both"/>
        <w:rPr>
          <w:color w:val="000000" w:themeColor="text1"/>
          <w:lang w:val="sr-Cyrl-CS"/>
        </w:rPr>
      </w:pPr>
      <w:r w:rsidRPr="00AC75EE">
        <w:rPr>
          <w:rFonts w:eastAsia="Times New Roman"/>
          <w:color w:val="auto"/>
          <w:kern w:val="0"/>
          <w:lang w:eastAsia="en-US"/>
        </w:rPr>
        <w:t>За партију 5. за реагенс под називом „</w:t>
      </w:r>
      <w:r w:rsidRPr="00AC75EE">
        <w:rPr>
          <w:rFonts w:eastAsia="Times New Roman"/>
        </w:rPr>
        <w:t>Rabbit Brain Capillary Reagent 6x5 ml“ обавезно је доставити инсерт (оригинално упутство за рад) у коме ће бити назначено да је Rabbit Brain Capillary Reagent 6x5 ml, намењен раду на апарату Trombotrack Solo са приложеном калибрационом табелом за наведени апарат</w:t>
      </w:r>
    </w:p>
    <w:p w:rsidR="00D557B4" w:rsidRPr="006C5415" w:rsidRDefault="00D557B4" w:rsidP="00D557B4">
      <w:pPr>
        <w:widowControl w:val="0"/>
        <w:suppressAutoHyphens w:val="0"/>
        <w:spacing w:line="240" w:lineRule="auto"/>
        <w:jc w:val="center"/>
        <w:rPr>
          <w:i/>
          <w:lang w:val="ru-RU"/>
        </w:rPr>
      </w:pPr>
      <w:r w:rsidRPr="006C5415">
        <w:rPr>
          <w:lang w:val="ru-RU"/>
        </w:rPr>
        <w:t xml:space="preserve">Члан </w:t>
      </w:r>
      <w:r>
        <w:rPr>
          <w:lang w:val="ru-RU"/>
        </w:rPr>
        <w:t>9.</w:t>
      </w:r>
    </w:p>
    <w:p w:rsidR="00D557B4" w:rsidRDefault="00D557B4" w:rsidP="0015691D">
      <w:pPr>
        <w:widowControl w:val="0"/>
        <w:suppressAutoHyphens w:val="0"/>
        <w:spacing w:line="240" w:lineRule="auto"/>
        <w:jc w:val="both"/>
        <w:rPr>
          <w:color w:val="000000" w:themeColor="text1"/>
          <w:lang w:val="sr-Cyrl-CS"/>
        </w:rPr>
      </w:pPr>
    </w:p>
    <w:p w:rsidR="00D557B4" w:rsidRPr="00C77B79" w:rsidRDefault="00D557B4" w:rsidP="00F82697">
      <w:pPr>
        <w:jc w:val="both"/>
        <w:rPr>
          <w:rFonts w:cs="Arial"/>
        </w:rPr>
      </w:pPr>
      <w:r w:rsidRPr="00C77B79">
        <w:rPr>
          <w:rFonts w:cs="Arial"/>
        </w:rPr>
        <w:t xml:space="preserve">Продавац је обавезан да, уколико вредност </w:t>
      </w:r>
      <w:r>
        <w:rPr>
          <w:rFonts w:cs="Arial"/>
        </w:rPr>
        <w:t>У</w:t>
      </w:r>
      <w:r w:rsidRPr="00C77B79">
        <w:rPr>
          <w:rFonts w:cs="Arial"/>
        </w:rPr>
        <w:t xml:space="preserve">говора за сваку партију за коју се закључује износи </w:t>
      </w:r>
      <w:r w:rsidR="00F82697">
        <w:rPr>
          <w:rFonts w:cs="Arial"/>
        </w:rPr>
        <w:t>више од  10</w:t>
      </w:r>
      <w:r w:rsidRPr="00C77B79">
        <w:rPr>
          <w:rFonts w:cs="Arial"/>
        </w:rPr>
        <w:t>0.000,00 дин. без ПДВ, уз потписане примерке Уговора,</w:t>
      </w:r>
      <w:r w:rsidR="00FF45E8">
        <w:rPr>
          <w:rFonts w:cs="Arial"/>
          <w:lang w:val="sr-Cyrl-RS"/>
        </w:rPr>
        <w:t xml:space="preserve"> </w:t>
      </w:r>
      <w:r w:rsidRPr="00C77B79">
        <w:rPr>
          <w:rFonts w:cs="Arial"/>
        </w:rPr>
        <w:t xml:space="preserve">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D557B4">
      <w:pPr>
        <w:numPr>
          <w:ilvl w:val="0"/>
          <w:numId w:val="34"/>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D557B4">
      <w:pPr>
        <w:numPr>
          <w:ilvl w:val="0"/>
          <w:numId w:val="32"/>
        </w:numPr>
        <w:spacing w:before="120" w:line="240" w:lineRule="auto"/>
        <w:ind w:left="1710"/>
        <w:jc w:val="both"/>
        <w:rPr>
          <w:rFonts w:cs="Arial"/>
        </w:rPr>
      </w:pPr>
      <w:r w:rsidRPr="00C77B79">
        <w:rPr>
          <w:rFonts w:cs="Arial"/>
        </w:rPr>
        <w:t>издата са клаузулом „без протеста“потписана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D557B4">
      <w:pPr>
        <w:numPr>
          <w:ilvl w:val="0"/>
          <w:numId w:val="32"/>
        </w:numPr>
        <w:spacing w:before="120" w:line="240" w:lineRule="auto"/>
        <w:ind w:left="1710"/>
        <w:jc w:val="both"/>
        <w:rPr>
          <w:rFonts w:cs="Arial"/>
        </w:rPr>
      </w:pPr>
      <w:r w:rsidRPr="00C77B7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D557B4" w:rsidRPr="00C77B79" w:rsidRDefault="00D557B4" w:rsidP="00D557B4">
      <w:pPr>
        <w:numPr>
          <w:ilvl w:val="0"/>
          <w:numId w:val="34"/>
        </w:numPr>
        <w:spacing w:before="120" w:line="240" w:lineRule="auto"/>
        <w:ind w:left="357" w:hanging="357"/>
        <w:jc w:val="both"/>
        <w:rPr>
          <w:rFonts w:eastAsia="Calibri" w:cs="Arial"/>
          <w:b/>
        </w:rPr>
      </w:pPr>
      <w:r w:rsidRPr="00C77B7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фотокопију ОП обрасца.</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77B79" w:rsidRDefault="00D557B4" w:rsidP="00D557B4">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D557B4" w:rsidRPr="006C5415" w:rsidRDefault="00D557B4" w:rsidP="0015691D">
      <w:pPr>
        <w:widowControl w:val="0"/>
        <w:suppressAutoHyphens w:val="0"/>
        <w:spacing w:line="240" w:lineRule="auto"/>
        <w:jc w:val="both"/>
        <w:rPr>
          <w:color w:val="000000" w:themeColor="text1"/>
          <w:lang w:val="sr-Cyrl-CS"/>
        </w:rPr>
      </w:pP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D557B4">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9A0480" w:rsidRDefault="009A0480" w:rsidP="0015691D">
      <w:pPr>
        <w:widowControl w:val="0"/>
        <w:tabs>
          <w:tab w:val="left" w:pos="720"/>
          <w:tab w:val="left" w:pos="6480"/>
        </w:tabs>
        <w:suppressAutoHyphens w:val="0"/>
        <w:autoSpaceDE w:val="0"/>
        <w:autoSpaceDN w:val="0"/>
        <w:adjustRightInd w:val="0"/>
        <w:spacing w:line="240" w:lineRule="auto"/>
        <w:jc w:val="both"/>
        <w:rPr>
          <w:lang w:val="sr-Cyrl-CS"/>
        </w:rPr>
      </w:pPr>
    </w:p>
    <w:p w:rsidR="009A0480" w:rsidRPr="006C5415" w:rsidRDefault="009A0480"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6C5415" w:rsidRDefault="00453151" w:rsidP="0015691D">
      <w:pPr>
        <w:widowControl w:val="0"/>
        <w:suppressAutoHyphens w:val="0"/>
        <w:spacing w:line="240" w:lineRule="auto"/>
        <w:jc w:val="both"/>
        <w:rPr>
          <w:lang w:val="sr-Cyrl-CS"/>
        </w:rPr>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дозакључења новог уговора по спроведном поступку јавне набавке.</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00FF45E8">
        <w:rPr>
          <w:lang w:val="sr-Cyrl-RS"/>
        </w:rPr>
        <w:t xml:space="preserve"> </w:t>
      </w:r>
      <w:r w:rsidR="006825C6" w:rsidRPr="006C5415">
        <w:rPr>
          <w:lang w:val="sr-Cyrl-CS"/>
        </w:rPr>
        <w:t>201</w:t>
      </w:r>
      <w:r w:rsidR="00AB4F7B">
        <w:rPr>
          <w:lang w:val="sr-Cyrl-CS"/>
        </w:rPr>
        <w:t>8</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453151"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24808" w:rsidRPr="006C5415" w:rsidRDefault="00424808" w:rsidP="0015691D">
      <w:pPr>
        <w:widowControl w:val="0"/>
        <w:suppressAutoHyphens w:val="0"/>
        <w:spacing w:line="240" w:lineRule="auto"/>
      </w:pPr>
    </w:p>
    <w:p w:rsidR="00AA6930" w:rsidRPr="006C5415" w:rsidRDefault="00AA6930" w:rsidP="0015691D">
      <w:pPr>
        <w:widowControl w:val="0"/>
        <w:suppressAutoHyphens w:val="0"/>
        <w:spacing w:line="240" w:lineRule="auto"/>
      </w:pP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 и оверава.Попуњава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sectPr w:rsidR="00A0076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3AF" w:rsidRDefault="001373AF">
      <w:pPr>
        <w:spacing w:line="240" w:lineRule="auto"/>
      </w:pPr>
      <w:r>
        <w:separator/>
      </w:r>
    </w:p>
  </w:endnote>
  <w:endnote w:type="continuationSeparator" w:id="0">
    <w:p w:rsidR="001373AF" w:rsidRDefault="001373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panose1 w:val="00000000000000000000"/>
    <w:charset w:val="EE"/>
    <w:family w:val="auto"/>
    <w:notTrueType/>
    <w:pitch w:val="variable"/>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73AF" w:rsidRPr="0046796E" w:rsidRDefault="001373AF" w:rsidP="00644542">
    <w:pPr>
      <w:spacing w:line="240" w:lineRule="auto"/>
    </w:pPr>
  </w:p>
  <w:p w:rsidR="001373AF" w:rsidRPr="00244B47" w:rsidRDefault="001373AF" w:rsidP="00644542">
    <w:pPr>
      <w:spacing w:line="240" w:lineRule="auto"/>
    </w:pPr>
  </w:p>
  <w:tbl>
    <w:tblPr>
      <w:tblW w:w="0" w:type="auto"/>
      <w:tblLayout w:type="fixed"/>
      <w:tblLook w:val="0000" w:firstRow="0" w:lastRow="0" w:firstColumn="0" w:lastColumn="0" w:noHBand="0" w:noVBand="0"/>
    </w:tblPr>
    <w:tblGrid>
      <w:gridCol w:w="8208"/>
      <w:gridCol w:w="1034"/>
    </w:tblGrid>
    <w:tr w:rsidR="001373AF" w:rsidTr="003C24EF">
      <w:trPr>
        <w:trHeight w:val="547"/>
      </w:trPr>
      <w:tc>
        <w:tcPr>
          <w:tcW w:w="8208" w:type="dxa"/>
          <w:tcBorders>
            <w:top w:val="single" w:sz="8" w:space="0" w:color="808080"/>
          </w:tcBorders>
          <w:shd w:val="clear" w:color="auto" w:fill="auto"/>
        </w:tcPr>
        <w:p w:rsidR="001373AF" w:rsidRPr="00D4677B" w:rsidRDefault="001373AF" w:rsidP="00D4677B">
          <w:pPr>
            <w:pStyle w:val="Footer"/>
            <w:jc w:val="center"/>
          </w:pPr>
          <w:r>
            <w:rPr>
              <w:b/>
              <w:bCs/>
              <w:color w:val="1F497D"/>
            </w:rPr>
            <w:t>Конкурсна документација у поступку ЈНМВ бр. 1.1.5</w:t>
          </w:r>
        </w:p>
      </w:tc>
      <w:tc>
        <w:tcPr>
          <w:tcW w:w="1034" w:type="dxa"/>
          <w:tcBorders>
            <w:top w:val="single" w:sz="8" w:space="0" w:color="808080"/>
            <w:left w:val="single" w:sz="8" w:space="0" w:color="808080"/>
          </w:tcBorders>
          <w:shd w:val="clear" w:color="auto" w:fill="auto"/>
        </w:tcPr>
        <w:p w:rsidR="001373AF" w:rsidRDefault="001373AF">
          <w:pPr>
            <w:pStyle w:val="Footer"/>
          </w:pPr>
          <w:r>
            <w:rPr>
              <w:b/>
              <w:bCs/>
              <w:color w:val="1F497D"/>
            </w:rPr>
            <w:fldChar w:fldCharType="begin"/>
          </w:r>
          <w:r>
            <w:rPr>
              <w:b/>
              <w:bCs/>
              <w:color w:val="1F497D"/>
            </w:rPr>
            <w:instrText xml:space="preserve"> PAGE </w:instrText>
          </w:r>
          <w:r>
            <w:rPr>
              <w:b/>
              <w:bCs/>
              <w:color w:val="1F497D"/>
            </w:rPr>
            <w:fldChar w:fldCharType="separate"/>
          </w:r>
          <w:r w:rsidR="00577B29">
            <w:rPr>
              <w:b/>
              <w:bCs/>
              <w:noProof/>
              <w:color w:val="1F497D"/>
            </w:rPr>
            <w:t>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577B29">
            <w:rPr>
              <w:b/>
              <w:bCs/>
              <w:noProof/>
              <w:color w:val="1F497D"/>
            </w:rPr>
            <w:t>41</w:t>
          </w:r>
          <w:r>
            <w:rPr>
              <w:b/>
              <w:bCs/>
              <w:color w:val="1F497D"/>
            </w:rPr>
            <w:fldChar w:fldCharType="end"/>
          </w:r>
        </w:p>
      </w:tc>
    </w:tr>
  </w:tbl>
  <w:p w:rsidR="001373AF" w:rsidRDefault="001373AF">
    <w:pPr>
      <w:pStyle w:val="Footer"/>
      <w:jc w:val="right"/>
    </w:pPr>
  </w:p>
  <w:p w:rsidR="001373AF" w:rsidRDefault="001373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3AF" w:rsidRDefault="001373AF">
      <w:pPr>
        <w:spacing w:line="240" w:lineRule="auto"/>
      </w:pPr>
      <w:r>
        <w:separator/>
      </w:r>
    </w:p>
  </w:footnote>
  <w:footnote w:type="continuationSeparator" w:id="0">
    <w:p w:rsidR="001373AF" w:rsidRDefault="001373A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2">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8">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1">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4">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1"/>
  </w:num>
  <w:num w:numId="3">
    <w:abstractNumId w:val="18"/>
  </w:num>
  <w:num w:numId="4">
    <w:abstractNumId w:val="17"/>
  </w:num>
  <w:num w:numId="5">
    <w:abstractNumId w:val="24"/>
  </w:num>
  <w:num w:numId="6">
    <w:abstractNumId w:val="37"/>
  </w:num>
  <w:num w:numId="7">
    <w:abstractNumId w:val="38"/>
  </w:num>
  <w:num w:numId="8">
    <w:abstractNumId w:val="33"/>
  </w:num>
  <w:num w:numId="9">
    <w:abstractNumId w:val="20"/>
  </w:num>
  <w:num w:numId="10">
    <w:abstractNumId w:val="40"/>
  </w:num>
  <w:num w:numId="11">
    <w:abstractNumId w:val="35"/>
  </w:num>
  <w:num w:numId="12">
    <w:abstractNumId w:val="47"/>
  </w:num>
  <w:num w:numId="13">
    <w:abstractNumId w:val="41"/>
  </w:num>
  <w:num w:numId="14">
    <w:abstractNumId w:val="28"/>
  </w:num>
  <w:num w:numId="15">
    <w:abstractNumId w:val="19"/>
  </w:num>
  <w:num w:numId="16">
    <w:abstractNumId w:val="34"/>
  </w:num>
  <w:num w:numId="17">
    <w:abstractNumId w:val="27"/>
  </w:num>
  <w:num w:numId="18">
    <w:abstractNumId w:val="49"/>
  </w:num>
  <w:num w:numId="19">
    <w:abstractNumId w:val="42"/>
  </w:num>
  <w:num w:numId="20">
    <w:abstractNumId w:val="46"/>
  </w:num>
  <w:num w:numId="21">
    <w:abstractNumId w:val="29"/>
  </w:num>
  <w:num w:numId="22">
    <w:abstractNumId w:val="45"/>
  </w:num>
  <w:num w:numId="23">
    <w:abstractNumId w:val="25"/>
  </w:num>
  <w:num w:numId="24">
    <w:abstractNumId w:val="48"/>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4"/>
  </w:num>
  <w:num w:numId="28">
    <w:abstractNumId w:val="36"/>
  </w:num>
  <w:num w:numId="29">
    <w:abstractNumId w:val="30"/>
  </w:num>
  <w:num w:numId="30">
    <w:abstractNumId w:val="21"/>
  </w:num>
  <w:num w:numId="31">
    <w:abstractNumId w:val="39"/>
  </w:num>
  <w:num w:numId="32">
    <w:abstractNumId w:val="23"/>
  </w:num>
  <w:num w:numId="33">
    <w:abstractNumId w:val="32"/>
  </w:num>
  <w:num w:numId="34">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10241"/>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4BB7"/>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06D07"/>
    <w:rsid w:val="00110140"/>
    <w:rsid w:val="001106A5"/>
    <w:rsid w:val="0011072A"/>
    <w:rsid w:val="00111A04"/>
    <w:rsid w:val="00111F0F"/>
    <w:rsid w:val="00113DCB"/>
    <w:rsid w:val="00114095"/>
    <w:rsid w:val="00114456"/>
    <w:rsid w:val="0011543A"/>
    <w:rsid w:val="0012127E"/>
    <w:rsid w:val="00122440"/>
    <w:rsid w:val="00125029"/>
    <w:rsid w:val="001276B2"/>
    <w:rsid w:val="00130811"/>
    <w:rsid w:val="00132949"/>
    <w:rsid w:val="00136A22"/>
    <w:rsid w:val="001373AF"/>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86E47"/>
    <w:rsid w:val="00195EE6"/>
    <w:rsid w:val="00197D68"/>
    <w:rsid w:val="001A14FE"/>
    <w:rsid w:val="001B3E35"/>
    <w:rsid w:val="001B45AF"/>
    <w:rsid w:val="001B66BA"/>
    <w:rsid w:val="001C05F2"/>
    <w:rsid w:val="001C2947"/>
    <w:rsid w:val="001C3256"/>
    <w:rsid w:val="001C3442"/>
    <w:rsid w:val="001C4299"/>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4368"/>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2C7D"/>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11CA"/>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440E"/>
    <w:rsid w:val="00495343"/>
    <w:rsid w:val="0049598F"/>
    <w:rsid w:val="00496222"/>
    <w:rsid w:val="00497CD4"/>
    <w:rsid w:val="004A1CBE"/>
    <w:rsid w:val="004A228E"/>
    <w:rsid w:val="004A5BD7"/>
    <w:rsid w:val="004B1680"/>
    <w:rsid w:val="004B3348"/>
    <w:rsid w:val="004B3494"/>
    <w:rsid w:val="004B3B50"/>
    <w:rsid w:val="004B41E8"/>
    <w:rsid w:val="004C10F3"/>
    <w:rsid w:val="004C2EBE"/>
    <w:rsid w:val="004C3FA5"/>
    <w:rsid w:val="004C4A55"/>
    <w:rsid w:val="004D4280"/>
    <w:rsid w:val="004D6A7F"/>
    <w:rsid w:val="004D776B"/>
    <w:rsid w:val="004E1BEE"/>
    <w:rsid w:val="004E2BC1"/>
    <w:rsid w:val="004E39F7"/>
    <w:rsid w:val="004E486A"/>
    <w:rsid w:val="004E53DC"/>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254"/>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5674"/>
    <w:rsid w:val="00576066"/>
    <w:rsid w:val="00576700"/>
    <w:rsid w:val="0057761C"/>
    <w:rsid w:val="00577B29"/>
    <w:rsid w:val="00580543"/>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D66F4"/>
    <w:rsid w:val="005E125E"/>
    <w:rsid w:val="005E24AF"/>
    <w:rsid w:val="005E3264"/>
    <w:rsid w:val="005E365E"/>
    <w:rsid w:val="005E3808"/>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C7F84"/>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20E35"/>
    <w:rsid w:val="00721A3E"/>
    <w:rsid w:val="00723139"/>
    <w:rsid w:val="00723D7C"/>
    <w:rsid w:val="00723FF8"/>
    <w:rsid w:val="007307F0"/>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112C"/>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E4E"/>
    <w:rsid w:val="009564DF"/>
    <w:rsid w:val="00960057"/>
    <w:rsid w:val="00962457"/>
    <w:rsid w:val="00966C32"/>
    <w:rsid w:val="009677C1"/>
    <w:rsid w:val="0096797A"/>
    <w:rsid w:val="009723A4"/>
    <w:rsid w:val="0097330F"/>
    <w:rsid w:val="009736BA"/>
    <w:rsid w:val="00974E04"/>
    <w:rsid w:val="00975B01"/>
    <w:rsid w:val="0097600F"/>
    <w:rsid w:val="00980668"/>
    <w:rsid w:val="00980791"/>
    <w:rsid w:val="00982753"/>
    <w:rsid w:val="009847F0"/>
    <w:rsid w:val="0098588E"/>
    <w:rsid w:val="00992FD0"/>
    <w:rsid w:val="00993186"/>
    <w:rsid w:val="00994078"/>
    <w:rsid w:val="00994563"/>
    <w:rsid w:val="009A0480"/>
    <w:rsid w:val="009A2FF2"/>
    <w:rsid w:val="009A454D"/>
    <w:rsid w:val="009B64E6"/>
    <w:rsid w:val="009B6E27"/>
    <w:rsid w:val="009C02B5"/>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73E"/>
    <w:rsid w:val="009F2ACC"/>
    <w:rsid w:val="00A0076D"/>
    <w:rsid w:val="00A014F8"/>
    <w:rsid w:val="00A0389E"/>
    <w:rsid w:val="00A04A86"/>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0309"/>
    <w:rsid w:val="00A8344A"/>
    <w:rsid w:val="00A83E34"/>
    <w:rsid w:val="00A85082"/>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5EE"/>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570E"/>
    <w:rsid w:val="00B4775F"/>
    <w:rsid w:val="00B5367D"/>
    <w:rsid w:val="00B5381E"/>
    <w:rsid w:val="00B55244"/>
    <w:rsid w:val="00B60018"/>
    <w:rsid w:val="00B601B6"/>
    <w:rsid w:val="00B613DE"/>
    <w:rsid w:val="00B61740"/>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9668D"/>
    <w:rsid w:val="00BA1CDB"/>
    <w:rsid w:val="00BA2903"/>
    <w:rsid w:val="00BA5355"/>
    <w:rsid w:val="00BA5A8A"/>
    <w:rsid w:val="00BB08A6"/>
    <w:rsid w:val="00BB2F90"/>
    <w:rsid w:val="00BB3B8F"/>
    <w:rsid w:val="00BB5D9E"/>
    <w:rsid w:val="00BC3304"/>
    <w:rsid w:val="00BC442A"/>
    <w:rsid w:val="00BC4CDB"/>
    <w:rsid w:val="00BC6FAD"/>
    <w:rsid w:val="00BC78DC"/>
    <w:rsid w:val="00BC7B18"/>
    <w:rsid w:val="00BD1FE2"/>
    <w:rsid w:val="00BD3629"/>
    <w:rsid w:val="00BD479B"/>
    <w:rsid w:val="00BE029B"/>
    <w:rsid w:val="00BE06AE"/>
    <w:rsid w:val="00BE1710"/>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07B46"/>
    <w:rsid w:val="00C10B95"/>
    <w:rsid w:val="00C11756"/>
    <w:rsid w:val="00C118FE"/>
    <w:rsid w:val="00C14616"/>
    <w:rsid w:val="00C1463A"/>
    <w:rsid w:val="00C14EF2"/>
    <w:rsid w:val="00C151CA"/>
    <w:rsid w:val="00C167B5"/>
    <w:rsid w:val="00C21676"/>
    <w:rsid w:val="00C2386B"/>
    <w:rsid w:val="00C25396"/>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172"/>
    <w:rsid w:val="00C656B3"/>
    <w:rsid w:val="00C70623"/>
    <w:rsid w:val="00C70D6B"/>
    <w:rsid w:val="00C73176"/>
    <w:rsid w:val="00C7551B"/>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46"/>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E7703"/>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5ADB"/>
    <w:rsid w:val="00D4677B"/>
    <w:rsid w:val="00D47009"/>
    <w:rsid w:val="00D50272"/>
    <w:rsid w:val="00D505D9"/>
    <w:rsid w:val="00D5063A"/>
    <w:rsid w:val="00D51219"/>
    <w:rsid w:val="00D51466"/>
    <w:rsid w:val="00D51B1A"/>
    <w:rsid w:val="00D53E70"/>
    <w:rsid w:val="00D557B4"/>
    <w:rsid w:val="00D56334"/>
    <w:rsid w:val="00D573D2"/>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1FEC"/>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1103"/>
    <w:rsid w:val="00EA13FF"/>
    <w:rsid w:val="00EA521E"/>
    <w:rsid w:val="00EA75B8"/>
    <w:rsid w:val="00EB3E43"/>
    <w:rsid w:val="00EB4CD2"/>
    <w:rsid w:val="00EB51C5"/>
    <w:rsid w:val="00EB5213"/>
    <w:rsid w:val="00EB5E5D"/>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201"/>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5E8"/>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oNotEmbedSmartTags/>
  <w:decimalSymbol w:val="."/>
  <w:listSeparator w:val=","/>
  <w15:docId w15:val="{EBE7A45A-6188-4DC8-BB40-26E4B76A6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7B4"/>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19879659">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0477398">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00660571">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650FE4-F2F3-4AB6-A24D-B1B084660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41</Pages>
  <Words>12251</Words>
  <Characters>69834</Characters>
  <Application>Microsoft Office Word</Application>
  <DocSecurity>0</DocSecurity>
  <Lines>581</Lines>
  <Paragraphs>163</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81922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14</cp:revision>
  <cp:lastPrinted>2017-03-24T06:53:00Z</cp:lastPrinted>
  <dcterms:created xsi:type="dcterms:W3CDTF">2018-06-07T10:28:00Z</dcterms:created>
  <dcterms:modified xsi:type="dcterms:W3CDTF">2018-06-08T08:40:00Z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