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5B3" w:rsidRDefault="00F435B3" w:rsidP="00A1074B">
      <w:pPr>
        <w:jc w:val="center"/>
        <w:rPr>
          <w:rFonts w:ascii="Arial" w:hAnsi="Arial" w:cs="Arial"/>
          <w:b/>
          <w:sz w:val="24"/>
          <w:szCs w:val="24"/>
        </w:rPr>
      </w:pPr>
    </w:p>
    <w:p w:rsidR="00F435B3" w:rsidRDefault="00F435B3" w:rsidP="00A1074B">
      <w:pPr>
        <w:jc w:val="center"/>
        <w:rPr>
          <w:rFonts w:ascii="Arial" w:hAnsi="Arial" w:cs="Arial"/>
          <w:b/>
          <w:sz w:val="24"/>
          <w:szCs w:val="24"/>
        </w:rPr>
      </w:pPr>
    </w:p>
    <w:p w:rsidR="00387AFF" w:rsidRPr="006F0239" w:rsidRDefault="00A1074B" w:rsidP="00A107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239">
        <w:rPr>
          <w:rFonts w:ascii="Times New Roman" w:hAnsi="Times New Roman" w:cs="Times New Roman"/>
          <w:b/>
          <w:sz w:val="24"/>
          <w:szCs w:val="24"/>
        </w:rPr>
        <w:t>НАРУЧИЛАЦ</w:t>
      </w: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Специјална болница за рехабилитацију „Буковичка бања“</w:t>
      </w:r>
      <w:proofErr w:type="spellStart"/>
      <w:r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Аранђеловац</w:t>
      </w:r>
      <w:proofErr w:type="spellEnd"/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  <w:r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ул. Мишарска бб, 34300 Аранђеловац</w:t>
      </w: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6F0239" w:rsidRDefault="00A552AE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  <w:r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ДРУГА</w:t>
      </w:r>
      <w:r w:rsidR="00A1074B" w:rsidRPr="006F02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 xml:space="preserve"> ИЗМЕНА</w:t>
      </w: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</w:p>
    <w:p w:rsidR="00A1074B" w:rsidRPr="006F0239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  <w:r w:rsidRPr="006F0239"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  <w:t>КОНКУРСНЕ ДОКУМЕНТАЦИЈЕ</w:t>
      </w:r>
    </w:p>
    <w:p w:rsidR="00954436" w:rsidRPr="006F0239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6F0239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ЈАВНА НАБАВКА НAMИРНИЦA ЗA ПРИПРEMУ ХРAНE ЗА ПАЦИЈЕНТЕ</w:t>
      </w:r>
    </w:p>
    <w:p w:rsidR="00954436" w:rsidRPr="006F0239" w:rsidRDefault="00954436" w:rsidP="00954436">
      <w:pPr>
        <w:suppressAutoHyphens/>
        <w:spacing w:after="0" w:line="251" w:lineRule="exact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</w:p>
    <w:p w:rsidR="00954436" w:rsidRPr="006F0239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6F0239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ОТВОРЕНИ ПОСТУПАК</w:t>
      </w:r>
    </w:p>
    <w:p w:rsidR="00954436" w:rsidRPr="006F0239" w:rsidRDefault="00954436" w:rsidP="00954436">
      <w:pPr>
        <w:suppressAutoHyphens/>
        <w:spacing w:after="0" w:line="253" w:lineRule="exact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</w:p>
    <w:p w:rsidR="00954436" w:rsidRPr="006F0239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6F0239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JНOП бр. 1.1.1</w:t>
      </w:r>
    </w:p>
    <w:p w:rsidR="00954436" w:rsidRPr="006F0239" w:rsidRDefault="00954436" w:rsidP="00954436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i/>
          <w:iCs/>
          <w:color w:val="000000"/>
          <w:kern w:val="1"/>
          <w:sz w:val="24"/>
          <w:szCs w:val="24"/>
          <w:lang w:val="sr-Latn-CS" w:eastAsia="ar-SA"/>
        </w:rPr>
      </w:pPr>
    </w:p>
    <w:p w:rsidR="00A1074B" w:rsidRPr="006F0239" w:rsidRDefault="00A1074B" w:rsidP="00954436">
      <w:pPr>
        <w:jc w:val="center"/>
        <w:rPr>
          <w:rFonts w:ascii="Times New Roman" w:hAnsi="Times New Roman" w:cs="Times New Roman"/>
          <w:sz w:val="24"/>
          <w:szCs w:val="24"/>
        </w:rPr>
      </w:pPr>
      <w:r w:rsidRPr="00582416">
        <w:rPr>
          <w:rFonts w:ascii="Times New Roman" w:hAnsi="Times New Roman" w:cs="Times New Roman"/>
          <w:sz w:val="24"/>
          <w:szCs w:val="24"/>
        </w:rPr>
        <w:t>(</w:t>
      </w:r>
      <w:r w:rsidR="0049653E">
        <w:rPr>
          <w:rFonts w:ascii="Times New Roman" w:hAnsi="Times New Roman" w:cs="Times New Roman"/>
          <w:sz w:val="24"/>
          <w:szCs w:val="24"/>
        </w:rPr>
        <w:t>815</w:t>
      </w:r>
      <w:r w:rsidR="003A7A8D" w:rsidRPr="00582416">
        <w:rPr>
          <w:rFonts w:ascii="Times New Roman" w:hAnsi="Times New Roman" w:cs="Times New Roman"/>
          <w:sz w:val="24"/>
          <w:szCs w:val="24"/>
        </w:rPr>
        <w:t>/</w:t>
      </w:r>
      <w:r w:rsidR="00A552AE" w:rsidRPr="00582416">
        <w:rPr>
          <w:rFonts w:ascii="Times New Roman" w:hAnsi="Times New Roman" w:cs="Times New Roman"/>
          <w:sz w:val="24"/>
          <w:szCs w:val="24"/>
        </w:rPr>
        <w:t>2</w:t>
      </w:r>
      <w:r w:rsidR="0049653E">
        <w:rPr>
          <w:rFonts w:ascii="Times New Roman" w:hAnsi="Times New Roman" w:cs="Times New Roman"/>
          <w:sz w:val="24"/>
          <w:szCs w:val="24"/>
        </w:rPr>
        <w:t>6</w:t>
      </w:r>
      <w:r w:rsidR="00954436" w:rsidRPr="00582416">
        <w:rPr>
          <w:rFonts w:ascii="Times New Roman" w:hAnsi="Times New Roman" w:cs="Times New Roman"/>
          <w:sz w:val="24"/>
          <w:szCs w:val="24"/>
        </w:rPr>
        <w:t>.06</w:t>
      </w:r>
      <w:r w:rsidR="003A7A8D" w:rsidRPr="00582416">
        <w:rPr>
          <w:rFonts w:ascii="Times New Roman" w:hAnsi="Times New Roman" w:cs="Times New Roman"/>
          <w:sz w:val="24"/>
          <w:szCs w:val="24"/>
        </w:rPr>
        <w:t>.201</w:t>
      </w:r>
      <w:r w:rsidR="0049653E">
        <w:rPr>
          <w:rFonts w:ascii="Times New Roman" w:hAnsi="Times New Roman" w:cs="Times New Roman"/>
          <w:sz w:val="24"/>
          <w:szCs w:val="24"/>
        </w:rPr>
        <w:t>9</w:t>
      </w:r>
      <w:r w:rsidRPr="00582416">
        <w:rPr>
          <w:rFonts w:ascii="Times New Roman" w:hAnsi="Times New Roman" w:cs="Times New Roman"/>
          <w:sz w:val="24"/>
          <w:szCs w:val="24"/>
        </w:rPr>
        <w:t>.год)</w:t>
      </w: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6F0239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Default="00A1074B" w:rsidP="00BF04DC">
      <w:pPr>
        <w:jc w:val="right"/>
        <w:rPr>
          <w:rFonts w:ascii="Arial" w:hAnsi="Arial" w:cs="Arial"/>
        </w:rPr>
      </w:pPr>
    </w:p>
    <w:p w:rsidR="00A1074B" w:rsidRDefault="00A1074B" w:rsidP="00A1074B">
      <w:pPr>
        <w:jc w:val="center"/>
        <w:rPr>
          <w:rFonts w:ascii="Arial" w:hAnsi="Arial" w:cs="Arial"/>
        </w:rPr>
      </w:pPr>
    </w:p>
    <w:p w:rsidR="00A1074B" w:rsidRPr="00C602C7" w:rsidRDefault="00954436" w:rsidP="00A1074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602C7">
        <w:rPr>
          <w:rFonts w:ascii="Times New Roman" w:hAnsi="Times New Roman" w:cs="Times New Roman"/>
          <w:sz w:val="24"/>
          <w:szCs w:val="24"/>
        </w:rPr>
        <w:t>јун</w:t>
      </w:r>
      <w:proofErr w:type="spellEnd"/>
      <w:proofErr w:type="gramEnd"/>
      <w:r w:rsidR="003A7A8D" w:rsidRPr="00C602C7">
        <w:rPr>
          <w:rFonts w:ascii="Times New Roman" w:hAnsi="Times New Roman" w:cs="Times New Roman"/>
          <w:sz w:val="24"/>
          <w:szCs w:val="24"/>
        </w:rPr>
        <w:t>, 201</w:t>
      </w:r>
      <w:r w:rsidR="0049653E">
        <w:rPr>
          <w:rFonts w:ascii="Times New Roman" w:hAnsi="Times New Roman" w:cs="Times New Roman"/>
          <w:sz w:val="24"/>
          <w:szCs w:val="24"/>
        </w:rPr>
        <w:t>9</w:t>
      </w:r>
      <w:r w:rsidR="00A1074B" w:rsidRPr="00C602C7">
        <w:rPr>
          <w:rFonts w:ascii="Times New Roman" w:hAnsi="Times New Roman" w:cs="Times New Roman"/>
          <w:sz w:val="24"/>
          <w:szCs w:val="24"/>
        </w:rPr>
        <w:t>.год</w:t>
      </w:r>
    </w:p>
    <w:p w:rsidR="001242BC" w:rsidRDefault="001242BC" w:rsidP="00DF6BE3">
      <w:pPr>
        <w:rPr>
          <w:rFonts w:ascii="Arial" w:hAnsi="Arial" w:cs="Arial"/>
        </w:rPr>
      </w:pPr>
    </w:p>
    <w:p w:rsidR="001242BC" w:rsidRDefault="001242BC" w:rsidP="00A1074B">
      <w:pPr>
        <w:jc w:val="center"/>
        <w:rPr>
          <w:rFonts w:ascii="Arial" w:hAnsi="Arial" w:cs="Arial"/>
        </w:rPr>
      </w:pPr>
    </w:p>
    <w:p w:rsidR="00954436" w:rsidRDefault="00954436" w:rsidP="00A1074B">
      <w:pPr>
        <w:jc w:val="center"/>
        <w:rPr>
          <w:rFonts w:ascii="Arial" w:hAnsi="Arial" w:cs="Arial"/>
        </w:rPr>
      </w:pPr>
    </w:p>
    <w:p w:rsidR="001242BC" w:rsidRPr="00716D98" w:rsidRDefault="00A1074B" w:rsidP="00A1074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6D98"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чл.63.став 5. </w:t>
      </w:r>
      <w:proofErr w:type="gramStart"/>
      <w:r w:rsidRPr="00716D9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54.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Сл.гласник</w:t>
      </w:r>
      <w:proofErr w:type="spellEnd"/>
      <w:r w:rsidRPr="00716D98">
        <w:rPr>
          <w:rFonts w:ascii="Times New Roman" w:hAnsi="Times New Roman" w:cs="Times New Roman"/>
          <w:sz w:val="24"/>
          <w:szCs w:val="24"/>
        </w:rPr>
        <w:t xml:space="preserve"> РС“, бр.124/12 и 14/15</w:t>
      </w:r>
      <w:proofErr w:type="gramStart"/>
      <w:r w:rsidRPr="00716D98">
        <w:rPr>
          <w:rFonts w:ascii="Times New Roman" w:hAnsi="Times New Roman" w:cs="Times New Roman"/>
          <w:sz w:val="24"/>
          <w:szCs w:val="24"/>
        </w:rPr>
        <w:t>,  у</w:t>
      </w:r>
      <w:proofErr w:type="gramEnd"/>
      <w:r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6D98">
        <w:rPr>
          <w:rFonts w:ascii="Times New Roman" w:hAnsi="Times New Roman" w:cs="Times New Roman"/>
          <w:sz w:val="24"/>
          <w:szCs w:val="24"/>
        </w:rPr>
        <w:t>даљемтекст</w:t>
      </w:r>
      <w:r w:rsidR="001242BC" w:rsidRPr="00716D98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="001242BC" w:rsidRPr="00716D9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242BC" w:rsidRPr="00716D98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 w:rsidR="001242BC" w:rsidRPr="00716D9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1242BC" w:rsidRPr="00716D98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2BC" w:rsidRPr="00716D98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A552AE" w:rsidRPr="00716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2BC" w:rsidRPr="00716D98">
        <w:rPr>
          <w:rFonts w:ascii="Times New Roman" w:hAnsi="Times New Roman" w:cs="Times New Roman"/>
          <w:sz w:val="24"/>
          <w:szCs w:val="24"/>
        </w:rPr>
        <w:t>сачинила</w:t>
      </w:r>
      <w:proofErr w:type="spellEnd"/>
      <w:r w:rsidR="001242BC" w:rsidRPr="00716D98">
        <w:rPr>
          <w:rFonts w:ascii="Times New Roman" w:hAnsi="Times New Roman" w:cs="Times New Roman"/>
          <w:sz w:val="24"/>
          <w:szCs w:val="24"/>
        </w:rPr>
        <w:t>:</w:t>
      </w:r>
    </w:p>
    <w:p w:rsidR="001242BC" w:rsidRPr="00716D98" w:rsidRDefault="001242BC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1074B" w:rsidRPr="00716D98" w:rsidRDefault="00A552AE" w:rsidP="00A107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6D98">
        <w:rPr>
          <w:rFonts w:ascii="Times New Roman" w:hAnsi="Times New Roman" w:cs="Times New Roman"/>
          <w:b/>
          <w:sz w:val="24"/>
          <w:szCs w:val="24"/>
        </w:rPr>
        <w:t xml:space="preserve">ДРУГУ </w:t>
      </w:r>
      <w:r w:rsidR="00A1074B" w:rsidRPr="00716D98">
        <w:rPr>
          <w:rFonts w:ascii="Times New Roman" w:hAnsi="Times New Roman" w:cs="Times New Roman"/>
          <w:b/>
          <w:sz w:val="24"/>
          <w:szCs w:val="24"/>
        </w:rPr>
        <w:t xml:space="preserve">ИЗМЕНУ </w:t>
      </w:r>
    </w:p>
    <w:p w:rsidR="00A1074B" w:rsidRPr="00716D98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D98">
        <w:rPr>
          <w:rFonts w:ascii="Times New Roman" w:hAnsi="Times New Roman" w:cs="Times New Roman"/>
          <w:sz w:val="24"/>
          <w:szCs w:val="24"/>
        </w:rPr>
        <w:t>КОНКУРСНЕ ДОКУМЕНТАЦИЈЕ</w:t>
      </w:r>
    </w:p>
    <w:p w:rsidR="00A1074B" w:rsidRPr="006F0239" w:rsidRDefault="00A1074B" w:rsidP="003A7A8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F023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A552AE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0239">
        <w:rPr>
          <w:rFonts w:ascii="Times New Roman" w:hAnsi="Times New Roman" w:cs="Times New Roman"/>
          <w:sz w:val="24"/>
          <w:szCs w:val="24"/>
        </w:rPr>
        <w:t>јавну</w:t>
      </w:r>
      <w:proofErr w:type="spellEnd"/>
      <w:r w:rsidR="00A552AE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0239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="00A552AE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добара</w:t>
      </w:r>
      <w:r w:rsidRPr="006F0239">
        <w:rPr>
          <w:rFonts w:ascii="Times New Roman" w:hAnsi="Times New Roman" w:cs="Times New Roman"/>
          <w:sz w:val="24"/>
          <w:szCs w:val="24"/>
        </w:rPr>
        <w:t>-</w:t>
      </w:r>
      <w:r w:rsidR="00954436" w:rsidRPr="006F0239">
        <w:rPr>
          <w:rFonts w:ascii="Times New Roman" w:hAnsi="Times New Roman" w:cs="Times New Roman"/>
          <w:sz w:val="24"/>
          <w:szCs w:val="24"/>
        </w:rPr>
        <w:t>Намирнице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припрему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4436" w:rsidRPr="006F023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54436" w:rsidRPr="006F0239">
        <w:rPr>
          <w:rFonts w:ascii="Times New Roman" w:hAnsi="Times New Roman" w:cs="Times New Roman"/>
          <w:sz w:val="24"/>
          <w:szCs w:val="24"/>
        </w:rPr>
        <w:t>пацијенте</w:t>
      </w:r>
      <w:proofErr w:type="spellEnd"/>
      <w:r w:rsidR="00954436" w:rsidRPr="006F0239">
        <w:rPr>
          <w:rFonts w:ascii="Times New Roman" w:hAnsi="Times New Roman" w:cs="Times New Roman"/>
          <w:sz w:val="24"/>
          <w:szCs w:val="24"/>
        </w:rPr>
        <w:t xml:space="preserve"> </w:t>
      </w:r>
      <w:r w:rsidRPr="006F023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F0239">
        <w:rPr>
          <w:rFonts w:ascii="Times New Roman" w:hAnsi="Times New Roman" w:cs="Times New Roman"/>
          <w:sz w:val="24"/>
          <w:szCs w:val="24"/>
        </w:rPr>
        <w:t xml:space="preserve"> ЈН</w:t>
      </w:r>
      <w:r w:rsidR="00954436" w:rsidRPr="006F0239">
        <w:rPr>
          <w:rFonts w:ascii="Times New Roman" w:hAnsi="Times New Roman" w:cs="Times New Roman"/>
          <w:sz w:val="24"/>
          <w:szCs w:val="24"/>
        </w:rPr>
        <w:t>ОП</w:t>
      </w:r>
      <w:r w:rsidRPr="006F0239">
        <w:rPr>
          <w:rFonts w:ascii="Times New Roman" w:hAnsi="Times New Roman" w:cs="Times New Roman"/>
          <w:sz w:val="24"/>
          <w:szCs w:val="24"/>
        </w:rPr>
        <w:t xml:space="preserve"> бр.</w:t>
      </w:r>
      <w:r w:rsidR="00954436" w:rsidRPr="006F0239">
        <w:rPr>
          <w:rFonts w:ascii="Times New Roman" w:hAnsi="Times New Roman" w:cs="Times New Roman"/>
          <w:sz w:val="24"/>
          <w:szCs w:val="24"/>
        </w:rPr>
        <w:t>1.1.1</w:t>
      </w:r>
    </w:p>
    <w:p w:rsidR="00A1074B" w:rsidRPr="00716D98" w:rsidRDefault="00A1074B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2416" w:rsidRDefault="00A1074B" w:rsidP="00716D98">
      <w:pPr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 w:rsidRPr="00716D98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49653E" w:rsidRPr="007A0D86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="0049653E" w:rsidRPr="007A0D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49653E" w:rsidRPr="007A0D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hAnsi="Times New Roman" w:cs="Times New Roman"/>
          <w:sz w:val="24"/>
          <w:szCs w:val="24"/>
        </w:rPr>
        <w:t>измена</w:t>
      </w:r>
      <w:proofErr w:type="spellEnd"/>
      <w:r w:rsidR="0049653E" w:rsidRPr="007A0D8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Образцу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структуре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цене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дат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облику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табеле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 у</w:t>
      </w:r>
      <w:proofErr w:type="gram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Excel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формату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чини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саставни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део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9653E" w:rsidRPr="007A0D86">
        <w:rPr>
          <w:rFonts w:ascii="Times New Roman" w:eastAsia="Times New Roman" w:hAnsi="Times New Roman" w:cs="Times New Roman"/>
          <w:sz w:val="24"/>
          <w:szCs w:val="24"/>
        </w:rPr>
        <w:t>документацији</w:t>
      </w:r>
      <w:proofErr w:type="spellEnd"/>
      <w:r w:rsidR="0049653E" w:rsidRPr="007A0D86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 то</w:t>
      </w:r>
      <w:r w:rsidR="0049653E">
        <w:rPr>
          <w:rFonts w:ascii="Times New Roman" w:eastAsia="Times New Roman" w:hAnsi="Times New Roman" w:cs="Times New Roman"/>
          <w:sz w:val="24"/>
          <w:szCs w:val="24"/>
          <w:lang w:val="sr-Latn-RS"/>
        </w:rPr>
        <w:t>:</w:t>
      </w:r>
    </w:p>
    <w:p w:rsidR="0049653E" w:rsidRPr="0049653E" w:rsidRDefault="0049653E" w:rsidP="0049653E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Latn-RS"/>
        </w:rPr>
      </w:pP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Под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редним бројем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43.</w:t>
      </w:r>
      <w:r w:rsidRPr="0049653E">
        <w:t xml:space="preserve"> 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Крем сир 0% мм- 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у колони опис 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уместо „неупаковано“ треба да стоји „400гр“ </w:t>
      </w:r>
    </w:p>
    <w:p w:rsidR="00322E13" w:rsidRPr="00322E13" w:rsidRDefault="0049653E" w:rsidP="0049653E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Latn-RS"/>
        </w:rPr>
      </w:pP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Под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редним бројем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44.</w:t>
      </w:r>
      <w:r w:rsidRPr="0049653E">
        <w:t xml:space="preserve"> 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Топљени сир за мазање-типа Зденка или одговарајући </w:t>
      </w:r>
    </w:p>
    <w:p w:rsidR="00322E13" w:rsidRDefault="0049653E" w:rsidP="00322E13">
      <w:pPr>
        <w:pStyle w:val="ListParagraph"/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у колони опис уместо „паковање 500 гр“ треба да стоји „18гр“, </w:t>
      </w:r>
    </w:p>
    <w:p w:rsidR="0049653E" w:rsidRPr="0049653E" w:rsidRDefault="00322E13" w:rsidP="00322E13">
      <w:pPr>
        <w:pStyle w:val="ListParagraph"/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Latn-RS"/>
        </w:rPr>
      </w:pP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="0049653E"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у колони јединица мере уместо „кг“ треба да стоји „комад“</w:t>
      </w:r>
    </w:p>
    <w:p w:rsidR="0049653E" w:rsidRPr="00322E13" w:rsidRDefault="0049653E" w:rsidP="0049653E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sr-Latn-RS"/>
        </w:rPr>
      </w:pP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Под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редним бројем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77.</w:t>
      </w:r>
      <w:r w:rsidRPr="0049653E">
        <w:t xml:space="preserve"> 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Парадајз пире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у колони опис уместо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„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лименка 5 кг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 треба да стоји „најмање 4,2 кг нето“</w:t>
      </w:r>
    </w:p>
    <w:p w:rsidR="00322E13" w:rsidRPr="00322E13" w:rsidRDefault="00322E13" w:rsidP="00322E13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sr-Latn-RS"/>
        </w:rPr>
      </w:pP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Под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редним бројем 7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9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.</w:t>
      </w:r>
      <w:r w:rsidRPr="0049653E"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Краставац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у колони опис уместо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„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лименка 5 кг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 треба да стоји „најмање 4,2 кг нето“</w:t>
      </w:r>
    </w:p>
    <w:p w:rsidR="00D66186" w:rsidRPr="00322E13" w:rsidRDefault="00322E13" w:rsidP="00DB00EB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Arial" w:hAnsi="Arial" w:cs="Arial"/>
        </w:rPr>
      </w:pP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Под редним бројем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80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.</w:t>
      </w:r>
      <w:r w:rsidRPr="0049653E"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Паприка лименка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 у колони опис уместо „лименка 5 кг“ треба да стоји „најмање 4,2 кг нето</w:t>
      </w:r>
    </w:p>
    <w:p w:rsidR="00322E13" w:rsidRPr="00322E13" w:rsidRDefault="00322E13" w:rsidP="00322E13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Arial" w:hAnsi="Arial" w:cs="Arial"/>
        </w:rPr>
      </w:pP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Под редним бројем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118.</w:t>
      </w:r>
      <w:r w:rsidRPr="00322E13"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Макароне без глутена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у колони опис уместо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„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паковање 500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 треба да стоји „паковање 4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00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</w:t>
      </w:r>
    </w:p>
    <w:p w:rsidR="00322E13" w:rsidRPr="00322E13" w:rsidRDefault="00322E13" w:rsidP="00322E13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Arial" w:hAnsi="Arial" w:cs="Arial"/>
        </w:rPr>
      </w:pP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Под редним бројем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119.</w:t>
      </w:r>
      <w:r w:rsidRPr="00322E13"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Фида без глутена</w:t>
      </w:r>
    </w:p>
    <w:p w:rsidR="00322E13" w:rsidRDefault="00322E13" w:rsidP="00322E13">
      <w:pPr>
        <w:pStyle w:val="ListParagraph"/>
        <w:keepNext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у колони опис уместо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„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паковање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25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0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“ треба да стоји „паковање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15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0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</w:t>
      </w:r>
    </w:p>
    <w:p w:rsidR="00322E13" w:rsidRPr="00322E13" w:rsidRDefault="00322E13" w:rsidP="00322E13">
      <w:pPr>
        <w:pStyle w:val="ListParagraph"/>
        <w:keepNext/>
        <w:spacing w:before="240" w:after="60" w:line="240" w:lineRule="auto"/>
        <w:jc w:val="both"/>
        <w:outlineLvl w:val="0"/>
        <w:rPr>
          <w:rFonts w:ascii="Arial" w:hAnsi="Arial" w:cs="Arial"/>
        </w:rPr>
      </w:pP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49653E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у колони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количина уместо „20“ треба да стоји „35“</w:t>
      </w:r>
    </w:p>
    <w:p w:rsidR="00322E13" w:rsidRPr="00322E13" w:rsidRDefault="00322E13" w:rsidP="00322E13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Arial" w:hAnsi="Arial" w:cs="Arial"/>
        </w:rPr>
      </w:pP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Под редним бројем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121.</w:t>
      </w:r>
      <w:r w:rsidRPr="00322E13"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Презле</w:t>
      </w:r>
    </w:p>
    <w:p w:rsidR="00322E13" w:rsidRPr="00322E13" w:rsidRDefault="00322E13" w:rsidP="00322E13">
      <w:pPr>
        <w:pStyle w:val="ListParagraph"/>
        <w:keepNext/>
        <w:spacing w:before="240" w:after="60" w:line="240" w:lineRule="auto"/>
        <w:jc w:val="both"/>
        <w:outlineLvl w:val="0"/>
        <w:rPr>
          <w:rFonts w:ascii="Arial" w:hAnsi="Arial" w:cs="Arial"/>
        </w:rPr>
      </w:pP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у колони опис уместо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„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паковање 500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 треба да стоји „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ринфуз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, </w:t>
      </w:r>
    </w:p>
    <w:p w:rsidR="00322E13" w:rsidRPr="00322E13" w:rsidRDefault="00322E13" w:rsidP="00322E13">
      <w:pPr>
        <w:pStyle w:val="ListParagraph"/>
        <w:keepNext/>
        <w:spacing w:before="240" w:after="60" w:line="240" w:lineRule="auto"/>
        <w:jc w:val="both"/>
        <w:outlineLvl w:val="0"/>
        <w:rPr>
          <w:rFonts w:ascii="Arial" w:hAnsi="Arial" w:cs="Arial"/>
        </w:rPr>
      </w:pP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-у колони јединица мере уместо „комад“ треба да стоји „кг“</w:t>
      </w:r>
    </w:p>
    <w:p w:rsidR="00322E13" w:rsidRPr="00322E13" w:rsidRDefault="00322E13" w:rsidP="00322E13">
      <w:pPr>
        <w:pStyle w:val="ListParagraph"/>
        <w:keepNext/>
        <w:spacing w:before="240" w:after="60" w:line="240" w:lineRule="auto"/>
        <w:jc w:val="both"/>
        <w:outlineLvl w:val="0"/>
        <w:rPr>
          <w:rFonts w:ascii="Arial" w:hAnsi="Arial" w:cs="Arial"/>
        </w:rPr>
      </w:pP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 у колони количина уместо „150“ треба да стоји „75“</w:t>
      </w:r>
    </w:p>
    <w:p w:rsidR="00456230" w:rsidRPr="00322E13" w:rsidRDefault="00456230" w:rsidP="00456230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Arial" w:hAnsi="Arial" w:cs="Arial"/>
        </w:rPr>
      </w:pP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Под редним бројем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1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55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.</w:t>
      </w:r>
      <w:r w:rsidRPr="00322E13">
        <w:t xml:space="preserve"> </w:t>
      </w:r>
      <w:r w:rsidRPr="00456230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Чоколада дијет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456230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у колони опис уместо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„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1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00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 треба да стоји „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80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</w:t>
      </w:r>
    </w:p>
    <w:p w:rsidR="00744D5B" w:rsidRPr="00322E13" w:rsidRDefault="00744D5B" w:rsidP="00744D5B">
      <w:pPr>
        <w:pStyle w:val="ListParagraph"/>
        <w:keepNext/>
        <w:numPr>
          <w:ilvl w:val="0"/>
          <w:numId w:val="9"/>
        </w:numPr>
        <w:spacing w:before="240" w:after="60" w:line="240" w:lineRule="auto"/>
        <w:jc w:val="both"/>
        <w:outlineLvl w:val="0"/>
        <w:rPr>
          <w:rFonts w:ascii="Arial" w:hAnsi="Arial" w:cs="Arial"/>
        </w:rPr>
      </w:pP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Под редним бројем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1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63.</w:t>
      </w:r>
      <w:r w:rsidRPr="00744D5B">
        <w:t xml:space="preserve"> </w:t>
      </w:r>
      <w:r w:rsidRPr="00744D5B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Кекс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-</w:t>
      </w:r>
      <w:r w:rsidRPr="00744D5B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у колони опис уместо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„</w:t>
      </w:r>
      <w:r w:rsidRPr="00744D5B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паковање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500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 треба да стоји „</w:t>
      </w:r>
      <w:r w:rsidRPr="00744D5B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паковање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75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0</w:t>
      </w:r>
      <w:r w:rsidRPr="00322E13"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 xml:space="preserve"> гр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val="sr-Cyrl-RS"/>
        </w:rPr>
        <w:t>“</w:t>
      </w:r>
    </w:p>
    <w:p w:rsidR="00C602C7" w:rsidRDefault="00C602C7" w:rsidP="00C602C7">
      <w:pPr>
        <w:tabs>
          <w:tab w:val="left" w:pos="5925"/>
        </w:tabs>
        <w:jc w:val="both"/>
        <w:rPr>
          <w:rFonts w:ascii="Arial" w:hAnsi="Arial" w:cs="Arial"/>
        </w:rPr>
      </w:pPr>
    </w:p>
    <w:p w:rsidR="00C602C7" w:rsidRPr="0060793A" w:rsidRDefault="00C602C7" w:rsidP="00C602C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измена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конкурсне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Порталу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 xml:space="preserve"> УЈН и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Наручиоца</w:t>
      </w:r>
      <w:proofErr w:type="spellEnd"/>
      <w:r w:rsidRPr="0060793A">
        <w:rPr>
          <w:rFonts w:ascii="Times New Roman" w:hAnsi="Times New Roman" w:cs="Times New Roman"/>
          <w:sz w:val="24"/>
          <w:szCs w:val="24"/>
        </w:rPr>
        <w:t>.</w:t>
      </w:r>
    </w:p>
    <w:p w:rsidR="00C602C7" w:rsidRPr="0060793A" w:rsidRDefault="00C602C7" w:rsidP="00C602C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јавну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793A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</w:p>
    <w:p w:rsidR="00D66186" w:rsidRDefault="00D661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</w:p>
    <w:p w:rsidR="00837886" w:rsidRDefault="00837886" w:rsidP="00A1074B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837886" w:rsidSect="00E20382">
      <w:headerReference w:type="default" r:id="rId8"/>
      <w:footerReference w:type="default" r:id="rId9"/>
      <w:pgSz w:w="11907" w:h="16839" w:code="9"/>
      <w:pgMar w:top="504" w:right="850" w:bottom="504" w:left="85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F6C" w:rsidRDefault="00017F6C" w:rsidP="00DB46C9">
      <w:pPr>
        <w:spacing w:after="0" w:line="240" w:lineRule="auto"/>
      </w:pPr>
      <w:r>
        <w:separator/>
      </w:r>
    </w:p>
  </w:endnote>
  <w:endnote w:type="continuationSeparator" w:id="0">
    <w:p w:rsidR="00017F6C" w:rsidRDefault="00017F6C" w:rsidP="00DB4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4DC" w:rsidRDefault="00BF04DC" w:rsidP="00BF04DC">
    <w:pPr>
      <w:pStyle w:val="Footer"/>
      <w:jc w:val="right"/>
      <w:rPr>
        <w:rFonts w:ascii="Arial" w:hAnsi="Arial" w:cs="Times New Roman"/>
        <w:sz w:val="24"/>
      </w:rPr>
    </w:pPr>
    <w:r>
      <w:ptab w:relativeTo="margin" w:alignment="right" w:leader="none"/>
    </w:r>
  </w:p>
  <w:p w:rsidR="00DB46C9" w:rsidRPr="00DB46C9" w:rsidRDefault="00DB46C9" w:rsidP="00DB46C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F6C" w:rsidRDefault="00017F6C" w:rsidP="00DB46C9">
      <w:pPr>
        <w:spacing w:after="0" w:line="240" w:lineRule="auto"/>
      </w:pPr>
      <w:r>
        <w:separator/>
      </w:r>
    </w:p>
  </w:footnote>
  <w:footnote w:type="continuationSeparator" w:id="0">
    <w:p w:rsidR="00017F6C" w:rsidRDefault="00017F6C" w:rsidP="00DB4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90C" w:rsidRDefault="0087390C">
    <w:pPr>
      <w:pStyle w:val="Header"/>
      <w:jc w:val="right"/>
    </w:pPr>
  </w:p>
  <w:p w:rsidR="0087390C" w:rsidRDefault="0087390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76FAB"/>
    <w:multiLevelType w:val="hybridMultilevel"/>
    <w:tmpl w:val="8ED635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58F1363"/>
    <w:multiLevelType w:val="hybridMultilevel"/>
    <w:tmpl w:val="0DB4EFF4"/>
    <w:lvl w:ilvl="0" w:tplc="2D5445C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E3745"/>
    <w:multiLevelType w:val="hybridMultilevel"/>
    <w:tmpl w:val="D12411A2"/>
    <w:lvl w:ilvl="0" w:tplc="9E746876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FD395F"/>
    <w:multiLevelType w:val="hybridMultilevel"/>
    <w:tmpl w:val="7A241B1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7B34DF"/>
    <w:multiLevelType w:val="hybridMultilevel"/>
    <w:tmpl w:val="FF52BAAC"/>
    <w:lvl w:ilvl="0" w:tplc="B992A7C4">
      <w:numFmt w:val="bullet"/>
      <w:lvlText w:val="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8E2D89"/>
    <w:multiLevelType w:val="hybridMultilevel"/>
    <w:tmpl w:val="99282990"/>
    <w:lvl w:ilvl="0" w:tplc="040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DC2207"/>
    <w:multiLevelType w:val="hybridMultilevel"/>
    <w:tmpl w:val="4A96B9AA"/>
    <w:lvl w:ilvl="0" w:tplc="B992A7C4">
      <w:numFmt w:val="bullet"/>
      <w:lvlText w:val=""/>
      <w:lvlJc w:val="left"/>
      <w:pPr>
        <w:ind w:left="78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10323E8"/>
    <w:multiLevelType w:val="hybridMultilevel"/>
    <w:tmpl w:val="716CA0B0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8">
    <w:nsid w:val="589D3F5D"/>
    <w:multiLevelType w:val="hybridMultilevel"/>
    <w:tmpl w:val="82100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0"/>
  </w:num>
  <w:num w:numId="5">
    <w:abstractNumId w:val="6"/>
  </w:num>
  <w:num w:numId="6">
    <w:abstractNumId w:val="4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74B"/>
    <w:rsid w:val="00014A54"/>
    <w:rsid w:val="00017F6C"/>
    <w:rsid w:val="00025419"/>
    <w:rsid w:val="00031514"/>
    <w:rsid w:val="00056173"/>
    <w:rsid w:val="00075218"/>
    <w:rsid w:val="00091480"/>
    <w:rsid w:val="000C19D7"/>
    <w:rsid w:val="001242BC"/>
    <w:rsid w:val="001A2952"/>
    <w:rsid w:val="001E0E1E"/>
    <w:rsid w:val="00203521"/>
    <w:rsid w:val="002237AF"/>
    <w:rsid w:val="002303D1"/>
    <w:rsid w:val="00241440"/>
    <w:rsid w:val="00260B21"/>
    <w:rsid w:val="002D7752"/>
    <w:rsid w:val="00310F89"/>
    <w:rsid w:val="00322E13"/>
    <w:rsid w:val="003402E7"/>
    <w:rsid w:val="00381382"/>
    <w:rsid w:val="00387AFF"/>
    <w:rsid w:val="003A7A8D"/>
    <w:rsid w:val="00405072"/>
    <w:rsid w:val="004214AC"/>
    <w:rsid w:val="0044711D"/>
    <w:rsid w:val="00456230"/>
    <w:rsid w:val="0046637D"/>
    <w:rsid w:val="0049653E"/>
    <w:rsid w:val="004A347E"/>
    <w:rsid w:val="00524D65"/>
    <w:rsid w:val="005674CF"/>
    <w:rsid w:val="00582416"/>
    <w:rsid w:val="0060793A"/>
    <w:rsid w:val="006F0239"/>
    <w:rsid w:val="00705988"/>
    <w:rsid w:val="00713AD0"/>
    <w:rsid w:val="00716D98"/>
    <w:rsid w:val="00717E0A"/>
    <w:rsid w:val="00735D38"/>
    <w:rsid w:val="00744D5B"/>
    <w:rsid w:val="00751749"/>
    <w:rsid w:val="00751C85"/>
    <w:rsid w:val="00763B98"/>
    <w:rsid w:val="007679C9"/>
    <w:rsid w:val="00777CA7"/>
    <w:rsid w:val="007A10AA"/>
    <w:rsid w:val="007C5756"/>
    <w:rsid w:val="00837886"/>
    <w:rsid w:val="0087390C"/>
    <w:rsid w:val="008B1FF4"/>
    <w:rsid w:val="008E6A3F"/>
    <w:rsid w:val="00954436"/>
    <w:rsid w:val="0096253D"/>
    <w:rsid w:val="009E5CF7"/>
    <w:rsid w:val="009E70DA"/>
    <w:rsid w:val="00A1074B"/>
    <w:rsid w:val="00A34B1B"/>
    <w:rsid w:val="00A552AE"/>
    <w:rsid w:val="00B326DF"/>
    <w:rsid w:val="00B362EC"/>
    <w:rsid w:val="00B70FBB"/>
    <w:rsid w:val="00B81B2C"/>
    <w:rsid w:val="00BF04DC"/>
    <w:rsid w:val="00C602C7"/>
    <w:rsid w:val="00C67B25"/>
    <w:rsid w:val="00C7324B"/>
    <w:rsid w:val="00CB5774"/>
    <w:rsid w:val="00D46503"/>
    <w:rsid w:val="00D66186"/>
    <w:rsid w:val="00D667FA"/>
    <w:rsid w:val="00DB46C9"/>
    <w:rsid w:val="00DE75AD"/>
    <w:rsid w:val="00DF5028"/>
    <w:rsid w:val="00DF6BE3"/>
    <w:rsid w:val="00E20382"/>
    <w:rsid w:val="00E25227"/>
    <w:rsid w:val="00E722CC"/>
    <w:rsid w:val="00E77603"/>
    <w:rsid w:val="00E8108C"/>
    <w:rsid w:val="00EB13DA"/>
    <w:rsid w:val="00EB7976"/>
    <w:rsid w:val="00EE10F8"/>
    <w:rsid w:val="00EE5335"/>
    <w:rsid w:val="00F231BF"/>
    <w:rsid w:val="00F435B3"/>
    <w:rsid w:val="00F734FB"/>
    <w:rsid w:val="00F868B9"/>
    <w:rsid w:val="00FE212B"/>
    <w:rsid w:val="00FF7A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docId w15:val="{AA5AA94C-C924-4E73-A477-42E64C0CA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F4"/>
  </w:style>
  <w:style w:type="paragraph" w:styleId="Heading1">
    <w:name w:val="heading 1"/>
    <w:basedOn w:val="Normal"/>
    <w:next w:val="Normal"/>
    <w:link w:val="Heading1Char"/>
    <w:qFormat/>
    <w:rsid w:val="0083788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7886"/>
    <w:pPr>
      <w:keepNext/>
      <w:spacing w:before="240" w:after="60" w:line="276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46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46C9"/>
  </w:style>
  <w:style w:type="paragraph" w:styleId="Footer">
    <w:name w:val="footer"/>
    <w:basedOn w:val="Normal"/>
    <w:link w:val="FooterChar"/>
    <w:uiPriority w:val="99"/>
    <w:unhideWhenUsed/>
    <w:rsid w:val="00DB46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46C9"/>
  </w:style>
  <w:style w:type="character" w:customStyle="1" w:styleId="Bodytext2">
    <w:name w:val="Body text (2)_"/>
    <w:link w:val="Bodytext20"/>
    <w:rsid w:val="00D66186"/>
    <w:rPr>
      <w:rFonts w:ascii="Times New Roman" w:eastAsia="Times New Roman" w:hAnsi="Times New Roman"/>
      <w:b/>
      <w:bCs/>
      <w:sz w:val="18"/>
      <w:szCs w:val="1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D66186"/>
    <w:pPr>
      <w:widowControl w:val="0"/>
      <w:shd w:val="clear" w:color="auto" w:fill="FFFFFF"/>
      <w:spacing w:after="0" w:line="230" w:lineRule="exact"/>
      <w:ind w:hanging="720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Tablecaption5">
    <w:name w:val="Table caption (5)_"/>
    <w:link w:val="Tablecaption50"/>
    <w:rsid w:val="00D66186"/>
    <w:rPr>
      <w:rFonts w:ascii="Times New Roman" w:eastAsia="Times New Roman" w:hAnsi="Times New Roman"/>
      <w:b/>
      <w:bCs/>
      <w:i/>
      <w:iCs/>
      <w:sz w:val="19"/>
      <w:szCs w:val="19"/>
      <w:shd w:val="clear" w:color="auto" w:fill="FFFFFF"/>
    </w:rPr>
  </w:style>
  <w:style w:type="character" w:customStyle="1" w:styleId="Tablecaption6">
    <w:name w:val="Table caption (6)_"/>
    <w:link w:val="Tablecaption60"/>
    <w:rsid w:val="00D66186"/>
    <w:rPr>
      <w:rFonts w:ascii="Times New Roman" w:eastAsia="Times New Roman" w:hAnsi="Times New Roman"/>
      <w:i/>
      <w:iCs/>
      <w:sz w:val="19"/>
      <w:szCs w:val="19"/>
      <w:shd w:val="clear" w:color="auto" w:fill="FFFFFF"/>
    </w:rPr>
  </w:style>
  <w:style w:type="paragraph" w:customStyle="1" w:styleId="Tablecaption50">
    <w:name w:val="Table caption (5)"/>
    <w:basedOn w:val="Normal"/>
    <w:link w:val="Tablecaption5"/>
    <w:rsid w:val="00D66186"/>
    <w:pPr>
      <w:widowControl w:val="0"/>
      <w:shd w:val="clear" w:color="auto" w:fill="FFFFFF"/>
      <w:spacing w:after="0" w:line="461" w:lineRule="exact"/>
    </w:pPr>
    <w:rPr>
      <w:rFonts w:ascii="Times New Roman" w:eastAsia="Times New Roman" w:hAnsi="Times New Roman"/>
      <w:b/>
      <w:bCs/>
      <w:i/>
      <w:iCs/>
      <w:sz w:val="19"/>
      <w:szCs w:val="19"/>
    </w:rPr>
  </w:style>
  <w:style w:type="paragraph" w:customStyle="1" w:styleId="Tablecaption60">
    <w:name w:val="Table caption (6)"/>
    <w:basedOn w:val="Normal"/>
    <w:link w:val="Tablecaption6"/>
    <w:rsid w:val="00D66186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/>
      <w:i/>
      <w:iCs/>
      <w:sz w:val="19"/>
      <w:szCs w:val="19"/>
    </w:rPr>
  </w:style>
  <w:style w:type="character" w:customStyle="1" w:styleId="Heading1Char">
    <w:name w:val="Heading 1 Char"/>
    <w:basedOn w:val="DefaultParagraphFont"/>
    <w:link w:val="Heading1"/>
    <w:rsid w:val="00837886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37886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223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1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80933E-4F16-44B8-8387-345C218E5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Pajic</dc:creator>
  <cp:lastModifiedBy>Gordana Pajic</cp:lastModifiedBy>
  <cp:revision>6</cp:revision>
  <dcterms:created xsi:type="dcterms:W3CDTF">2019-06-06T12:15:00Z</dcterms:created>
  <dcterms:modified xsi:type="dcterms:W3CDTF">2019-06-26T11:17:00Z</dcterms:modified>
</cp:coreProperties>
</file>